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71" w:rsidRDefault="00BA2671" w:rsidP="00F01BE1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A4D03" w:rsidRDefault="004A4D03" w:rsidP="004A4D03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A4D03" w:rsidRPr="007E3DE6" w:rsidRDefault="004A4D03" w:rsidP="004A4D03">
      <w:pPr>
        <w:pStyle w:val="Defaul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MINUTA DE </w:t>
      </w:r>
      <w:r w:rsidRPr="007E3DE6">
        <w:rPr>
          <w:rFonts w:ascii="Times New Roman" w:hAnsi="Times New Roman" w:cs="Times New Roman"/>
          <w:b/>
          <w:bCs/>
          <w:color w:val="FF0000"/>
        </w:rPr>
        <w:t>DELIBERAÇÃO CBH RIO SÃO MATEUS Nº</w:t>
      </w:r>
      <w:r>
        <w:rPr>
          <w:rFonts w:ascii="Times New Roman" w:hAnsi="Times New Roman" w:cs="Times New Roman"/>
          <w:b/>
          <w:bCs/>
          <w:color w:val="FF0000"/>
        </w:rPr>
        <w:t xml:space="preserve"> 33</w:t>
      </w:r>
      <w:r w:rsidRPr="007E3DE6">
        <w:rPr>
          <w:rFonts w:ascii="Times New Roman" w:hAnsi="Times New Roman" w:cs="Times New Roman"/>
          <w:b/>
          <w:bCs/>
          <w:color w:val="FF0000"/>
        </w:rPr>
        <w:t xml:space="preserve">, DE XXX DE XXXXX DE </w:t>
      </w:r>
      <w:r>
        <w:rPr>
          <w:rFonts w:ascii="Times New Roman" w:hAnsi="Times New Roman" w:cs="Times New Roman"/>
          <w:b/>
          <w:bCs/>
          <w:color w:val="FF0000"/>
        </w:rPr>
        <w:t>2025</w:t>
      </w:r>
    </w:p>
    <w:p w:rsidR="004A4D03" w:rsidRPr="007E3DE6" w:rsidRDefault="004A4D03" w:rsidP="004A4D0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46C6D" w:rsidRPr="00E46C6D" w:rsidRDefault="00E46C6D" w:rsidP="00C62BBE">
      <w:pPr>
        <w:pStyle w:val="Default"/>
        <w:jc w:val="both"/>
        <w:rPr>
          <w:color w:val="FF0000"/>
        </w:rPr>
      </w:pPr>
    </w:p>
    <w:p w:rsidR="00C62BBE" w:rsidRPr="00E46C6D" w:rsidRDefault="00C62BBE" w:rsidP="00C62BBE">
      <w:pPr>
        <w:pStyle w:val="Default"/>
        <w:jc w:val="both"/>
        <w:rPr>
          <w:i/>
          <w:color w:val="auto"/>
        </w:rPr>
      </w:pPr>
    </w:p>
    <w:p w:rsidR="00E46C6D" w:rsidRDefault="00E46C6D" w:rsidP="00E46C6D">
      <w:pPr>
        <w:pStyle w:val="Default"/>
        <w:jc w:val="right"/>
        <w:rPr>
          <w:i/>
        </w:rPr>
      </w:pPr>
      <w:r>
        <w:rPr>
          <w:i/>
        </w:rPr>
        <w:t xml:space="preserve">     </w:t>
      </w:r>
      <w:r w:rsidRPr="00E46C6D">
        <w:rPr>
          <w:i/>
        </w:rPr>
        <w:t>Aprova o</w:t>
      </w:r>
      <w:r w:rsidR="006B09F9">
        <w:rPr>
          <w:i/>
        </w:rPr>
        <w:t xml:space="preserve"> Relatório de Atividades de 202</w:t>
      </w:r>
      <w:r w:rsidR="004A4D03">
        <w:rPr>
          <w:i/>
        </w:rPr>
        <w:t>4 e Plano de Trabalho de 2025</w:t>
      </w:r>
      <w:r w:rsidRPr="00E46C6D">
        <w:rPr>
          <w:i/>
        </w:rPr>
        <w:t xml:space="preserve"> em atendimento ao Procomitês.</w:t>
      </w:r>
    </w:p>
    <w:p w:rsidR="00E46C6D" w:rsidRDefault="00E46C6D" w:rsidP="00E46C6D">
      <w:pPr>
        <w:pStyle w:val="Default"/>
        <w:jc w:val="right"/>
        <w:rPr>
          <w:i/>
        </w:rPr>
      </w:pPr>
    </w:p>
    <w:p w:rsidR="00E46C6D" w:rsidRDefault="00E46C6D" w:rsidP="00E46C6D">
      <w:pPr>
        <w:pStyle w:val="Default"/>
        <w:rPr>
          <w:color w:val="auto"/>
        </w:rPr>
      </w:pPr>
      <w:r>
        <w:rPr>
          <w:i/>
          <w:color w:val="auto"/>
        </w:rPr>
        <w:t xml:space="preserve"> </w:t>
      </w: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  <w:r w:rsidRPr="00E46C6D">
        <w:rPr>
          <w:b/>
          <w:color w:val="auto"/>
        </w:rPr>
        <w:t>O COMITÊ DA BACIA HIDROGRÁFICA DO RIO SÃO MATEUS</w:t>
      </w:r>
      <w:r w:rsidRPr="00E46C6D">
        <w:rPr>
          <w:color w:val="auto"/>
        </w:rPr>
        <w:t>, no uso de suas atribuições legais conferidas pela Lei Estad</w:t>
      </w:r>
      <w:r>
        <w:rPr>
          <w:color w:val="auto"/>
        </w:rPr>
        <w:t xml:space="preserve">ual nº 13.199, de 29 de janeiro </w:t>
      </w:r>
      <w:r w:rsidRPr="00E46C6D">
        <w:rPr>
          <w:color w:val="auto"/>
        </w:rPr>
        <w:t>de 1999 e de seu Regimento Interno,</w:t>
      </w:r>
    </w:p>
    <w:p w:rsidR="00E46C6D" w:rsidRPr="00E46C6D" w:rsidRDefault="00E46C6D" w:rsidP="00E46C6D">
      <w:pPr>
        <w:pStyle w:val="Default"/>
        <w:rPr>
          <w:color w:val="auto"/>
        </w:rPr>
      </w:pPr>
    </w:p>
    <w:p w:rsidR="00E46C6D" w:rsidRPr="00E46C6D" w:rsidRDefault="00E46C6D" w:rsidP="00E46C6D">
      <w:pPr>
        <w:pStyle w:val="Default"/>
        <w:rPr>
          <w:color w:val="auto"/>
        </w:rPr>
      </w:pPr>
      <w:r w:rsidRPr="00E46C6D">
        <w:rPr>
          <w:color w:val="auto"/>
        </w:rPr>
        <w:t>CONSIDERANDO que o comitê da Bacia Hidrográfica do Rio São Mateus (CBH SM1) aderiu ao Programa Nacional de Forta</w:t>
      </w:r>
      <w:r>
        <w:rPr>
          <w:color w:val="auto"/>
        </w:rPr>
        <w:t xml:space="preserve">lecimento dos Comitês de Bacias </w:t>
      </w:r>
      <w:r w:rsidRPr="00E46C6D">
        <w:rPr>
          <w:color w:val="auto"/>
        </w:rPr>
        <w:t>Hidrográficas – Procomitês;</w:t>
      </w:r>
    </w:p>
    <w:p w:rsidR="00E46C6D" w:rsidRDefault="00E46C6D" w:rsidP="00E46C6D">
      <w:pPr>
        <w:pStyle w:val="Default"/>
        <w:rPr>
          <w:color w:val="auto"/>
        </w:rPr>
      </w:pPr>
    </w:p>
    <w:p w:rsidR="00E46C6D" w:rsidRPr="00E46C6D" w:rsidRDefault="00E46C6D" w:rsidP="00E46C6D">
      <w:pPr>
        <w:pStyle w:val="Default"/>
        <w:rPr>
          <w:color w:val="auto"/>
        </w:rPr>
      </w:pPr>
      <w:r w:rsidRPr="00E46C6D">
        <w:rPr>
          <w:color w:val="auto"/>
        </w:rPr>
        <w:t>CONSIDERANDO as metas pactuadas e acordadas no Programa Procomitês;</w:t>
      </w:r>
    </w:p>
    <w:p w:rsidR="00E46C6D" w:rsidRDefault="00E46C6D" w:rsidP="00E46C6D">
      <w:pPr>
        <w:pStyle w:val="Default"/>
        <w:rPr>
          <w:color w:val="auto"/>
        </w:rPr>
      </w:pPr>
    </w:p>
    <w:p w:rsidR="00E46C6D" w:rsidRPr="00E46C6D" w:rsidRDefault="00E46C6D" w:rsidP="00E46C6D">
      <w:pPr>
        <w:pStyle w:val="Default"/>
        <w:rPr>
          <w:b/>
          <w:color w:val="auto"/>
        </w:rPr>
      </w:pPr>
      <w:r w:rsidRPr="00E46C6D">
        <w:rPr>
          <w:b/>
          <w:color w:val="auto"/>
        </w:rPr>
        <w:t>DELIBERA:</w:t>
      </w: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  <w:r w:rsidRPr="00E46C6D">
        <w:rPr>
          <w:color w:val="auto"/>
        </w:rPr>
        <w:t>Art. 1º Fica aprovado o Relató</w:t>
      </w:r>
      <w:r w:rsidR="004A4D03">
        <w:rPr>
          <w:color w:val="auto"/>
        </w:rPr>
        <w:t>rio de Atividades do ano de 2024</w:t>
      </w:r>
      <w:r w:rsidRPr="00E46C6D">
        <w:rPr>
          <w:color w:val="auto"/>
        </w:rPr>
        <w:t xml:space="preserve"> (anexo </w:t>
      </w:r>
      <w:r>
        <w:rPr>
          <w:color w:val="auto"/>
        </w:rPr>
        <w:t xml:space="preserve">I) e o </w:t>
      </w:r>
      <w:r w:rsidR="004A4D03">
        <w:rPr>
          <w:color w:val="auto"/>
        </w:rPr>
        <w:t>Plano de Trabalho de 2025</w:t>
      </w:r>
      <w:r w:rsidRPr="00E46C6D">
        <w:rPr>
          <w:color w:val="auto"/>
        </w:rPr>
        <w:t xml:space="preserve"> (anexo II) em atendimento ao Procomitês;</w:t>
      </w:r>
    </w:p>
    <w:p w:rsidR="00E46C6D" w:rsidRP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  <w:r w:rsidRPr="00E46C6D">
        <w:rPr>
          <w:color w:val="auto"/>
        </w:rPr>
        <w:t>Art. 2º Essa deliberação entra em vigor a partir da data da sua publicação.</w:t>
      </w: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  <w:sectPr w:rsidR="00E46C6D" w:rsidSect="00BA2671">
          <w:headerReference w:type="default" r:id="rId8"/>
          <w:footerReference w:type="default" r:id="rId9"/>
          <w:pgSz w:w="11906" w:h="16838"/>
          <w:pgMar w:top="2242" w:right="1701" w:bottom="1417" w:left="1701" w:header="284" w:footer="85" w:gutter="0"/>
          <w:cols w:space="708"/>
          <w:docGrid w:linePitch="360"/>
        </w:sect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rPr>
          <w:color w:val="auto"/>
        </w:rPr>
      </w:pPr>
    </w:p>
    <w:p w:rsidR="00E46C6D" w:rsidRDefault="00E46C6D" w:rsidP="00E46C6D">
      <w:pPr>
        <w:pStyle w:val="Default"/>
        <w:jc w:val="center"/>
        <w:rPr>
          <w:b/>
          <w:color w:val="auto"/>
        </w:rPr>
      </w:pPr>
      <w:r w:rsidRPr="00E46C6D">
        <w:rPr>
          <w:b/>
          <w:color w:val="auto"/>
        </w:rPr>
        <w:t>ANEXO I</w:t>
      </w:r>
    </w:p>
    <w:p w:rsidR="00E46C6D" w:rsidRDefault="00E46C6D" w:rsidP="00E46C6D">
      <w:pPr>
        <w:pStyle w:val="Default"/>
        <w:jc w:val="center"/>
        <w:rPr>
          <w:b/>
          <w:color w:val="auto"/>
        </w:rPr>
      </w:pPr>
    </w:p>
    <w:p w:rsidR="00E46C6D" w:rsidRDefault="004A4D03" w:rsidP="00E46C6D">
      <w:pPr>
        <w:pStyle w:val="Default"/>
        <w:jc w:val="center"/>
        <w:rPr>
          <w:b/>
          <w:color w:val="auto"/>
        </w:rPr>
      </w:pPr>
      <w:r w:rsidRPr="004A4D03">
        <w:drawing>
          <wp:anchor distT="0" distB="0" distL="114300" distR="114300" simplePos="0" relativeHeight="251662336" behindDoc="1" locked="0" layoutInCell="1" allowOverlap="1" wp14:anchorId="49E7BFB0" wp14:editId="5AB1919C">
            <wp:simplePos x="0" y="0"/>
            <wp:positionH relativeFrom="page">
              <wp:align>center</wp:align>
            </wp:positionH>
            <wp:positionV relativeFrom="paragraph">
              <wp:posOffset>209636</wp:posOffset>
            </wp:positionV>
            <wp:extent cx="8369300" cy="4192059"/>
            <wp:effectExtent l="0" t="0" r="0" b="0"/>
            <wp:wrapTight wrapText="bothSides">
              <wp:wrapPolygon edited="0">
                <wp:start x="0" y="0"/>
                <wp:lineTo x="0" y="21499"/>
                <wp:lineTo x="21534" y="21499"/>
                <wp:lineTo x="21534" y="17670"/>
                <wp:lineTo x="20158" y="17277"/>
                <wp:lineTo x="21534" y="17277"/>
                <wp:lineTo x="21534" y="16099"/>
                <wp:lineTo x="20158" y="15707"/>
                <wp:lineTo x="21534" y="15707"/>
                <wp:lineTo x="21534" y="14431"/>
                <wp:lineTo x="20158" y="14136"/>
                <wp:lineTo x="21534" y="13645"/>
                <wp:lineTo x="21534" y="12467"/>
                <wp:lineTo x="20158" y="10995"/>
                <wp:lineTo x="21534" y="10995"/>
                <wp:lineTo x="21534" y="9719"/>
                <wp:lineTo x="20158" y="9424"/>
                <wp:lineTo x="21534" y="8835"/>
                <wp:lineTo x="21534" y="8639"/>
                <wp:lineTo x="20158" y="7853"/>
                <wp:lineTo x="21534" y="7853"/>
                <wp:lineTo x="21534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0" cy="419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09F9" w:rsidRDefault="006B09F9" w:rsidP="004A4D03">
      <w:pPr>
        <w:pStyle w:val="Default"/>
        <w:rPr>
          <w:b/>
          <w:color w:val="auto"/>
        </w:rPr>
      </w:pPr>
    </w:p>
    <w:p w:rsidR="006B09F9" w:rsidRDefault="006B09F9" w:rsidP="00E46C6D">
      <w:pPr>
        <w:pStyle w:val="Default"/>
        <w:jc w:val="center"/>
        <w:rPr>
          <w:b/>
          <w:color w:val="auto"/>
        </w:rPr>
      </w:pPr>
    </w:p>
    <w:p w:rsidR="006B09F9" w:rsidRDefault="006B09F9" w:rsidP="00E46C6D">
      <w:pPr>
        <w:pStyle w:val="Default"/>
        <w:jc w:val="center"/>
        <w:rPr>
          <w:b/>
          <w:color w:val="auto"/>
        </w:rPr>
      </w:pPr>
    </w:p>
    <w:p w:rsidR="006B09F9" w:rsidRDefault="004A4D03" w:rsidP="00E46C6D">
      <w:pPr>
        <w:pStyle w:val="Default"/>
        <w:jc w:val="center"/>
        <w:rPr>
          <w:b/>
          <w:color w:val="auto"/>
        </w:rPr>
      </w:pPr>
      <w:r w:rsidRPr="004A4D03">
        <w:drawing>
          <wp:anchor distT="0" distB="0" distL="114300" distR="114300" simplePos="0" relativeHeight="251661312" behindDoc="1" locked="0" layoutInCell="1" allowOverlap="1" wp14:anchorId="5EFF1F6A" wp14:editId="7C650E08">
            <wp:simplePos x="0" y="0"/>
            <wp:positionH relativeFrom="margin">
              <wp:align>center</wp:align>
            </wp:positionH>
            <wp:positionV relativeFrom="paragraph">
              <wp:posOffset>312581</wp:posOffset>
            </wp:positionV>
            <wp:extent cx="7908290" cy="4699635"/>
            <wp:effectExtent l="0" t="0" r="0" b="5715"/>
            <wp:wrapTight wrapText="bothSides">
              <wp:wrapPolygon edited="0">
                <wp:start x="0" y="0"/>
                <wp:lineTo x="0" y="21539"/>
                <wp:lineTo x="21541" y="21539"/>
                <wp:lineTo x="21541" y="16023"/>
                <wp:lineTo x="20240" y="15410"/>
                <wp:lineTo x="21541" y="15147"/>
                <wp:lineTo x="21541" y="14009"/>
                <wp:lineTo x="20240" y="14009"/>
                <wp:lineTo x="21541" y="12783"/>
                <wp:lineTo x="21541" y="12520"/>
                <wp:lineTo x="20813" y="11732"/>
                <wp:lineTo x="20240" y="11207"/>
                <wp:lineTo x="21541" y="11207"/>
                <wp:lineTo x="21541" y="11032"/>
                <wp:lineTo x="20240" y="9806"/>
                <wp:lineTo x="21541" y="9719"/>
                <wp:lineTo x="21541" y="8843"/>
                <wp:lineTo x="20240" y="8405"/>
                <wp:lineTo x="21541" y="7792"/>
                <wp:lineTo x="21541" y="7092"/>
                <wp:lineTo x="20240" y="7004"/>
                <wp:lineTo x="21541" y="6567"/>
                <wp:lineTo x="21541" y="5604"/>
                <wp:lineTo x="20240" y="5604"/>
                <wp:lineTo x="21541" y="4991"/>
                <wp:lineTo x="2154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29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9F9">
        <w:rPr>
          <w:b/>
          <w:color w:val="auto"/>
        </w:rPr>
        <w:t>ANEXO II</w:t>
      </w:r>
      <w:bookmarkStart w:id="0" w:name="_GoBack"/>
      <w:bookmarkEnd w:id="0"/>
    </w:p>
    <w:p w:rsidR="006B09F9" w:rsidRPr="00E46C6D" w:rsidRDefault="006B09F9" w:rsidP="00E46C6D">
      <w:pPr>
        <w:pStyle w:val="Default"/>
        <w:jc w:val="center"/>
        <w:rPr>
          <w:b/>
          <w:color w:val="auto"/>
        </w:rPr>
      </w:pPr>
    </w:p>
    <w:sectPr w:rsidR="006B09F9" w:rsidRPr="00E46C6D" w:rsidSect="00E46C6D">
      <w:pgSz w:w="16838" w:h="11906" w:orient="landscape"/>
      <w:pgMar w:top="1701" w:right="1418" w:bottom="1701" w:left="2240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D6" w:rsidRDefault="007130D6" w:rsidP="00E03217">
      <w:pPr>
        <w:spacing w:after="0" w:line="240" w:lineRule="auto"/>
      </w:pPr>
      <w:r>
        <w:separator/>
      </w:r>
    </w:p>
  </w:endnote>
  <w:endnote w:type="continuationSeparator" w:id="0">
    <w:p w:rsidR="007130D6" w:rsidRDefault="007130D6" w:rsidP="00E0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F6" w:rsidRPr="005B0DB0" w:rsidRDefault="003E05F6" w:rsidP="00E46C6D">
    <w:pPr>
      <w:pStyle w:val="Rodap"/>
      <w:jc w:val="center"/>
      <w:rPr>
        <w:sz w:val="20"/>
      </w:rPr>
    </w:pPr>
    <w:r w:rsidRPr="005B0DB0">
      <w:rPr>
        <w:sz w:val="20"/>
      </w:rPr>
      <w:t xml:space="preserve">Rua </w:t>
    </w:r>
    <w:r w:rsidR="00E46C6D">
      <w:rPr>
        <w:sz w:val="20"/>
      </w:rPr>
      <w:t xml:space="preserve">Tancredo Neves nº </w:t>
    </w:r>
    <w:r w:rsidR="006B09F9">
      <w:rPr>
        <w:sz w:val="20"/>
      </w:rPr>
      <w:t>710 –</w:t>
    </w:r>
    <w:r w:rsidRPr="005B0DB0">
      <w:rPr>
        <w:sz w:val="20"/>
      </w:rPr>
      <w:t xml:space="preserve"> Centro – Mantena-MG – </w:t>
    </w:r>
    <w:r w:rsidR="006B09F9" w:rsidRPr="005B0DB0">
      <w:rPr>
        <w:sz w:val="20"/>
      </w:rPr>
      <w:t>CEP:</w:t>
    </w:r>
    <w:r w:rsidRPr="005B0DB0">
      <w:rPr>
        <w:sz w:val="20"/>
      </w:rPr>
      <w:t xml:space="preserve"> 35.290-000</w:t>
    </w:r>
  </w:p>
  <w:p w:rsidR="003E05F6" w:rsidRDefault="00E46C6D" w:rsidP="00E46C6D">
    <w:pPr>
      <w:jc w:val="center"/>
    </w:pPr>
    <w:r>
      <w:t>E-mail</w:t>
    </w:r>
    <w:r w:rsidR="003E05F6">
      <w:t xml:space="preserve">: </w:t>
    </w:r>
    <w:hyperlink r:id="rId1" w:history="1">
      <w:r w:rsidR="003E05F6" w:rsidRPr="00863D53">
        <w:rPr>
          <w:rStyle w:val="Hyperlink"/>
          <w:sz w:val="20"/>
        </w:rPr>
        <w:t>cbhsm1@hotmail.com</w:t>
      </w:r>
    </w:hyperlink>
    <w:r>
      <w:rPr>
        <w:sz w:val="20"/>
      </w:rPr>
      <w:t xml:space="preserve"> – Tel.: (33) 3241-2808</w:t>
    </w:r>
  </w:p>
  <w:p w:rsidR="00E03217" w:rsidRDefault="00E032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D6" w:rsidRDefault="007130D6" w:rsidP="00E03217">
      <w:pPr>
        <w:spacing w:after="0" w:line="240" w:lineRule="auto"/>
      </w:pPr>
      <w:r>
        <w:separator/>
      </w:r>
    </w:p>
  </w:footnote>
  <w:footnote w:type="continuationSeparator" w:id="0">
    <w:p w:rsidR="007130D6" w:rsidRDefault="007130D6" w:rsidP="00E0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71" w:rsidRDefault="00BA2671" w:rsidP="00BA2671">
    <w:pPr>
      <w:ind w:left="1701"/>
      <w:jc w:val="both"/>
      <w:rPr>
        <w:rFonts w:ascii="Arial Black" w:hAnsi="Arial Black"/>
      </w:rPr>
    </w:pPr>
    <w:r>
      <w:rPr>
        <w:rFonts w:ascii="Arial Black" w:hAnsi="Arial Black"/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-67310</wp:posOffset>
          </wp:positionH>
          <wp:positionV relativeFrom="paragraph">
            <wp:posOffset>-29845</wp:posOffset>
          </wp:positionV>
          <wp:extent cx="1060450" cy="1049020"/>
          <wp:effectExtent l="19050" t="0" r="6350" b="0"/>
          <wp:wrapNone/>
          <wp:docPr id="3" name="Imagem 2" descr="LOGO CBH SÃO MATE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BH SÃO MATE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A2671" w:rsidRPr="00E24887" w:rsidRDefault="00BA2671" w:rsidP="00BA2671">
    <w:pPr>
      <w:ind w:left="1701"/>
      <w:jc w:val="both"/>
      <w:rPr>
        <w:b/>
        <w:sz w:val="28"/>
        <w:szCs w:val="28"/>
      </w:rPr>
    </w:pPr>
    <w:r>
      <w:rPr>
        <w:rFonts w:ascii="Arial Black" w:hAnsi="Arial Black"/>
      </w:rPr>
      <w:t>COMITÊ DA BACIA HIDROGRÁFICA DO RIO SÃ0 MATEUS</w:t>
    </w:r>
  </w:p>
  <w:p w:rsidR="00BA2671" w:rsidRDefault="00BA26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13CB0"/>
    <w:multiLevelType w:val="hybridMultilevel"/>
    <w:tmpl w:val="4F4A305C"/>
    <w:lvl w:ilvl="0" w:tplc="9A1CBC5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D7"/>
    <w:rsid w:val="000077F4"/>
    <w:rsid w:val="00012BF8"/>
    <w:rsid w:val="000134C3"/>
    <w:rsid w:val="00026C7D"/>
    <w:rsid w:val="000566EA"/>
    <w:rsid w:val="000616C4"/>
    <w:rsid w:val="00082B33"/>
    <w:rsid w:val="000841AB"/>
    <w:rsid w:val="000B21C0"/>
    <w:rsid w:val="000B4CD0"/>
    <w:rsid w:val="000B568B"/>
    <w:rsid w:val="000E183E"/>
    <w:rsid w:val="000E5619"/>
    <w:rsid w:val="000F3C99"/>
    <w:rsid w:val="00106EE8"/>
    <w:rsid w:val="00123A9A"/>
    <w:rsid w:val="001334DD"/>
    <w:rsid w:val="00137213"/>
    <w:rsid w:val="0014001D"/>
    <w:rsid w:val="0014443C"/>
    <w:rsid w:val="001628D7"/>
    <w:rsid w:val="00183297"/>
    <w:rsid w:val="001932C6"/>
    <w:rsid w:val="00194730"/>
    <w:rsid w:val="001C45EB"/>
    <w:rsid w:val="001F5100"/>
    <w:rsid w:val="002055C8"/>
    <w:rsid w:val="002155CB"/>
    <w:rsid w:val="0022376D"/>
    <w:rsid w:val="00285F7F"/>
    <w:rsid w:val="002B4A1E"/>
    <w:rsid w:val="00343D48"/>
    <w:rsid w:val="003475A8"/>
    <w:rsid w:val="003648F4"/>
    <w:rsid w:val="00392BC6"/>
    <w:rsid w:val="003E05F6"/>
    <w:rsid w:val="00452E36"/>
    <w:rsid w:val="004603F9"/>
    <w:rsid w:val="0048752A"/>
    <w:rsid w:val="004A3B8F"/>
    <w:rsid w:val="004A4D03"/>
    <w:rsid w:val="004B0058"/>
    <w:rsid w:val="004C0D44"/>
    <w:rsid w:val="004C501C"/>
    <w:rsid w:val="004C71A9"/>
    <w:rsid w:val="004C768B"/>
    <w:rsid w:val="00543C74"/>
    <w:rsid w:val="0055535C"/>
    <w:rsid w:val="00574F30"/>
    <w:rsid w:val="00574FA1"/>
    <w:rsid w:val="005930F6"/>
    <w:rsid w:val="005B1CA2"/>
    <w:rsid w:val="005B6B54"/>
    <w:rsid w:val="005C3AB2"/>
    <w:rsid w:val="006324B5"/>
    <w:rsid w:val="0064291A"/>
    <w:rsid w:val="0066634F"/>
    <w:rsid w:val="00670B13"/>
    <w:rsid w:val="00673F43"/>
    <w:rsid w:val="0068216C"/>
    <w:rsid w:val="006821B2"/>
    <w:rsid w:val="006B09F9"/>
    <w:rsid w:val="006B1D92"/>
    <w:rsid w:val="006C4377"/>
    <w:rsid w:val="007130D6"/>
    <w:rsid w:val="00716027"/>
    <w:rsid w:val="00741A44"/>
    <w:rsid w:val="00745D20"/>
    <w:rsid w:val="0074655D"/>
    <w:rsid w:val="007621F7"/>
    <w:rsid w:val="007905FE"/>
    <w:rsid w:val="0079778A"/>
    <w:rsid w:val="007A73E3"/>
    <w:rsid w:val="007C29B5"/>
    <w:rsid w:val="008121BB"/>
    <w:rsid w:val="00832192"/>
    <w:rsid w:val="0083591F"/>
    <w:rsid w:val="00847EBC"/>
    <w:rsid w:val="0087506D"/>
    <w:rsid w:val="00884F28"/>
    <w:rsid w:val="008B097B"/>
    <w:rsid w:val="008B2DBD"/>
    <w:rsid w:val="008F2F24"/>
    <w:rsid w:val="00916817"/>
    <w:rsid w:val="00935899"/>
    <w:rsid w:val="00935FFB"/>
    <w:rsid w:val="009633A2"/>
    <w:rsid w:val="0098333F"/>
    <w:rsid w:val="009B76EE"/>
    <w:rsid w:val="009C4C7F"/>
    <w:rsid w:val="00A013E1"/>
    <w:rsid w:val="00A23414"/>
    <w:rsid w:val="00A26D53"/>
    <w:rsid w:val="00A5299B"/>
    <w:rsid w:val="00AA6F0F"/>
    <w:rsid w:val="00AC1639"/>
    <w:rsid w:val="00AF14BA"/>
    <w:rsid w:val="00AF1BAB"/>
    <w:rsid w:val="00B0311B"/>
    <w:rsid w:val="00B739D6"/>
    <w:rsid w:val="00B92588"/>
    <w:rsid w:val="00B94E98"/>
    <w:rsid w:val="00B964DC"/>
    <w:rsid w:val="00BA2671"/>
    <w:rsid w:val="00BA4EEF"/>
    <w:rsid w:val="00BA5CD6"/>
    <w:rsid w:val="00BC10AC"/>
    <w:rsid w:val="00BC2306"/>
    <w:rsid w:val="00BC4B1D"/>
    <w:rsid w:val="00BD2170"/>
    <w:rsid w:val="00BD4354"/>
    <w:rsid w:val="00C013CD"/>
    <w:rsid w:val="00C30993"/>
    <w:rsid w:val="00C34B58"/>
    <w:rsid w:val="00C40383"/>
    <w:rsid w:val="00C62BBE"/>
    <w:rsid w:val="00C63714"/>
    <w:rsid w:val="00C77E34"/>
    <w:rsid w:val="00CC4C27"/>
    <w:rsid w:val="00CF57D0"/>
    <w:rsid w:val="00D62BEA"/>
    <w:rsid w:val="00D7315E"/>
    <w:rsid w:val="00D76F09"/>
    <w:rsid w:val="00D84517"/>
    <w:rsid w:val="00DD6B28"/>
    <w:rsid w:val="00DE120E"/>
    <w:rsid w:val="00DF71FA"/>
    <w:rsid w:val="00E01217"/>
    <w:rsid w:val="00E03217"/>
    <w:rsid w:val="00E11239"/>
    <w:rsid w:val="00E2138E"/>
    <w:rsid w:val="00E262AD"/>
    <w:rsid w:val="00E30E4B"/>
    <w:rsid w:val="00E35CF9"/>
    <w:rsid w:val="00E46C6D"/>
    <w:rsid w:val="00E634CE"/>
    <w:rsid w:val="00E8029C"/>
    <w:rsid w:val="00E832E0"/>
    <w:rsid w:val="00EB7041"/>
    <w:rsid w:val="00ED4480"/>
    <w:rsid w:val="00F01BE1"/>
    <w:rsid w:val="00F55BED"/>
    <w:rsid w:val="00F73F1C"/>
    <w:rsid w:val="00F82947"/>
    <w:rsid w:val="00F8650A"/>
    <w:rsid w:val="00FA0DE9"/>
    <w:rsid w:val="00FA0F00"/>
    <w:rsid w:val="00FE604A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EF4930-F977-497C-9FA2-57AA299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8D7"/>
  </w:style>
  <w:style w:type="paragraph" w:styleId="Ttulo1">
    <w:name w:val="heading 1"/>
    <w:basedOn w:val="Normal"/>
    <w:next w:val="Normal"/>
    <w:link w:val="Ttulo1Char"/>
    <w:uiPriority w:val="9"/>
    <w:qFormat/>
    <w:rsid w:val="00C62B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28D7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628D7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8D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0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217"/>
  </w:style>
  <w:style w:type="paragraph" w:styleId="Pr-formataoHTML">
    <w:name w:val="HTML Preformatted"/>
    <w:basedOn w:val="Normal"/>
    <w:link w:val="Pr-formataoHTMLChar"/>
    <w:uiPriority w:val="99"/>
    <w:unhideWhenUsed/>
    <w:rsid w:val="0010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06EE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E05F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A2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2671"/>
    <w:pPr>
      <w:ind w:left="720"/>
      <w:contextualSpacing/>
    </w:pPr>
  </w:style>
  <w:style w:type="paragraph" w:styleId="SemEspaamento">
    <w:name w:val="No Spacing"/>
    <w:uiPriority w:val="1"/>
    <w:qFormat/>
    <w:rsid w:val="000E561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62B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2BB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62BBE"/>
    <w:pPr>
      <w:spacing w:after="120" w:line="480" w:lineRule="auto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62BB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8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2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027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0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43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3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86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32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11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74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26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hsm1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5BF7-BA9F-47C2-9878-8EBA26F0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Léo Castro - Suporte em T.I - 9307-5721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Usuário</cp:lastModifiedBy>
  <cp:revision>2</cp:revision>
  <cp:lastPrinted>2018-10-15T13:37:00Z</cp:lastPrinted>
  <dcterms:created xsi:type="dcterms:W3CDTF">2025-02-27T13:30:00Z</dcterms:created>
  <dcterms:modified xsi:type="dcterms:W3CDTF">2025-02-27T13:30:00Z</dcterms:modified>
</cp:coreProperties>
</file>