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5DA9" w:rsidR="00155DA9" w:rsidP="005311BC" w:rsidRDefault="00155DA9" w14:paraId="40FB3542" w14:textId="36EC9B9D">
      <w:pPr>
        <w:spacing w:line="360" w:lineRule="auto"/>
        <w:jc w:val="both"/>
      </w:pPr>
    </w:p>
    <w:p w:rsidR="00155DA9" w:rsidP="00253F63" w:rsidRDefault="00155DA9" w14:paraId="0036FC7F" w14:textId="43C7562E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7A3FFC8B">
        <w:rPr>
          <w:rFonts w:ascii="Arial" w:hAnsi="Arial" w:cs="Arial"/>
          <w:b/>
          <w:bCs/>
          <w:sz w:val="24"/>
          <w:szCs w:val="24"/>
        </w:rPr>
        <w:t>EXPOSIÇÃO DE MOTIVOS</w:t>
      </w:r>
    </w:p>
    <w:p w:rsidR="00155DA9" w:rsidP="005311BC" w:rsidRDefault="00155DA9" w14:paraId="58814D9B" w14:textId="1B2054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Criação, em caráter permanente, da Câmara Técnica de Acompanhamento da Unidade de Descomissionamento de Caldas – CT-UDC. Comitê da Bacia Hidrográfica dos Afluentes Mineiros dos Rios Mogi-Guaçu e Pardo – CBH GD6.</w:t>
      </w:r>
    </w:p>
    <w:p w:rsidRPr="00155DA9" w:rsidR="00155DA9" w:rsidP="005311BC" w:rsidRDefault="00155DA9" w14:paraId="3A58D5C9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55DA9">
        <w:rPr>
          <w:rFonts w:ascii="Arial" w:hAnsi="Arial" w:cs="Arial"/>
          <w:b/>
          <w:bCs/>
          <w:sz w:val="24"/>
          <w:szCs w:val="24"/>
        </w:rPr>
        <w:t>1. Fundamentação Institucional e Legal da Competência do CBH GD6</w:t>
      </w:r>
    </w:p>
    <w:p w:rsidRPr="00155DA9" w:rsidR="00155DA9" w:rsidP="005311BC" w:rsidRDefault="00155DA9" w14:paraId="7D0E4121" w14:textId="453A86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O Comitê da Bacia Hidrográfica dos Afluentes Mineiros dos Rios Mogi-Guaçu e Pardo (CBH GD6) é órgão deliberativo, normativo e consultivo de Estado, integrante do Sistema Estadual de Gerenciamento de Recursos Hídricos (SEGRH-MG), instituído pelo Decreto Estadual nº 40.930/2000 e regulamentado pela Lei Estadual nº 13.199/1999.</w:t>
      </w:r>
    </w:p>
    <w:p w:rsidRPr="00155DA9" w:rsidR="00155DA9" w:rsidP="005311BC" w:rsidRDefault="00155DA9" w14:paraId="26E58946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Nos termos do Art. 3º de seu Regimento Interno, aprovado pela Deliberação Normativa nº 26/2023, o Comitê exerce suas funções em consonância com a Lei Federal nº 9.433/1997, que institui a Política Nacional de Recursos Hídricos (PNRH), e com a Lei Estadual nº 13.199/1999, que institui a Política Estadual de Recursos Hídricos (PERH), bem como com as normas do Conselho Estadual de Recursos Hídricos (CERH-MG).</w:t>
      </w:r>
    </w:p>
    <w:p w:rsidRPr="00155DA9" w:rsidR="00155DA9" w:rsidP="005311BC" w:rsidRDefault="00155DA9" w14:paraId="4ED006B0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Essas legislações atribuem aos Comitês de Bacia a competência originária de planejar, acompanhar, arbitrar e deliberar sobre a gestão das águas em sua área de atuação, com vistas à proteção da qualidade e quantidade dos recursos hídricos, à prevenção e mitigação de impactos e à integração entre políticas públicas setoriais.</w:t>
      </w:r>
    </w:p>
    <w:p w:rsidRPr="00155DA9" w:rsidR="00155DA9" w:rsidP="005311BC" w:rsidRDefault="00155DA9" w14:paraId="1D9D79FD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De forma expressa:</w:t>
      </w:r>
    </w:p>
    <w:p w:rsidRPr="00155DA9" w:rsidR="00155DA9" w:rsidP="005311BC" w:rsidRDefault="00155DA9" w14:paraId="3D5D8F8A" w14:textId="7777777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Art. 33, incisos I, III e VI, da Lei Federal nº 9.433/1997:</w:t>
      </w:r>
      <w:r w:rsidRPr="00155DA9">
        <w:rPr>
          <w:rFonts w:ascii="Arial" w:hAnsi="Arial" w:cs="Arial"/>
          <w:sz w:val="24"/>
          <w:szCs w:val="24"/>
        </w:rPr>
        <w:br/>
      </w:r>
      <w:r w:rsidRPr="00155DA9">
        <w:rPr>
          <w:rFonts w:ascii="Arial" w:hAnsi="Arial" w:cs="Arial"/>
          <w:sz w:val="24"/>
          <w:szCs w:val="24"/>
        </w:rPr>
        <w:t>Compete aos Comitês de Bacia Hidrográfica:</w:t>
      </w:r>
    </w:p>
    <w:p w:rsidRPr="00155DA9" w:rsidR="00155DA9" w:rsidP="005311BC" w:rsidRDefault="00155DA9" w14:paraId="4958768D" w14:textId="7777777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i/>
          <w:iCs/>
          <w:sz w:val="24"/>
          <w:szCs w:val="24"/>
        </w:rPr>
        <w:t xml:space="preserve">I – </w:t>
      </w:r>
      <w:proofErr w:type="gramStart"/>
      <w:r w:rsidRPr="00155DA9">
        <w:rPr>
          <w:rFonts w:ascii="Arial" w:hAnsi="Arial" w:cs="Arial"/>
          <w:i/>
          <w:iCs/>
          <w:sz w:val="24"/>
          <w:szCs w:val="24"/>
        </w:rPr>
        <w:t>promover</w:t>
      </w:r>
      <w:proofErr w:type="gramEnd"/>
      <w:r w:rsidRPr="00155DA9">
        <w:rPr>
          <w:rFonts w:ascii="Arial" w:hAnsi="Arial" w:cs="Arial"/>
          <w:i/>
          <w:iCs/>
          <w:sz w:val="24"/>
          <w:szCs w:val="24"/>
        </w:rPr>
        <w:t xml:space="preserve"> o debate das questões relacionadas aos recursos hídricos e articular a atuação de entidades intervenientes;</w:t>
      </w:r>
    </w:p>
    <w:p w:rsidRPr="00155DA9" w:rsidR="00155DA9" w:rsidP="005311BC" w:rsidRDefault="00155DA9" w14:paraId="61C8DBC2" w14:textId="7777777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i/>
          <w:iCs/>
          <w:sz w:val="24"/>
          <w:szCs w:val="24"/>
        </w:rPr>
        <w:t>III – acompanhar a execução do Plano de Recursos Hídricos da bacia;</w:t>
      </w:r>
    </w:p>
    <w:p w:rsidRPr="00155DA9" w:rsidR="00155DA9" w:rsidP="005311BC" w:rsidRDefault="00155DA9" w14:paraId="71A387D3" w14:textId="7777777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i/>
          <w:iCs/>
          <w:sz w:val="24"/>
          <w:szCs w:val="24"/>
        </w:rPr>
        <w:t xml:space="preserve">VI – </w:t>
      </w:r>
      <w:proofErr w:type="gramStart"/>
      <w:r w:rsidRPr="00155DA9">
        <w:rPr>
          <w:rFonts w:ascii="Arial" w:hAnsi="Arial" w:cs="Arial"/>
          <w:i/>
          <w:iCs/>
          <w:sz w:val="24"/>
          <w:szCs w:val="24"/>
        </w:rPr>
        <w:t>propor</w:t>
      </w:r>
      <w:proofErr w:type="gramEnd"/>
      <w:r w:rsidRPr="00155DA9">
        <w:rPr>
          <w:rFonts w:ascii="Arial" w:hAnsi="Arial" w:cs="Arial"/>
          <w:i/>
          <w:iCs/>
          <w:sz w:val="24"/>
          <w:szCs w:val="24"/>
        </w:rPr>
        <w:t xml:space="preserve"> ao Conselho de Recursos Hídricos as providências necessárias ao cumprimento das metas estabelecidas.</w:t>
      </w:r>
    </w:p>
    <w:p w:rsidRPr="00155DA9" w:rsidR="00155DA9" w:rsidP="005311BC" w:rsidRDefault="00155DA9" w14:paraId="299EAE80" w14:textId="7777777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Art. 36, incisos I, III e IV, da Lei Estadual nº 13.199/1999:</w:t>
      </w:r>
      <w:r w:rsidRPr="00155DA9">
        <w:rPr>
          <w:rFonts w:ascii="Arial" w:hAnsi="Arial" w:cs="Arial"/>
          <w:sz w:val="24"/>
          <w:szCs w:val="24"/>
        </w:rPr>
        <w:br/>
      </w:r>
      <w:r w:rsidRPr="00155DA9">
        <w:rPr>
          <w:rFonts w:ascii="Arial" w:hAnsi="Arial" w:cs="Arial"/>
          <w:sz w:val="24"/>
          <w:szCs w:val="24"/>
        </w:rPr>
        <w:t>Define que compete aos Comitês de Bacia Hidrográfica:</w:t>
      </w:r>
    </w:p>
    <w:p w:rsidRPr="00155DA9" w:rsidR="00155DA9" w:rsidP="005311BC" w:rsidRDefault="00155DA9" w14:paraId="47994049" w14:textId="7777777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i/>
          <w:iCs/>
          <w:sz w:val="24"/>
          <w:szCs w:val="24"/>
        </w:rPr>
        <w:t xml:space="preserve">I – </w:t>
      </w:r>
      <w:proofErr w:type="gramStart"/>
      <w:r w:rsidRPr="00155DA9">
        <w:rPr>
          <w:rFonts w:ascii="Arial" w:hAnsi="Arial" w:cs="Arial"/>
          <w:i/>
          <w:iCs/>
          <w:sz w:val="24"/>
          <w:szCs w:val="24"/>
        </w:rPr>
        <w:t>promover</w:t>
      </w:r>
      <w:proofErr w:type="gramEnd"/>
      <w:r w:rsidRPr="00155DA9">
        <w:rPr>
          <w:rFonts w:ascii="Arial" w:hAnsi="Arial" w:cs="Arial"/>
          <w:i/>
          <w:iCs/>
          <w:sz w:val="24"/>
          <w:szCs w:val="24"/>
        </w:rPr>
        <w:t xml:space="preserve"> o debate das questões relacionadas aos recursos hídricos e articular a atuação dos órgãos e entidades intervenientes;</w:t>
      </w:r>
    </w:p>
    <w:p w:rsidRPr="00155DA9" w:rsidR="00155DA9" w:rsidP="005311BC" w:rsidRDefault="00155DA9" w14:paraId="5D441DEA" w14:textId="7777777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i/>
          <w:iCs/>
          <w:sz w:val="24"/>
          <w:szCs w:val="24"/>
        </w:rPr>
        <w:t>III – aprovar o Plano Diretor de Recursos Hídricos e acompanhar sua execução;</w:t>
      </w:r>
    </w:p>
    <w:p w:rsidRPr="00155DA9" w:rsidR="00155DA9" w:rsidP="005311BC" w:rsidRDefault="00155DA9" w14:paraId="193C7B58" w14:textId="7777777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i/>
          <w:iCs/>
          <w:sz w:val="24"/>
          <w:szCs w:val="24"/>
        </w:rPr>
        <w:t xml:space="preserve">IV – </w:t>
      </w:r>
      <w:proofErr w:type="gramStart"/>
      <w:r w:rsidRPr="00155DA9">
        <w:rPr>
          <w:rFonts w:ascii="Arial" w:hAnsi="Arial" w:cs="Arial"/>
          <w:i/>
          <w:iCs/>
          <w:sz w:val="24"/>
          <w:szCs w:val="24"/>
        </w:rPr>
        <w:t>deliberar</w:t>
      </w:r>
      <w:proofErr w:type="gramEnd"/>
      <w:r w:rsidRPr="00155DA9">
        <w:rPr>
          <w:rFonts w:ascii="Arial" w:hAnsi="Arial" w:cs="Arial"/>
          <w:i/>
          <w:iCs/>
          <w:sz w:val="24"/>
          <w:szCs w:val="24"/>
        </w:rPr>
        <w:t xml:space="preserve"> sobre a formação de câmaras técnicas especializadas e grupos de trabalho necessários à execução de suas atribuições.</w:t>
      </w:r>
    </w:p>
    <w:p w:rsidRPr="00155DA9" w:rsidR="00155DA9" w:rsidP="005311BC" w:rsidRDefault="00155DA9" w14:paraId="40549092" w14:textId="7777777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Art. 4º, incisos I, XI e XVIII, e Art. 5º, incisos I a IV, do Regimento Interno (DN 26/2023):</w:t>
      </w:r>
      <w:r w:rsidRPr="00155DA9">
        <w:rPr>
          <w:rFonts w:ascii="Arial" w:hAnsi="Arial" w:cs="Arial"/>
          <w:sz w:val="24"/>
          <w:szCs w:val="24"/>
        </w:rPr>
        <w:br/>
      </w:r>
      <w:r w:rsidRPr="00155DA9">
        <w:rPr>
          <w:rFonts w:ascii="Arial" w:hAnsi="Arial" w:cs="Arial"/>
          <w:sz w:val="24"/>
          <w:szCs w:val="24"/>
        </w:rPr>
        <w:t>Confirmam que o CBH GD6 tem competência para:</w:t>
      </w:r>
    </w:p>
    <w:p w:rsidRPr="00155DA9" w:rsidR="00155DA9" w:rsidP="005311BC" w:rsidRDefault="00155DA9" w14:paraId="073B1453" w14:textId="7777777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i/>
          <w:iCs/>
          <w:sz w:val="24"/>
          <w:szCs w:val="24"/>
        </w:rPr>
        <w:t>promover o debate das questões relacionadas com os recursos hídricos;</w:t>
      </w:r>
    </w:p>
    <w:p w:rsidRPr="00155DA9" w:rsidR="00155DA9" w:rsidP="005311BC" w:rsidRDefault="00155DA9" w14:paraId="00875B1F" w14:textId="7777777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i/>
          <w:iCs/>
          <w:sz w:val="24"/>
          <w:szCs w:val="24"/>
        </w:rPr>
        <w:t>acompanhar a execução da Política Estadual de Recursos Hídricos;</w:t>
      </w:r>
    </w:p>
    <w:p w:rsidRPr="00155DA9" w:rsidR="00155DA9" w:rsidP="00253F63" w:rsidRDefault="00155DA9" w14:paraId="63BF52C1" w14:textId="77777777">
      <w:pPr>
        <w:numPr>
          <w:ilvl w:val="1"/>
          <w:numId w:val="1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i/>
          <w:iCs/>
          <w:sz w:val="24"/>
          <w:szCs w:val="24"/>
        </w:rPr>
        <w:t>aprovar a criação de câmaras técnicas especializadas;</w:t>
      </w:r>
    </w:p>
    <w:p w:rsidRPr="00155DA9" w:rsidR="00155DA9" w:rsidP="005311BC" w:rsidRDefault="00155DA9" w14:paraId="3DD6B38B" w14:textId="7777777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i/>
          <w:iCs/>
          <w:sz w:val="24"/>
          <w:szCs w:val="24"/>
        </w:rPr>
        <w:t>exercer outras ações compatíveis com a gestão integrada e participativa dos recursos hídricos.</w:t>
      </w:r>
    </w:p>
    <w:p w:rsidRPr="00155DA9" w:rsidR="00155DA9" w:rsidP="005311BC" w:rsidRDefault="00155DA9" w14:paraId="70B2C358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Por força do Art. 34 do mesmo Regimento, cabe às Câmaras Técnicas examinar matérias pertinentes à competência do Comitê, elaborar pareceres e propor normas e recomendações técnicas, constituindo instâncias de assessoramento técnico e científico permanente do Plenário.</w:t>
      </w:r>
    </w:p>
    <w:p w:rsidRPr="00155DA9" w:rsidR="00155DA9" w:rsidP="005311BC" w:rsidRDefault="00155DA9" w14:paraId="14FCFDBC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Desse modo, a competência do CBH GD6 para criar a Câmara Técnica de Acompanhamento da UDC de Caldas decorre diretamente de sua competência legal originária, não dependendo de delegação adicional. Trata-se de atribuição inerente à missão institucional do Comitê, qual seja, garantir a gestão integrada, participativa, descentralizada e sustentável das águas na Unidade de Planejamento e Gestão de Recursos Hídricos GD6.</w:t>
      </w:r>
    </w:p>
    <w:p w:rsidRPr="00155DA9" w:rsidR="00155DA9" w:rsidP="005311BC" w:rsidRDefault="00155DA9" w14:paraId="0DF96C12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55DA9">
        <w:rPr>
          <w:rFonts w:ascii="Arial" w:hAnsi="Arial" w:cs="Arial"/>
          <w:b/>
          <w:bCs/>
          <w:sz w:val="24"/>
          <w:szCs w:val="24"/>
        </w:rPr>
        <w:t>2. Contextualização Técnica e Ambiental</w:t>
      </w:r>
    </w:p>
    <w:p w:rsidRPr="00155DA9" w:rsidR="00155DA9" w:rsidP="005311BC" w:rsidRDefault="00155DA9" w14:paraId="34B3AFCD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A Unidade de Descomissionamento de Caldas (UDC), administrada pelas Indústrias Nucleares do Brasil – INB, compreende as antigas estruturas de mineração e beneficiamento de urânio e tório, localizadas no município de Caldas (MG). O processo de descomissionamento envolve a remoção, reabilitação e controle ambiental de pilhas de estéril, barragens de rejeitos e sistemas de drenagem ácida, com reflexos diretos sobre os corpos hídricos superficiais e subterrâneos da região.</w:t>
      </w:r>
    </w:p>
    <w:p w:rsidRPr="00155DA9" w:rsidR="00155DA9" w:rsidP="005311BC" w:rsidRDefault="00155DA9" w14:paraId="6C6C2D54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Essa área situa-se na cabeceira do Rio Verde, sub-bacia integrante da UPGRH GD6, e exerce papel estratégico na recarga hídrica, na manutenção dos mananciais e na segurança hídrica de comunidades de Caldas, Poços de Caldas, Santa Rita de Caldas e municípios a jusante.</w:t>
      </w:r>
    </w:p>
    <w:p w:rsidRPr="00155DA9" w:rsidR="00155DA9" w:rsidP="005311BC" w:rsidRDefault="00155DA9" w14:paraId="0D13D1E6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Os riscos potenciais de contaminação, alteração do regime de drenagem, mobilização de metais pesados e radioisótopos conferem à UDC relevância regional e interinstitucional, demandando acompanhamento técnico especializado, contínuo e integrado aos órgãos gestores de recursos hídricos e ambientais.</w:t>
      </w:r>
    </w:p>
    <w:p w:rsidRPr="00155DA9" w:rsidR="00155DA9" w:rsidP="005311BC" w:rsidRDefault="00155DA9" w14:paraId="5348DBBA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55DA9">
        <w:rPr>
          <w:rFonts w:ascii="Arial" w:hAnsi="Arial" w:cs="Arial"/>
          <w:b/>
          <w:bCs/>
          <w:sz w:val="24"/>
          <w:szCs w:val="24"/>
        </w:rPr>
        <w:t>3. Justificativa da Criação da CT-UDC em Caráter Permanente</w:t>
      </w:r>
    </w:p>
    <w:p w:rsidRPr="00155DA9" w:rsidR="00155DA9" w:rsidP="005311BC" w:rsidRDefault="00155DA9" w14:paraId="2D226363" w14:textId="2C8E8E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A Câmara Técnica de Acompanhamento da UDC (CT-UDC) visa consolidar uma estrutura técnica estável dentro do CBH GD6</w:t>
      </w:r>
      <w:r w:rsidR="000D4E6C">
        <w:rPr>
          <w:rFonts w:ascii="Arial" w:hAnsi="Arial" w:cs="Arial"/>
          <w:sz w:val="24"/>
          <w:szCs w:val="24"/>
        </w:rPr>
        <w:t>, com os seguintes objetivos</w:t>
      </w:r>
      <w:r w:rsidRPr="00155DA9">
        <w:rPr>
          <w:rFonts w:ascii="Arial" w:hAnsi="Arial" w:cs="Arial"/>
          <w:sz w:val="24"/>
          <w:szCs w:val="24"/>
        </w:rPr>
        <w:t>:</w:t>
      </w:r>
    </w:p>
    <w:p w:rsidRPr="00155DA9" w:rsidR="00155DA9" w:rsidP="005311BC" w:rsidRDefault="00155DA9" w14:paraId="1B4B8743" w14:textId="46E543D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 xml:space="preserve">Acompanhar e avaliar os efeitos do descomissionamento sobre a qualidade e </w:t>
      </w:r>
      <w:r w:rsidR="000D4E6C">
        <w:rPr>
          <w:rFonts w:ascii="Arial" w:hAnsi="Arial" w:cs="Arial"/>
          <w:sz w:val="24"/>
          <w:szCs w:val="24"/>
        </w:rPr>
        <w:t xml:space="preserve">a </w:t>
      </w:r>
      <w:r w:rsidRPr="00155DA9">
        <w:rPr>
          <w:rFonts w:ascii="Arial" w:hAnsi="Arial" w:cs="Arial"/>
          <w:sz w:val="24"/>
          <w:szCs w:val="24"/>
        </w:rPr>
        <w:t>disponibilidade hídrica;</w:t>
      </w:r>
    </w:p>
    <w:p w:rsidRPr="00155DA9" w:rsidR="00155DA9" w:rsidP="005311BC" w:rsidRDefault="00155DA9" w14:paraId="3B90D4F4" w14:textId="7777777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Subsidiar o Plenário com informações técnicas, pareceres e recomendações;</w:t>
      </w:r>
    </w:p>
    <w:p w:rsidRPr="00155DA9" w:rsidR="00155DA9" w:rsidP="005311BC" w:rsidRDefault="00155DA9" w14:paraId="3E4676A6" w14:textId="7777777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Articular informações e ações entre o CBH GD6, o SEGRH-MG, o SINGREH e os órgãos ambientais e nucleares (INB, IBAMA, FEAM, CNEN, ANSN, IGAM, ANA, ANM etc.);</w:t>
      </w:r>
    </w:p>
    <w:p w:rsidRPr="00155DA9" w:rsidR="00155DA9" w:rsidP="005311BC" w:rsidRDefault="00155DA9" w14:paraId="30428843" w14:textId="7777777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Garantir a integração entre as medidas de descomissionamento e as metas do Plano de Recursos Hídricos da Bacia;</w:t>
      </w:r>
    </w:p>
    <w:p w:rsidRPr="00155DA9" w:rsidR="00155DA9" w:rsidP="005311BC" w:rsidRDefault="00155DA9" w14:paraId="03723089" w14:textId="7777777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Promover a transparência e o controle social sobre um processo de alto impacto e longa duração.</w:t>
      </w:r>
    </w:p>
    <w:p w:rsidR="00155DA9" w:rsidP="005311BC" w:rsidRDefault="00155DA9" w14:paraId="7CF633C5" w14:textId="353BEB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Considerando que o processo de descomissionamento da UDC possui natureza complexa, envolve múltiplas etapas de reabilitação ambiental e apresenta horizonte de execução de longo prazo, segundo relatórios técnicos da INB e do IBAMA</w:t>
      </w:r>
      <w:r>
        <w:rPr>
          <w:rFonts w:ascii="Arial" w:hAnsi="Arial" w:cs="Arial"/>
          <w:sz w:val="24"/>
          <w:szCs w:val="24"/>
        </w:rPr>
        <w:t>.</w:t>
      </w:r>
    </w:p>
    <w:p w:rsidRPr="00155DA9" w:rsidR="00155DA9" w:rsidP="005311BC" w:rsidRDefault="00155DA9" w14:paraId="63D70DAD" w14:textId="31F85CB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55DA9">
        <w:rPr>
          <w:rFonts w:ascii="Arial" w:hAnsi="Arial" w:cs="Arial"/>
          <w:b/>
          <w:bCs/>
          <w:sz w:val="24"/>
          <w:szCs w:val="24"/>
        </w:rPr>
        <w:t>4. Competências Específicas da CT-UDC</w:t>
      </w:r>
    </w:p>
    <w:p w:rsidR="002616DC" w:rsidP="002616DC" w:rsidRDefault="00155DA9" w14:paraId="3BACD11D" w14:textId="7777777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155DA9">
        <w:rPr>
          <w:rFonts w:ascii="Arial" w:hAnsi="Arial" w:cs="Arial"/>
          <w:sz w:val="24"/>
          <w:szCs w:val="24"/>
        </w:rPr>
        <w:t>acompanhar e avaliar</w:t>
      </w:r>
      <w:proofErr w:type="gramEnd"/>
      <w:r w:rsidRPr="00155DA9">
        <w:rPr>
          <w:rFonts w:ascii="Arial" w:hAnsi="Arial" w:cs="Arial"/>
          <w:sz w:val="24"/>
          <w:szCs w:val="24"/>
        </w:rPr>
        <w:t xml:space="preserve"> as ações e resultados do descomissionamento;</w:t>
      </w:r>
    </w:p>
    <w:p w:rsidR="002616DC" w:rsidP="002616DC" w:rsidRDefault="00155DA9" w14:paraId="118C03A7" w14:textId="7777777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155DA9">
        <w:rPr>
          <w:rFonts w:ascii="Arial" w:hAnsi="Arial" w:cs="Arial"/>
          <w:sz w:val="24"/>
          <w:szCs w:val="24"/>
        </w:rPr>
        <w:t>subsidiar</w:t>
      </w:r>
      <w:proofErr w:type="gramEnd"/>
      <w:r w:rsidRPr="00155DA9">
        <w:rPr>
          <w:rFonts w:ascii="Arial" w:hAnsi="Arial" w:cs="Arial"/>
          <w:sz w:val="24"/>
          <w:szCs w:val="24"/>
        </w:rPr>
        <w:t xml:space="preserve"> o Plenário com pareceres e recomendações;</w:t>
      </w:r>
    </w:p>
    <w:p w:rsidR="002616DC" w:rsidP="002616DC" w:rsidRDefault="00155DA9" w14:paraId="114B4CEB" w14:textId="7777777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III – elaborar propostas normativas e moções relativas a impactos hídricos;</w:t>
      </w:r>
    </w:p>
    <w:p w:rsidR="002616DC" w:rsidP="002616DC" w:rsidRDefault="00155DA9" w14:paraId="4DC7DA20" w14:textId="7777777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IV</w:t>
      </w:r>
      <w:r w:rsidR="00D95605">
        <w:rPr>
          <w:rFonts w:ascii="Arial" w:hAnsi="Arial" w:cs="Arial"/>
          <w:sz w:val="24"/>
          <w:szCs w:val="24"/>
        </w:rPr>
        <w:t xml:space="preserve"> </w:t>
      </w:r>
      <w:r w:rsidRPr="00155DA9">
        <w:rPr>
          <w:rFonts w:ascii="Arial" w:hAnsi="Arial" w:cs="Arial"/>
          <w:sz w:val="24"/>
          <w:szCs w:val="24"/>
        </w:rPr>
        <w:t xml:space="preserve">– </w:t>
      </w:r>
      <w:proofErr w:type="gramStart"/>
      <w:r w:rsidRPr="00155DA9">
        <w:rPr>
          <w:rFonts w:ascii="Arial" w:hAnsi="Arial" w:cs="Arial"/>
          <w:sz w:val="24"/>
          <w:szCs w:val="24"/>
        </w:rPr>
        <w:t>planejar</w:t>
      </w:r>
      <w:proofErr w:type="gramEnd"/>
      <w:r w:rsidRPr="00155DA9">
        <w:rPr>
          <w:rFonts w:ascii="Arial" w:hAnsi="Arial" w:cs="Arial"/>
          <w:sz w:val="24"/>
          <w:szCs w:val="24"/>
        </w:rPr>
        <w:t xml:space="preserve"> o cronograma de atividades da Câmara;</w:t>
      </w:r>
    </w:p>
    <w:p w:rsidR="002616DC" w:rsidP="002616DC" w:rsidRDefault="00155DA9" w14:paraId="5D4BC086" w14:textId="7777777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 xml:space="preserve">V – </w:t>
      </w:r>
      <w:proofErr w:type="gramStart"/>
      <w:r w:rsidRPr="00155DA9">
        <w:rPr>
          <w:rFonts w:ascii="Arial" w:hAnsi="Arial" w:cs="Arial"/>
          <w:sz w:val="24"/>
          <w:szCs w:val="24"/>
        </w:rPr>
        <w:t>solicitar</w:t>
      </w:r>
      <w:proofErr w:type="gramEnd"/>
      <w:r w:rsidRPr="00155DA9">
        <w:rPr>
          <w:rFonts w:ascii="Arial" w:hAnsi="Arial" w:cs="Arial"/>
          <w:sz w:val="24"/>
          <w:szCs w:val="24"/>
        </w:rPr>
        <w:t xml:space="preserve"> informações técnicas aos órgãos do SEGRH/SINGREH e demais instituições;</w:t>
      </w:r>
    </w:p>
    <w:p w:rsidR="002616DC" w:rsidP="002616DC" w:rsidRDefault="00155DA9" w14:paraId="3AEF4C5C" w14:textId="7777777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 xml:space="preserve">VI – </w:t>
      </w:r>
      <w:proofErr w:type="gramStart"/>
      <w:r w:rsidRPr="00155DA9">
        <w:rPr>
          <w:rFonts w:ascii="Arial" w:hAnsi="Arial" w:cs="Arial"/>
          <w:sz w:val="24"/>
          <w:szCs w:val="24"/>
        </w:rPr>
        <w:t>articular</w:t>
      </w:r>
      <w:proofErr w:type="gramEnd"/>
      <w:r w:rsidRPr="00155DA9">
        <w:rPr>
          <w:rFonts w:ascii="Arial" w:hAnsi="Arial" w:cs="Arial"/>
          <w:sz w:val="24"/>
          <w:szCs w:val="24"/>
        </w:rPr>
        <w:t xml:space="preserve"> intercâmbio com outras câmaras técnicas e comitês;</w:t>
      </w:r>
    </w:p>
    <w:p w:rsidR="002616DC" w:rsidP="002616DC" w:rsidRDefault="00155DA9" w14:paraId="186AE2AC" w14:textId="7777777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VII – acompanhar programas de monitoramento ambiental;</w:t>
      </w:r>
    </w:p>
    <w:p w:rsidR="002616DC" w:rsidP="002616DC" w:rsidRDefault="00155DA9" w14:paraId="1C2639EB" w14:textId="7777777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VIII – identificar ações prioritárias de recuperação hídrica;</w:t>
      </w:r>
    </w:p>
    <w:p w:rsidR="002616DC" w:rsidP="002616DC" w:rsidRDefault="00155DA9" w14:paraId="22C694AB" w14:textId="7777777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 xml:space="preserve">IX – </w:t>
      </w:r>
      <w:proofErr w:type="gramStart"/>
      <w:r w:rsidRPr="00155DA9">
        <w:rPr>
          <w:rFonts w:ascii="Arial" w:hAnsi="Arial" w:cs="Arial"/>
          <w:sz w:val="24"/>
          <w:szCs w:val="24"/>
        </w:rPr>
        <w:t>buscar</w:t>
      </w:r>
      <w:proofErr w:type="gramEnd"/>
      <w:r w:rsidRPr="00155DA9">
        <w:rPr>
          <w:rFonts w:ascii="Arial" w:hAnsi="Arial" w:cs="Arial"/>
          <w:sz w:val="24"/>
          <w:szCs w:val="24"/>
        </w:rPr>
        <w:t xml:space="preserve"> sinergia com programas estaduais e federais de revitalização de bacias;</w:t>
      </w:r>
    </w:p>
    <w:p w:rsidR="002616DC" w:rsidP="002616DC" w:rsidRDefault="00155DA9" w14:paraId="3543D80C" w14:textId="7777777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 xml:space="preserve">X – </w:t>
      </w:r>
      <w:proofErr w:type="gramStart"/>
      <w:r w:rsidRPr="00155DA9">
        <w:rPr>
          <w:rFonts w:ascii="Arial" w:hAnsi="Arial" w:cs="Arial"/>
          <w:sz w:val="24"/>
          <w:szCs w:val="24"/>
        </w:rPr>
        <w:t>propor</w:t>
      </w:r>
      <w:proofErr w:type="gramEnd"/>
      <w:r w:rsidRPr="00155DA9">
        <w:rPr>
          <w:rFonts w:ascii="Arial" w:hAnsi="Arial" w:cs="Arial"/>
          <w:sz w:val="24"/>
          <w:szCs w:val="24"/>
        </w:rPr>
        <w:t xml:space="preserve"> grupos de trabalho temáticos;</w:t>
      </w:r>
    </w:p>
    <w:p w:rsidR="002616DC" w:rsidP="002616DC" w:rsidRDefault="00155DA9" w14:paraId="0A9BBC2E" w14:textId="7777777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XI – convidar especialistas e instituições de pesquisa;</w:t>
      </w:r>
    </w:p>
    <w:p w:rsidR="002616DC" w:rsidP="002616DC" w:rsidRDefault="00155DA9" w14:paraId="51CE3E74" w14:textId="7777777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XII – elaborar relatórios e pareceres técnicos;</w:t>
      </w:r>
    </w:p>
    <w:p w:rsidR="002616DC" w:rsidP="002616DC" w:rsidRDefault="00155DA9" w14:paraId="3644496B" w14:textId="7777777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XIII – promover reuniões conjuntas com outras instâncias do sistema;</w:t>
      </w:r>
    </w:p>
    <w:p w:rsidR="00155DA9" w:rsidP="002616DC" w:rsidRDefault="00155DA9" w14:paraId="4C349318" w14:textId="33BB5F50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XIV – manter comunicação contínua com a Secretaria Executiva e Presidência do CBH GD6.</w:t>
      </w:r>
    </w:p>
    <w:p w:rsidRPr="00155DA9" w:rsidR="003549E5" w:rsidP="005311BC" w:rsidRDefault="003549E5" w14:paraId="3AFF5DDE" w14:textId="37D2B03F" w14:noSpellErr="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8BDE8EF" w:rsidR="003549E5">
        <w:rPr>
          <w:rFonts w:ascii="Arial" w:hAnsi="Arial" w:cs="Arial"/>
          <w:sz w:val="24"/>
          <w:szCs w:val="24"/>
        </w:rPr>
        <w:t>Todas as atribuições da CT-UDC descritas estão compatíveis com o que é legalmente estabelecido para os Comitês de Bacia Hidrográfica, tanto pela legislação federal quanto pela estadual de Minas Gerais.</w:t>
      </w:r>
    </w:p>
    <w:p w:rsidRPr="00155DA9" w:rsidR="00155DA9" w:rsidP="005311BC" w:rsidRDefault="00155DA9" w14:paraId="32DEDFBF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55DA9">
        <w:rPr>
          <w:rFonts w:ascii="Arial" w:hAnsi="Arial" w:cs="Arial"/>
          <w:b/>
          <w:bCs/>
          <w:sz w:val="24"/>
          <w:szCs w:val="24"/>
        </w:rPr>
        <w:t>5. Fundamentação Complementar: Princípios Constitucionais e Ambientais</w:t>
      </w:r>
    </w:p>
    <w:p w:rsidRPr="00155DA9" w:rsidR="00155DA9" w:rsidP="005311BC" w:rsidRDefault="00155DA9" w14:paraId="2B3A5E8E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A criação da CT-UDC também se alinha aos princípios constitucionais e ambientais que norteiam a atuação dos Comitês de Bacia:</w:t>
      </w:r>
    </w:p>
    <w:p w:rsidRPr="00155DA9" w:rsidR="00155DA9" w:rsidP="005311BC" w:rsidRDefault="00155DA9" w14:paraId="794A41F4" w14:textId="7777777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Art. 225 da Constituição Federal: garante o direito de todos a um meio ambiente ecologicamente equilibrado, impondo ao Poder Público e à coletividade o dever de defendê-lo e preservá-lo;</w:t>
      </w:r>
    </w:p>
    <w:p w:rsidRPr="00155DA9" w:rsidR="00155DA9" w:rsidP="005311BC" w:rsidRDefault="00155DA9" w14:paraId="30D11BB6" w14:textId="7777777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Art. 23, incisos VI e VII, CF: estabelece a competência comum da União, Estados e Municípios para proteger o meio ambiente e combater a poluição;</w:t>
      </w:r>
    </w:p>
    <w:p w:rsidRPr="00155DA9" w:rsidR="00155DA9" w:rsidP="005311BC" w:rsidRDefault="00155DA9" w14:paraId="6120E883" w14:textId="7777777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Lei Federal nº 6.938/1981, Art. 2º, incisos I, II e X: institui os princípios da prevenção, do poluidor-pagador e da participação social;</w:t>
      </w:r>
    </w:p>
    <w:p w:rsidRPr="00155DA9" w:rsidR="00155DA9" w:rsidP="005311BC" w:rsidRDefault="00155DA9" w14:paraId="4684C9CC" w14:textId="7777777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Lei Estadual nº 21.972/2016, Art. 3º, incisos I e V: reforça o dever do Estado de assegurar a qualidade ambiental e a integração das políticas de recursos hídricos e meio ambiente.</w:t>
      </w:r>
    </w:p>
    <w:p w:rsidR="00155DA9" w:rsidP="005311BC" w:rsidRDefault="00155DA9" w14:paraId="6F3E79A3" w14:textId="1F07411F" w14:noSpellErr="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8BDE8EF" w:rsidR="00155DA9">
        <w:rPr>
          <w:rFonts w:ascii="Arial" w:hAnsi="Arial" w:cs="Arial"/>
          <w:sz w:val="24"/>
          <w:szCs w:val="24"/>
        </w:rPr>
        <w:t>Tais dispositivos fortalecem a competência do CBH GD6 para atuar preventivamente, monitorar atividades de risco hídrico</w:t>
      </w:r>
      <w:r w:rsidRPr="08BDE8EF" w:rsidR="00B16846">
        <w:rPr>
          <w:rFonts w:ascii="Arial" w:hAnsi="Arial" w:cs="Arial"/>
          <w:sz w:val="24"/>
          <w:szCs w:val="24"/>
        </w:rPr>
        <w:t xml:space="preserve">, </w:t>
      </w:r>
      <w:r w:rsidRPr="08BDE8EF" w:rsidR="00155DA9">
        <w:rPr>
          <w:rFonts w:ascii="Arial" w:hAnsi="Arial" w:cs="Arial"/>
          <w:sz w:val="24"/>
          <w:szCs w:val="24"/>
        </w:rPr>
        <w:t>formular recomendações técnicas e</w:t>
      </w:r>
      <w:r w:rsidRPr="08BDE8EF" w:rsidR="00155DA9">
        <w:rPr>
          <w:rFonts w:ascii="Arial" w:hAnsi="Arial" w:cs="Arial"/>
          <w:sz w:val="24"/>
          <w:szCs w:val="24"/>
        </w:rPr>
        <w:t xml:space="preserve"> </w:t>
      </w:r>
      <w:r w:rsidRPr="08BDE8EF" w:rsidR="00B16846">
        <w:rPr>
          <w:rFonts w:ascii="Arial" w:hAnsi="Arial" w:cs="Arial"/>
          <w:sz w:val="24"/>
          <w:szCs w:val="24"/>
        </w:rPr>
        <w:t>propor</w:t>
      </w:r>
      <w:r w:rsidRPr="08BDE8EF" w:rsidR="00B16846">
        <w:rPr>
          <w:rFonts w:ascii="Arial" w:hAnsi="Arial" w:cs="Arial"/>
          <w:sz w:val="24"/>
          <w:szCs w:val="24"/>
        </w:rPr>
        <w:t xml:space="preserve"> </w:t>
      </w:r>
      <w:r w:rsidRPr="08BDE8EF" w:rsidR="00155DA9">
        <w:rPr>
          <w:rFonts w:ascii="Arial" w:hAnsi="Arial" w:cs="Arial"/>
          <w:sz w:val="24"/>
          <w:szCs w:val="24"/>
        </w:rPr>
        <w:t>políticas para proteção da bacia.</w:t>
      </w:r>
    </w:p>
    <w:p w:rsidRPr="003B7930" w:rsidR="00155DA9" w:rsidP="005311BC" w:rsidRDefault="00155DA9" w14:paraId="43739E22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7930">
        <w:rPr>
          <w:rFonts w:ascii="Arial" w:hAnsi="Arial" w:cs="Arial"/>
          <w:b/>
          <w:bCs/>
          <w:sz w:val="24"/>
          <w:szCs w:val="24"/>
        </w:rPr>
        <w:t>6. Conclusão e Proposição</w:t>
      </w:r>
    </w:p>
    <w:p w:rsidRPr="00155DA9" w:rsidR="00155DA9" w:rsidP="005311BC" w:rsidRDefault="00155DA9" w14:paraId="45865F9C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Diante do exposto e com fundamento na competência legal originária conferida pela Lei Federal nº 9.433/1997, Lei Estadual nº 13.199/1999, Decreto Estadual nº 40.930/2000 e Regimento Interno (DN 26/2023), propõe-se à Plenária do CBH Mogi-Guaçu e Pardo (GD6) a criação, em caráter permanente, da Câmara Técnica de Acompanhamento da Unidade de Descomissionamento de Caldas – CT-UDC.</w:t>
      </w:r>
    </w:p>
    <w:p w:rsidRPr="00155DA9" w:rsidR="00155DA9" w:rsidP="005311BC" w:rsidRDefault="00155DA9" w14:paraId="4F0EB4A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A permanência da CT-UDC assegurará:</w:t>
      </w:r>
    </w:p>
    <w:p w:rsidRPr="00155DA9" w:rsidR="00155DA9" w:rsidP="005311BC" w:rsidRDefault="00155DA9" w14:paraId="0235EB87" w14:textId="7777777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continuidade técnica e institucional no acompanhamento da UDC;</w:t>
      </w:r>
    </w:p>
    <w:p w:rsidRPr="00155DA9" w:rsidR="00155DA9" w:rsidP="005311BC" w:rsidRDefault="00155DA9" w14:paraId="699940A1" w14:textId="7777777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integração federativa e interinstitucional das ações de controle ambiental e gestão hídrica;</w:t>
      </w:r>
    </w:p>
    <w:p w:rsidRPr="00155DA9" w:rsidR="00155DA9" w:rsidP="005311BC" w:rsidRDefault="00155DA9" w14:paraId="37514F3C" w14:textId="7777777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transparência e controle social sobre um processo de interesse público estratégico;</w:t>
      </w:r>
    </w:p>
    <w:p w:rsidR="00155DA9" w:rsidP="005311BC" w:rsidRDefault="00155DA9" w14:paraId="45598D1C" w14:textId="7777777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>fortalecimento do papel do CBH GD6 como instância deliberativa de Estado e guardião dos recursos hídricos da bacia.</w:t>
      </w:r>
    </w:p>
    <w:p w:rsidRPr="00155DA9" w:rsidR="00155DA9" w:rsidP="005311BC" w:rsidRDefault="00155DA9" w14:paraId="14C2D0DE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5DA9" w:rsidP="005311BC" w:rsidRDefault="00155DA9" w14:paraId="3A2D643F" w14:textId="2AB65E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5DA9">
        <w:rPr>
          <w:rFonts w:ascii="Arial" w:hAnsi="Arial" w:cs="Arial"/>
          <w:sz w:val="24"/>
          <w:szCs w:val="24"/>
        </w:rPr>
        <w:t xml:space="preserve">Poços de Caldas, </w:t>
      </w:r>
      <w:r>
        <w:rPr>
          <w:rFonts w:ascii="Arial" w:hAnsi="Arial" w:cs="Arial"/>
          <w:sz w:val="24"/>
          <w:szCs w:val="24"/>
        </w:rPr>
        <w:t>21 de outubro</w:t>
      </w:r>
      <w:r w:rsidRPr="00155DA9">
        <w:rPr>
          <w:rFonts w:ascii="Arial" w:hAnsi="Arial" w:cs="Arial"/>
          <w:sz w:val="24"/>
          <w:szCs w:val="24"/>
        </w:rPr>
        <w:t xml:space="preserve"> de 2025</w:t>
      </w:r>
      <w:r>
        <w:rPr>
          <w:rFonts w:ascii="Arial" w:hAnsi="Arial" w:cs="Arial"/>
          <w:sz w:val="24"/>
          <w:szCs w:val="24"/>
        </w:rPr>
        <w:t>.</w:t>
      </w:r>
    </w:p>
    <w:p w:rsidRPr="00155DA9" w:rsidR="00155DA9" w:rsidP="005311BC" w:rsidRDefault="00155DA9" w14:paraId="381DEA68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Pr="00155DA9" w:rsidR="00155DA9" w:rsidP="005311BC" w:rsidRDefault="00155DA9" w14:paraId="7A6B9F79" w14:textId="6EB66B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258BBF4F">
        <w:rPr>
          <w:rFonts w:ascii="Arial" w:hAnsi="Arial" w:cs="Arial"/>
          <w:sz w:val="24"/>
          <w:szCs w:val="24"/>
        </w:rPr>
        <w:t>Presidência do Comitê da Bacia Hidrográfica dos Afluentes Mineiros dos Rios Mogi-Guaçu e Pardo – CBH GD6</w:t>
      </w:r>
    </w:p>
    <w:p w:rsidRPr="00155DA9" w:rsidR="0080179C" w:rsidP="003B7930" w:rsidRDefault="0080179C" w14:paraId="5EC0D2A4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Pr="00155DA9" w:rsidR="0080179C" w:rsidSect="003B7930">
      <w:headerReference w:type="even" r:id="rId10"/>
      <w:headerReference w:type="default" r:id="rId11"/>
      <w:headerReference w:type="first" r:id="rId12"/>
      <w:pgSz w:w="11906" w:h="16838" w:orient="portrait"/>
      <w:pgMar w:top="2126" w:right="1418" w:bottom="1276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7BCA" w:rsidP="00411F4C" w:rsidRDefault="00567BCA" w14:paraId="41CF54F1" w14:textId="77777777">
      <w:pPr>
        <w:spacing w:after="0" w:line="240" w:lineRule="auto"/>
      </w:pPr>
      <w:r>
        <w:separator/>
      </w:r>
    </w:p>
  </w:endnote>
  <w:endnote w:type="continuationSeparator" w:id="0">
    <w:p w:rsidR="00567BCA" w:rsidP="00411F4C" w:rsidRDefault="00567BCA" w14:paraId="298A7A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7BCA" w:rsidP="00411F4C" w:rsidRDefault="00567BCA" w14:paraId="57259D3D" w14:textId="77777777">
      <w:pPr>
        <w:spacing w:after="0" w:line="240" w:lineRule="auto"/>
      </w:pPr>
      <w:r>
        <w:separator/>
      </w:r>
    </w:p>
  </w:footnote>
  <w:footnote w:type="continuationSeparator" w:id="0">
    <w:p w:rsidR="00567BCA" w:rsidP="00411F4C" w:rsidRDefault="00567BCA" w14:paraId="0D31BA0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F4C" w:rsidRDefault="00000000" w14:paraId="34C19529" w14:textId="5F2119CF">
    <w:pPr>
      <w:pStyle w:val="Cabealho"/>
    </w:pPr>
    <w:r>
      <w:rPr>
        <w:noProof/>
      </w:rPr>
      <w:pict w14:anchorId="7D0FB8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912235" style="position:absolute;margin-left:0;margin-top:0;width:499.5pt;height:99.9pt;rotation:315;z-index:-251655168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MINUTA- 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1F4C" w:rsidP="258BBF4F" w:rsidRDefault="258BBF4F" w14:paraId="4418A899" w14:textId="7A20D8BD">
    <w:pPr>
      <w:pStyle w:val="Cabealho"/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inline distT="0" distB="0" distL="0" distR="0" wp14:anchorId="3F66FC14" wp14:editId="6AD7B9FD">
          <wp:extent cx="981075" cy="981075"/>
          <wp:effectExtent l="0" t="0" r="0" b="0"/>
          <wp:docPr id="203277495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5424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F4C" w:rsidRDefault="00000000" w14:paraId="4B2DD1F6" w14:textId="06B6E89D">
    <w:pPr>
      <w:pStyle w:val="Cabealho"/>
    </w:pPr>
    <w:r>
      <w:rPr>
        <w:noProof/>
      </w:rPr>
      <w:pict w14:anchorId="05B834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912234" style="position:absolute;margin-left:0;margin-top:0;width:499.5pt;height:99.9pt;rotation:315;z-index:-251657216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MINUTA- 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6C4C"/>
    <w:multiLevelType w:val="multilevel"/>
    <w:tmpl w:val="7368E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44B3DF1"/>
    <w:multiLevelType w:val="multilevel"/>
    <w:tmpl w:val="0E50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C5F6C78"/>
    <w:multiLevelType w:val="multilevel"/>
    <w:tmpl w:val="EA38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C6166"/>
    <w:multiLevelType w:val="multilevel"/>
    <w:tmpl w:val="7368E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79612216">
    <w:abstractNumId w:val="1"/>
  </w:num>
  <w:num w:numId="2" w16cid:durableId="1396125215">
    <w:abstractNumId w:val="2"/>
  </w:num>
  <w:num w:numId="3" w16cid:durableId="1501458587">
    <w:abstractNumId w:val="0"/>
  </w:num>
  <w:num w:numId="4" w16cid:durableId="101669136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A9"/>
    <w:rsid w:val="000D4E6C"/>
    <w:rsid w:val="000E3C65"/>
    <w:rsid w:val="00155DA9"/>
    <w:rsid w:val="00253F63"/>
    <w:rsid w:val="002616DC"/>
    <w:rsid w:val="002F1962"/>
    <w:rsid w:val="00312627"/>
    <w:rsid w:val="003549E5"/>
    <w:rsid w:val="003B7930"/>
    <w:rsid w:val="003F3A37"/>
    <w:rsid w:val="0040199F"/>
    <w:rsid w:val="00411F4C"/>
    <w:rsid w:val="0044271C"/>
    <w:rsid w:val="004B223E"/>
    <w:rsid w:val="005311BC"/>
    <w:rsid w:val="00567BCA"/>
    <w:rsid w:val="0080179C"/>
    <w:rsid w:val="00963A91"/>
    <w:rsid w:val="0096674A"/>
    <w:rsid w:val="00AD5CFA"/>
    <w:rsid w:val="00B16846"/>
    <w:rsid w:val="00C1414F"/>
    <w:rsid w:val="00C22F39"/>
    <w:rsid w:val="00D95605"/>
    <w:rsid w:val="00DC5D68"/>
    <w:rsid w:val="00E63584"/>
    <w:rsid w:val="00F015BB"/>
    <w:rsid w:val="00FA636A"/>
    <w:rsid w:val="00FA68FC"/>
    <w:rsid w:val="08BDE8EF"/>
    <w:rsid w:val="1050C88B"/>
    <w:rsid w:val="24882A7E"/>
    <w:rsid w:val="258BBF4F"/>
    <w:rsid w:val="391E130D"/>
    <w:rsid w:val="3C2017BD"/>
    <w:rsid w:val="594227CE"/>
    <w:rsid w:val="690E2E76"/>
    <w:rsid w:val="781D2820"/>
    <w:rsid w:val="7A3FF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6DFF8"/>
  <w15:chartTrackingRefBased/>
  <w15:docId w15:val="{36152CCA-67AE-4E89-87DB-F30C3D3316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5DA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5DA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5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5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5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5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5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5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5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155DA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155DA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155DA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155DA9"/>
    <w:rPr>
      <w:rFonts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155DA9"/>
    <w:rPr>
      <w:rFonts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155DA9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155DA9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155DA9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155D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5DA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155DA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5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155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5DA9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155D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5D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5DA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5DA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155DA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5DA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11F4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11F4C"/>
  </w:style>
  <w:style w:type="paragraph" w:styleId="Rodap">
    <w:name w:val="footer"/>
    <w:basedOn w:val="Normal"/>
    <w:link w:val="RodapChar"/>
    <w:uiPriority w:val="99"/>
    <w:unhideWhenUsed/>
    <w:rsid w:val="00411F4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11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B8BD7-44B7-47C9-810F-600C411779F3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2.xml><?xml version="1.0" encoding="utf-8"?>
<ds:datastoreItem xmlns:ds="http://schemas.openxmlformats.org/officeDocument/2006/customXml" ds:itemID="{F5C6D8B1-F818-4502-AAC9-B9753C7CA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1E9DC-BFC2-43D6-95AB-39CEF18AA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José Edilberto</dc:creator>
  <keywords/>
  <dc:description/>
  <lastModifiedBy>Agata Noemi da Silva</lastModifiedBy>
  <revision>21</revision>
  <dcterms:created xsi:type="dcterms:W3CDTF">2025-10-20T23:16:00.0000000Z</dcterms:created>
  <dcterms:modified xsi:type="dcterms:W3CDTF">2025-10-21T19:47:32.5638985Z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