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B390" w14:textId="0120E411" w:rsidR="00BA3980" w:rsidRDefault="00BA3980" w:rsidP="00BA3980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3980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E725F2">
        <w:rPr>
          <w:rFonts w:ascii="Arial" w:hAnsi="Arial" w:cs="Arial"/>
          <w:b/>
          <w:bCs/>
          <w:sz w:val="24"/>
          <w:szCs w:val="24"/>
        </w:rPr>
        <w:t>5</w:t>
      </w:r>
      <w:r w:rsidRPr="00BA3980">
        <w:rPr>
          <w:rFonts w:ascii="Arial" w:hAnsi="Arial" w:cs="Arial"/>
          <w:b/>
          <w:bCs/>
          <w:sz w:val="24"/>
          <w:szCs w:val="24"/>
        </w:rPr>
        <w:t>ª REUNIÃO ORDINÁRIA DO COMITÊ DE BACIA HIDROGRÁFICA DOS AFLUENTES MINEIROS DOS RIOS MOGI GUAÇU E PARDO – GD6.</w:t>
      </w:r>
    </w:p>
    <w:p w14:paraId="366DD937" w14:textId="77777777" w:rsidR="00BA3980" w:rsidRDefault="00BA3980" w:rsidP="00BA3980">
      <w:pPr>
        <w:pStyle w:val="TextosemFormatao"/>
        <w:spacing w:line="360" w:lineRule="auto"/>
        <w:jc w:val="center"/>
        <w:rPr>
          <w:rFonts w:ascii="Arial" w:hAnsi="Arial" w:cs="Arial"/>
        </w:rPr>
      </w:pPr>
    </w:p>
    <w:p w14:paraId="1DB5C401" w14:textId="390ED12E" w:rsidR="00547633" w:rsidRDefault="00E725F2" w:rsidP="00C321EE">
      <w:pPr>
        <w:pStyle w:val="TextosemFormatao"/>
        <w:spacing w:line="360" w:lineRule="auto"/>
        <w:jc w:val="both"/>
        <w:rPr>
          <w:highlight w:val="lightGray"/>
        </w:rPr>
        <w:sectPr w:rsidR="00547633" w:rsidSect="00FA7DD1">
          <w:headerReference w:type="default" r:id="rId11"/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  <w:r w:rsidRPr="159BBB12">
        <w:rPr>
          <w:rFonts w:ascii="Arial" w:hAnsi="Arial" w:cs="Arial"/>
          <w:sz w:val="24"/>
          <w:szCs w:val="24"/>
        </w:rPr>
        <w:t>Aos quatro dias do mês de novembro de dois mil e vinte e cinco, às</w:t>
      </w:r>
      <w:r w:rsidR="5EDD1E86" w:rsidRPr="159BBB12">
        <w:rPr>
          <w:rFonts w:ascii="Arial" w:hAnsi="Arial" w:cs="Arial"/>
          <w:sz w:val="24"/>
          <w:szCs w:val="24"/>
        </w:rPr>
        <w:t xml:space="preserve"> nove horas</w:t>
      </w:r>
      <w:r w:rsidRPr="159BBB12">
        <w:rPr>
          <w:rFonts w:ascii="Arial" w:hAnsi="Arial" w:cs="Arial"/>
          <w:sz w:val="24"/>
          <w:szCs w:val="24"/>
        </w:rPr>
        <w:t xml:space="preserve">, realizou-se de forma remota, pela plataforma Microsoft Teams, a 5ª Reunião Ordinária do Comitê de Bacia Hidrográfica dos Afluentes Mineiros dos Rios Mogi, Guaçu e Pardo — CBH Mogi-Pardo (GD6), com a seguinte ordem do dia: </w:t>
      </w:r>
      <w:r w:rsidRPr="159BBB12">
        <w:rPr>
          <w:rFonts w:ascii="Arial" w:hAnsi="Arial" w:cs="Arial"/>
          <w:b/>
          <w:bCs/>
          <w:sz w:val="24"/>
          <w:szCs w:val="24"/>
        </w:rPr>
        <w:t>Item 1</w:t>
      </w:r>
      <w:r w:rsidR="2535AB35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Abertura; </w:t>
      </w:r>
      <w:r w:rsidRPr="159BBB12">
        <w:rPr>
          <w:rFonts w:ascii="Arial" w:hAnsi="Arial" w:cs="Arial"/>
          <w:b/>
          <w:bCs/>
          <w:sz w:val="24"/>
          <w:szCs w:val="24"/>
        </w:rPr>
        <w:t>Item 2</w:t>
      </w:r>
      <w:r w:rsidR="6E0F7F00" w:rsidRPr="159BBB12">
        <w:rPr>
          <w:rFonts w:ascii="Arial" w:hAnsi="Arial" w:cs="Arial"/>
          <w:b/>
          <w:bCs/>
          <w:sz w:val="24"/>
          <w:szCs w:val="24"/>
        </w:rPr>
        <w:t>:</w:t>
      </w:r>
      <w:r w:rsidRPr="159BBB12">
        <w:rPr>
          <w:rFonts w:ascii="Arial" w:hAnsi="Arial" w:cs="Arial"/>
          <w:sz w:val="24"/>
          <w:szCs w:val="24"/>
        </w:rPr>
        <w:t xml:space="preserve"> Verificação de quórum, indicação das entidades faltosas e alterações das representações; </w:t>
      </w:r>
      <w:r w:rsidRPr="159BBB12">
        <w:rPr>
          <w:rFonts w:ascii="Arial" w:hAnsi="Arial" w:cs="Arial"/>
          <w:b/>
          <w:bCs/>
          <w:sz w:val="24"/>
          <w:szCs w:val="24"/>
        </w:rPr>
        <w:t>Item 3</w:t>
      </w:r>
      <w:r w:rsidR="7C7366D2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Contextualização da AGEGRANDE; </w:t>
      </w:r>
      <w:r w:rsidRPr="159BBB12">
        <w:rPr>
          <w:rFonts w:ascii="Arial" w:hAnsi="Arial" w:cs="Arial"/>
          <w:b/>
          <w:bCs/>
          <w:sz w:val="24"/>
          <w:szCs w:val="24"/>
        </w:rPr>
        <w:t>Item 4</w:t>
      </w:r>
      <w:r w:rsidR="6898665D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Projetos de educação ambiental (Instituto Parcel); </w:t>
      </w:r>
      <w:r w:rsidRPr="159BBB12">
        <w:rPr>
          <w:rFonts w:ascii="Arial" w:hAnsi="Arial" w:cs="Arial"/>
          <w:b/>
          <w:bCs/>
          <w:sz w:val="24"/>
          <w:szCs w:val="24"/>
        </w:rPr>
        <w:t>Item 5</w:t>
      </w:r>
      <w:r w:rsidR="13B7FBBC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Plano Mineiro de Segurança Hídrica: Banco de Projetos; </w:t>
      </w:r>
      <w:r w:rsidRPr="159BBB12">
        <w:rPr>
          <w:rFonts w:ascii="Arial" w:hAnsi="Arial" w:cs="Arial"/>
          <w:b/>
          <w:bCs/>
          <w:sz w:val="24"/>
          <w:szCs w:val="24"/>
        </w:rPr>
        <w:t xml:space="preserve">Item </w:t>
      </w:r>
      <w:r w:rsidR="4B1D95BE" w:rsidRPr="159BBB12">
        <w:rPr>
          <w:rFonts w:ascii="Arial" w:hAnsi="Arial" w:cs="Arial"/>
          <w:b/>
          <w:bCs/>
          <w:sz w:val="24"/>
          <w:szCs w:val="24"/>
        </w:rPr>
        <w:t xml:space="preserve">6: </w:t>
      </w:r>
      <w:r w:rsidRPr="159BBB12">
        <w:rPr>
          <w:rFonts w:ascii="Arial" w:hAnsi="Arial" w:cs="Arial"/>
          <w:sz w:val="24"/>
          <w:szCs w:val="24"/>
        </w:rPr>
        <w:t xml:space="preserve">Criação de instância de acompanhamento do descomissionamento de Caldas; </w:t>
      </w:r>
      <w:r w:rsidRPr="159BBB12">
        <w:rPr>
          <w:rFonts w:ascii="Arial" w:hAnsi="Arial" w:cs="Arial"/>
          <w:b/>
          <w:bCs/>
          <w:sz w:val="24"/>
          <w:szCs w:val="24"/>
        </w:rPr>
        <w:t>Item 7</w:t>
      </w:r>
      <w:r w:rsidR="0ABD7CD0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Calendário de reuniões para 2026; </w:t>
      </w:r>
      <w:r w:rsidRPr="159BBB12">
        <w:rPr>
          <w:rFonts w:ascii="Arial" w:hAnsi="Arial" w:cs="Arial"/>
          <w:b/>
          <w:bCs/>
          <w:sz w:val="24"/>
          <w:szCs w:val="24"/>
        </w:rPr>
        <w:t>Item 8</w:t>
      </w:r>
      <w:r w:rsidR="66ADDDF6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 Processo eleitoral / habilitados no cadastro reserva; </w:t>
      </w:r>
      <w:r w:rsidRPr="159BBB12">
        <w:rPr>
          <w:rFonts w:ascii="Arial" w:hAnsi="Arial" w:cs="Arial"/>
          <w:b/>
          <w:bCs/>
          <w:sz w:val="24"/>
          <w:szCs w:val="24"/>
        </w:rPr>
        <w:t>Item 9</w:t>
      </w:r>
      <w:r w:rsidR="6018E334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Relatório de atividades de 2025; </w:t>
      </w:r>
      <w:r w:rsidRPr="159BBB12">
        <w:rPr>
          <w:rFonts w:ascii="Arial" w:hAnsi="Arial" w:cs="Arial"/>
          <w:b/>
          <w:bCs/>
          <w:sz w:val="24"/>
          <w:szCs w:val="24"/>
        </w:rPr>
        <w:t>Item 10</w:t>
      </w:r>
      <w:r w:rsidR="71A34586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Definição do Grupo Integrado de Acompanhamento do Contrato de Gestão (GIACG); </w:t>
      </w:r>
      <w:r w:rsidRPr="159BBB12">
        <w:rPr>
          <w:rFonts w:ascii="Arial" w:hAnsi="Arial" w:cs="Arial"/>
          <w:b/>
          <w:bCs/>
          <w:sz w:val="24"/>
          <w:szCs w:val="24"/>
        </w:rPr>
        <w:t>Item 11</w:t>
      </w:r>
      <w:r w:rsidR="031D3740" w:rsidRPr="159BBB12">
        <w:rPr>
          <w:rFonts w:ascii="Arial" w:hAnsi="Arial" w:cs="Arial"/>
          <w:b/>
          <w:bCs/>
          <w:sz w:val="24"/>
          <w:szCs w:val="24"/>
        </w:rPr>
        <w:t xml:space="preserve">: </w:t>
      </w:r>
      <w:r w:rsidRPr="159BBB12">
        <w:rPr>
          <w:rFonts w:ascii="Arial" w:hAnsi="Arial" w:cs="Arial"/>
          <w:sz w:val="24"/>
          <w:szCs w:val="24"/>
        </w:rPr>
        <w:t xml:space="preserve">Outros assuntos. </w:t>
      </w:r>
      <w:r w:rsidRPr="159BBB12">
        <w:rPr>
          <w:rFonts w:ascii="Arial" w:hAnsi="Arial" w:cs="Arial"/>
          <w:b/>
          <w:bCs/>
          <w:sz w:val="24"/>
          <w:szCs w:val="24"/>
          <w:u w:val="single"/>
        </w:rPr>
        <w:t>Membros presentes</w:t>
      </w:r>
      <w:r w:rsidRPr="159BBB12">
        <w:rPr>
          <w:rFonts w:ascii="Arial" w:hAnsi="Arial" w:cs="Arial"/>
          <w:b/>
          <w:bCs/>
          <w:sz w:val="24"/>
          <w:szCs w:val="24"/>
        </w:rPr>
        <w:t>:</w:t>
      </w:r>
      <w:r w:rsidRPr="159BBB12">
        <w:rPr>
          <w:rFonts w:ascii="Arial" w:hAnsi="Arial" w:cs="Arial"/>
          <w:sz w:val="24"/>
          <w:szCs w:val="24"/>
        </w:rPr>
        <w:t xml:space="preserve"> Eduardo de Araújo Rodrigues – Instituto Mineiro de Gestão das Águas (IGAM); Alexandre César Nunes Teixeira – Polícia Militar de Minas Gerais (PMMG); Regina Márcia Pimenta Assunção – Instituto Estadual de Florestas (IEF); Antônio Carlos Andrielli – Empresa de Assistência Técnica e Extensão Rural do Estado de Minas Gerais (EMATER); Rafaela Macedo Soares – Município de Guaxupé; Cláudio Júnior Araújo – Município de Andradas (Vice-Presidente); Fábio Augusto Zincone – DME Energética S.A.; Rogério Araújo Dias – Departamento Municipal de Água e Esgoto de Poços de Caldas (DMAE); Ângelo Angelini Neto – Conselho Regional de Biologia da 4ª Região (CRBio-04); José Edilberto da Silva Resende (representado por Terezinha Couto) – Associação Poços Sustentável (APS); Paulo Roberto Pinheiro – Conselho Regional de Engenharia e Agronomia de Minas Gerais (CREA-MG); </w:t>
      </w:r>
      <w:r w:rsidRPr="159BBB12">
        <w:rPr>
          <w:rFonts w:ascii="Arial" w:hAnsi="Arial" w:cs="Arial"/>
          <w:b/>
          <w:bCs/>
          <w:sz w:val="24"/>
          <w:szCs w:val="24"/>
          <w:u w:val="single"/>
        </w:rPr>
        <w:t>Convidados:</w:t>
      </w:r>
      <w:r w:rsidRPr="159BBB12">
        <w:rPr>
          <w:rFonts w:ascii="Arial" w:hAnsi="Arial" w:cs="Arial"/>
          <w:sz w:val="24"/>
          <w:szCs w:val="24"/>
        </w:rPr>
        <w:t xml:space="preserve"> Cassia de Freitas – Diretora Presidente Instituto Parcel; Gustavo Luiz Godoi de Faria Fernandes – Gestor Ambiental em exercício na Assessoria de Programas, Projetos e Pesquisa em Recursos Hídricos - ASPRH do Instituto Mineiro de Gestão de Águas IGAM. </w:t>
      </w:r>
      <w:r w:rsidRPr="159BBB12">
        <w:rPr>
          <w:rFonts w:ascii="Arial" w:hAnsi="Arial" w:cs="Arial"/>
          <w:b/>
          <w:bCs/>
          <w:sz w:val="24"/>
          <w:szCs w:val="24"/>
          <w:u w:val="single"/>
        </w:rPr>
        <w:t>Escritório de apoio:</w:t>
      </w:r>
      <w:r w:rsidRPr="159BBB12">
        <w:rPr>
          <w:rFonts w:ascii="Arial" w:hAnsi="Arial" w:cs="Arial"/>
          <w:sz w:val="24"/>
          <w:szCs w:val="24"/>
        </w:rPr>
        <w:t xml:space="preserve"> Ingrid Delgado Ferreira – </w:t>
      </w:r>
      <w:r w:rsidR="22E9B94D" w:rsidRPr="159BBB12">
        <w:rPr>
          <w:rFonts w:ascii="Arial" w:hAnsi="Arial" w:cs="Arial"/>
          <w:sz w:val="24"/>
          <w:szCs w:val="24"/>
        </w:rPr>
        <w:t>AGEGRANDE</w:t>
      </w:r>
      <w:r w:rsidRPr="159BBB12">
        <w:rPr>
          <w:rFonts w:ascii="Arial" w:hAnsi="Arial" w:cs="Arial"/>
          <w:sz w:val="24"/>
          <w:szCs w:val="24"/>
        </w:rPr>
        <w:t>; Ágata</w:t>
      </w:r>
      <w:r w:rsidR="675C893C" w:rsidRPr="159BBB12">
        <w:rPr>
          <w:rFonts w:ascii="Arial" w:hAnsi="Arial" w:cs="Arial"/>
          <w:sz w:val="24"/>
          <w:szCs w:val="24"/>
        </w:rPr>
        <w:t xml:space="preserve"> Noemi da Silva</w:t>
      </w:r>
      <w:r w:rsidRPr="159BBB12">
        <w:rPr>
          <w:rFonts w:ascii="Arial" w:hAnsi="Arial" w:cs="Arial"/>
          <w:sz w:val="24"/>
          <w:szCs w:val="24"/>
        </w:rPr>
        <w:t xml:space="preserve"> – AGEGRANDE; Lara</w:t>
      </w:r>
      <w:r w:rsidR="3987513C" w:rsidRPr="159BBB12">
        <w:rPr>
          <w:rFonts w:ascii="Arial" w:hAnsi="Arial" w:cs="Arial"/>
          <w:sz w:val="24"/>
          <w:szCs w:val="24"/>
        </w:rPr>
        <w:t xml:space="preserve"> Aparecida Silva Corrêa</w:t>
      </w:r>
      <w:r w:rsidRPr="159BBB12">
        <w:rPr>
          <w:rFonts w:ascii="Arial" w:hAnsi="Arial" w:cs="Arial"/>
          <w:sz w:val="24"/>
          <w:szCs w:val="24"/>
        </w:rPr>
        <w:t xml:space="preserve"> – AGEGRANDE.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1</w:t>
      </w:r>
      <w:r w:rsidR="5E828A34" w:rsidRPr="159BBB12">
        <w:rPr>
          <w:rFonts w:ascii="Arial" w:hAnsi="Arial" w:cs="Arial"/>
          <w:b/>
          <w:bCs/>
          <w:sz w:val="24"/>
          <w:szCs w:val="24"/>
        </w:rPr>
        <w:t xml:space="preserve"> -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Abertura da Reunião:</w:t>
      </w:r>
      <w:r w:rsidR="00E60E0B" w:rsidRPr="159BBB12">
        <w:rPr>
          <w:rFonts w:ascii="Arial" w:hAnsi="Arial" w:cs="Arial"/>
          <w:sz w:val="24"/>
          <w:szCs w:val="24"/>
        </w:rPr>
        <w:t xml:space="preserve"> Cláudio Júnior Araújo</w:t>
      </w:r>
      <w:r w:rsidR="3AFA7438" w:rsidRPr="159BBB12">
        <w:rPr>
          <w:rFonts w:ascii="Arial" w:hAnsi="Arial" w:cs="Arial"/>
          <w:sz w:val="24"/>
          <w:szCs w:val="24"/>
        </w:rPr>
        <w:t>, vice-presidente do CBH Mogi Guaçu e Pardo,</w:t>
      </w:r>
      <w:r w:rsidR="00BE5B57" w:rsidRPr="159BBB12">
        <w:rPr>
          <w:rFonts w:ascii="Arial" w:hAnsi="Arial" w:cs="Arial"/>
          <w:sz w:val="24"/>
          <w:szCs w:val="24"/>
        </w:rPr>
        <w:t xml:space="preserve"> iniciou a </w:t>
      </w:r>
      <w:r w:rsidR="00BE5B57" w:rsidRPr="159BBB12">
        <w:rPr>
          <w:rFonts w:ascii="Arial" w:hAnsi="Arial" w:cs="Arial"/>
          <w:sz w:val="24"/>
          <w:szCs w:val="24"/>
        </w:rPr>
        <w:lastRenderedPageBreak/>
        <w:t>reunião</w:t>
      </w:r>
      <w:r w:rsidR="00E60E0B" w:rsidRPr="159BBB12">
        <w:rPr>
          <w:rFonts w:ascii="Arial" w:hAnsi="Arial" w:cs="Arial"/>
          <w:sz w:val="24"/>
          <w:szCs w:val="24"/>
        </w:rPr>
        <w:t xml:space="preserve"> agradece</w:t>
      </w:r>
      <w:r w:rsidR="00BE5B57" w:rsidRPr="159BBB12">
        <w:rPr>
          <w:rFonts w:ascii="Arial" w:hAnsi="Arial" w:cs="Arial"/>
          <w:sz w:val="24"/>
          <w:szCs w:val="24"/>
        </w:rPr>
        <w:t>ndo</w:t>
      </w:r>
      <w:r w:rsidR="00E60E0B" w:rsidRPr="159BBB12">
        <w:rPr>
          <w:rFonts w:ascii="Arial" w:hAnsi="Arial" w:cs="Arial"/>
          <w:sz w:val="24"/>
          <w:szCs w:val="24"/>
        </w:rPr>
        <w:t xml:space="preserve"> a presença dos conselheiros, convidados e </w:t>
      </w:r>
      <w:r w:rsidR="00BE5B57" w:rsidRPr="159BBB12">
        <w:rPr>
          <w:rFonts w:ascii="Arial" w:hAnsi="Arial" w:cs="Arial"/>
          <w:sz w:val="24"/>
          <w:szCs w:val="24"/>
        </w:rPr>
        <w:t xml:space="preserve">da </w:t>
      </w:r>
      <w:r w:rsidR="00E60E0B" w:rsidRPr="159BBB12">
        <w:rPr>
          <w:rFonts w:ascii="Arial" w:hAnsi="Arial" w:cs="Arial"/>
          <w:sz w:val="24"/>
          <w:szCs w:val="24"/>
        </w:rPr>
        <w:t>equipe técnica</w:t>
      </w:r>
      <w:r w:rsidR="00BE5B57" w:rsidRPr="159BBB12">
        <w:rPr>
          <w:rFonts w:ascii="Arial" w:hAnsi="Arial" w:cs="Arial"/>
          <w:sz w:val="24"/>
          <w:szCs w:val="24"/>
        </w:rPr>
        <w:t xml:space="preserve">. </w:t>
      </w:r>
      <w:r w:rsidR="2C97869B" w:rsidRPr="159BBB12">
        <w:rPr>
          <w:rFonts w:ascii="Arial" w:hAnsi="Arial" w:cs="Arial"/>
          <w:sz w:val="24"/>
          <w:szCs w:val="24"/>
        </w:rPr>
        <w:t>Ele i</w:t>
      </w:r>
      <w:r w:rsidR="00E60E0B" w:rsidRPr="159BBB12">
        <w:rPr>
          <w:rFonts w:ascii="Arial" w:hAnsi="Arial" w:cs="Arial"/>
          <w:sz w:val="24"/>
          <w:szCs w:val="24"/>
        </w:rPr>
        <w:t xml:space="preserve">nformou que o </w:t>
      </w:r>
      <w:r w:rsidR="25EF6288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>residente</w:t>
      </w:r>
      <w:r w:rsidR="20BD81E9" w:rsidRPr="159BBB12">
        <w:rPr>
          <w:rFonts w:ascii="Arial" w:hAnsi="Arial" w:cs="Arial"/>
          <w:sz w:val="24"/>
          <w:szCs w:val="24"/>
        </w:rPr>
        <w:t xml:space="preserve">, o </w:t>
      </w:r>
      <w:r w:rsidR="00E60E0B" w:rsidRPr="159BBB12">
        <w:rPr>
          <w:rFonts w:ascii="Arial" w:hAnsi="Arial" w:cs="Arial"/>
          <w:sz w:val="24"/>
          <w:szCs w:val="24"/>
        </w:rPr>
        <w:t xml:space="preserve">Sr. José Edilberto não pôde </w:t>
      </w:r>
      <w:r w:rsidR="48638DA0" w:rsidRPr="159BBB12">
        <w:rPr>
          <w:rFonts w:ascii="Arial" w:hAnsi="Arial" w:cs="Arial"/>
          <w:sz w:val="24"/>
          <w:szCs w:val="24"/>
        </w:rPr>
        <w:t xml:space="preserve">estar presente devido a um compromisso agendado anteriormente e solicitou a </w:t>
      </w:r>
      <w:r w:rsidR="00E60E0B" w:rsidRPr="159BBB12">
        <w:rPr>
          <w:rFonts w:ascii="Arial" w:hAnsi="Arial" w:cs="Arial"/>
          <w:sz w:val="24"/>
          <w:szCs w:val="24"/>
        </w:rPr>
        <w:t>Ágata Noemi</w:t>
      </w:r>
      <w:r w:rsidR="613FC82A" w:rsidRPr="159BBB12">
        <w:rPr>
          <w:rFonts w:ascii="Arial" w:hAnsi="Arial" w:cs="Arial"/>
          <w:sz w:val="24"/>
          <w:szCs w:val="24"/>
        </w:rPr>
        <w:t>, representante da Secretaria Executiva da AGEGRANDE,</w:t>
      </w:r>
      <w:r w:rsidR="00E60E0B" w:rsidRPr="159BBB12">
        <w:rPr>
          <w:rFonts w:ascii="Arial" w:hAnsi="Arial" w:cs="Arial"/>
          <w:sz w:val="24"/>
          <w:szCs w:val="24"/>
        </w:rPr>
        <w:t xml:space="preserve"> a proceder com a verificação d</w:t>
      </w:r>
      <w:r w:rsidR="31D66FDD" w:rsidRPr="159BBB12">
        <w:rPr>
          <w:rFonts w:ascii="Arial" w:hAnsi="Arial" w:cs="Arial"/>
          <w:sz w:val="24"/>
          <w:szCs w:val="24"/>
        </w:rPr>
        <w:t>o quórum</w:t>
      </w:r>
      <w:r w:rsidR="00E60E0B" w:rsidRPr="159BBB12">
        <w:rPr>
          <w:rFonts w:ascii="Arial" w:hAnsi="Arial" w:cs="Arial"/>
          <w:sz w:val="24"/>
          <w:szCs w:val="24"/>
        </w:rPr>
        <w:t xml:space="preserve">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2</w:t>
      </w:r>
      <w:r w:rsidR="15F8731D" w:rsidRPr="159BBB12">
        <w:rPr>
          <w:rFonts w:ascii="Arial" w:hAnsi="Arial" w:cs="Arial"/>
          <w:b/>
          <w:bCs/>
          <w:sz w:val="24"/>
          <w:szCs w:val="24"/>
        </w:rPr>
        <w:t xml:space="preserve"> -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 xml:space="preserve">Verificação de </w:t>
      </w:r>
      <w:r w:rsidR="78763A3E" w:rsidRPr="159BBB12">
        <w:rPr>
          <w:rFonts w:ascii="Arial" w:hAnsi="Arial" w:cs="Arial"/>
          <w:b/>
          <w:bCs/>
          <w:sz w:val="24"/>
          <w:szCs w:val="24"/>
        </w:rPr>
        <w:t>q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 xml:space="preserve">uórum e </w:t>
      </w:r>
      <w:r w:rsidR="74947480" w:rsidRPr="159BBB12">
        <w:rPr>
          <w:rFonts w:ascii="Arial" w:hAnsi="Arial" w:cs="Arial"/>
          <w:b/>
          <w:bCs/>
          <w:sz w:val="24"/>
          <w:szCs w:val="24"/>
        </w:rPr>
        <w:t>a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 xml:space="preserve">tualização das </w:t>
      </w:r>
      <w:r w:rsidR="6E5035FF" w:rsidRPr="159BBB12">
        <w:rPr>
          <w:rFonts w:ascii="Arial" w:hAnsi="Arial" w:cs="Arial"/>
          <w:b/>
          <w:bCs/>
          <w:sz w:val="24"/>
          <w:szCs w:val="24"/>
        </w:rPr>
        <w:t>r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epresentações</w:t>
      </w:r>
      <w:r w:rsidR="319871B5" w:rsidRPr="159BBB12">
        <w:rPr>
          <w:rFonts w:ascii="Arial" w:hAnsi="Arial" w:cs="Arial"/>
          <w:b/>
          <w:bCs/>
          <w:sz w:val="24"/>
          <w:szCs w:val="24"/>
        </w:rPr>
        <w:t>:</w:t>
      </w:r>
      <w:r w:rsidR="319871B5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 xml:space="preserve"> </w:t>
      </w:r>
      <w:r w:rsidR="3BAA05FC" w:rsidRPr="159BBB12">
        <w:rPr>
          <w:rFonts w:ascii="Arial" w:hAnsi="Arial" w:cs="Arial"/>
          <w:sz w:val="24"/>
          <w:szCs w:val="24"/>
        </w:rPr>
        <w:t>A Sra. Ágata Noemi realizou a verificação do quórum junto aos conselheiros, co</w:t>
      </w:r>
      <w:r w:rsidR="00E60E0B" w:rsidRPr="159BBB12">
        <w:rPr>
          <w:rFonts w:ascii="Arial" w:hAnsi="Arial" w:cs="Arial"/>
          <w:sz w:val="24"/>
          <w:szCs w:val="24"/>
        </w:rPr>
        <w:t>nfirm</w:t>
      </w:r>
      <w:r w:rsidR="2C808F58" w:rsidRPr="159BBB12">
        <w:rPr>
          <w:rFonts w:ascii="Arial" w:hAnsi="Arial" w:cs="Arial"/>
          <w:sz w:val="24"/>
          <w:szCs w:val="24"/>
        </w:rPr>
        <w:t>ando</w:t>
      </w:r>
      <w:r w:rsidR="00E60E0B" w:rsidRPr="159BBB12">
        <w:rPr>
          <w:rFonts w:ascii="Arial" w:hAnsi="Arial" w:cs="Arial"/>
          <w:sz w:val="24"/>
          <w:szCs w:val="24"/>
        </w:rPr>
        <w:t xml:space="preserve"> o quórum </w:t>
      </w:r>
      <w:r w:rsidR="7E6B33AE" w:rsidRPr="159BBB12">
        <w:rPr>
          <w:rFonts w:ascii="Arial" w:hAnsi="Arial" w:cs="Arial"/>
          <w:sz w:val="24"/>
          <w:szCs w:val="24"/>
        </w:rPr>
        <w:t>da reunião.</w:t>
      </w:r>
      <w:r w:rsidR="00E60E0B" w:rsidRPr="159BBB12">
        <w:rPr>
          <w:rFonts w:ascii="Arial" w:hAnsi="Arial" w:cs="Arial"/>
          <w:sz w:val="24"/>
          <w:szCs w:val="24"/>
        </w:rPr>
        <w:t xml:space="preserve"> Foram comunicadas </w:t>
      </w:r>
      <w:r w:rsidR="69D67B4E" w:rsidRPr="159BBB12">
        <w:rPr>
          <w:rFonts w:ascii="Arial" w:hAnsi="Arial" w:cs="Arial"/>
          <w:sz w:val="24"/>
          <w:szCs w:val="24"/>
        </w:rPr>
        <w:t xml:space="preserve">as </w:t>
      </w:r>
      <w:r w:rsidR="00E60E0B" w:rsidRPr="159BBB12">
        <w:rPr>
          <w:rFonts w:ascii="Arial" w:hAnsi="Arial" w:cs="Arial"/>
          <w:sz w:val="24"/>
          <w:szCs w:val="24"/>
        </w:rPr>
        <w:t xml:space="preserve">substituições e ajustes nas representações institucionais, homologadas pelo IGAM, assegurando a paridade regimental entre Poder Público, Usuários e Sociedade Civil.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3 – Contextualização da AGEGRANDE:</w:t>
      </w:r>
      <w:r w:rsidR="00E60E0B" w:rsidRPr="159BBB12">
        <w:rPr>
          <w:rFonts w:ascii="Arial" w:hAnsi="Arial" w:cs="Arial"/>
          <w:sz w:val="24"/>
          <w:szCs w:val="24"/>
        </w:rPr>
        <w:t xml:space="preserve"> A Sra. Ingrid Delgado Ferreira, nova gestora de contrato da AGEGRANDE, </w:t>
      </w:r>
      <w:r w:rsidR="4CAEC48D" w:rsidRPr="159BBB12">
        <w:rPr>
          <w:rFonts w:ascii="Arial" w:hAnsi="Arial" w:cs="Arial"/>
          <w:sz w:val="24"/>
          <w:szCs w:val="24"/>
        </w:rPr>
        <w:t xml:space="preserve">se </w:t>
      </w:r>
      <w:r w:rsidR="00E60E0B" w:rsidRPr="159BBB12">
        <w:rPr>
          <w:rFonts w:ascii="Arial" w:hAnsi="Arial" w:cs="Arial"/>
          <w:sz w:val="24"/>
          <w:szCs w:val="24"/>
        </w:rPr>
        <w:t>apresentou</w:t>
      </w:r>
      <w:r w:rsidR="11E1D0C7" w:rsidRPr="159BBB12">
        <w:rPr>
          <w:rFonts w:ascii="Arial" w:hAnsi="Arial" w:cs="Arial"/>
          <w:sz w:val="24"/>
          <w:szCs w:val="24"/>
        </w:rPr>
        <w:t xml:space="preserve"> e destacou</w:t>
      </w:r>
      <w:r w:rsidR="00E60E0B" w:rsidRPr="159BBB12">
        <w:rPr>
          <w:rFonts w:ascii="Arial" w:hAnsi="Arial" w:cs="Arial"/>
          <w:sz w:val="24"/>
          <w:szCs w:val="24"/>
        </w:rPr>
        <w:t xml:space="preserve"> sua experiência </w:t>
      </w:r>
      <w:r w:rsidR="40FE2933" w:rsidRPr="159BBB12">
        <w:rPr>
          <w:rFonts w:ascii="Arial" w:hAnsi="Arial" w:cs="Arial"/>
          <w:sz w:val="24"/>
          <w:szCs w:val="24"/>
        </w:rPr>
        <w:t>trabalhando junto aos comitês a aproxi</w:t>
      </w:r>
      <w:r w:rsidR="7944EFA5" w:rsidRPr="159BBB12">
        <w:rPr>
          <w:rFonts w:ascii="Arial" w:hAnsi="Arial" w:cs="Arial"/>
          <w:sz w:val="24"/>
          <w:szCs w:val="24"/>
        </w:rPr>
        <w:t>ma</w:t>
      </w:r>
      <w:r w:rsidR="40FE2933" w:rsidRPr="159BBB12">
        <w:rPr>
          <w:rFonts w:ascii="Arial" w:hAnsi="Arial" w:cs="Arial"/>
          <w:sz w:val="24"/>
          <w:szCs w:val="24"/>
        </w:rPr>
        <w:t xml:space="preserve">damente dez na </w:t>
      </w:r>
      <w:r w:rsidR="00E60E0B" w:rsidRPr="159BBB12">
        <w:rPr>
          <w:rFonts w:ascii="Arial" w:hAnsi="Arial" w:cs="Arial"/>
          <w:sz w:val="24"/>
          <w:szCs w:val="24"/>
        </w:rPr>
        <w:t>AGEVAP e reafirm</w:t>
      </w:r>
      <w:r w:rsidR="3BD3C4BE" w:rsidRPr="159BBB12">
        <w:rPr>
          <w:rFonts w:ascii="Arial" w:hAnsi="Arial" w:cs="Arial"/>
          <w:sz w:val="24"/>
          <w:szCs w:val="24"/>
        </w:rPr>
        <w:t>ou</w:t>
      </w:r>
      <w:r w:rsidR="00E60E0B" w:rsidRPr="159BBB12">
        <w:rPr>
          <w:rFonts w:ascii="Arial" w:hAnsi="Arial" w:cs="Arial"/>
          <w:sz w:val="24"/>
          <w:szCs w:val="24"/>
        </w:rPr>
        <w:t xml:space="preserve"> o compromisso de continuidade das atividades de secretaria executiva. O </w:t>
      </w:r>
      <w:r w:rsidR="155489A7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03E0BE24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 xml:space="preserve">residente ressaltou a importância de alinhar a rotina administrativa com a diretoria e o escritório de apoio, propondo um plano de trabalho integrado. A Sra. Ágata </w:t>
      </w:r>
      <w:r w:rsidR="5874DACB" w:rsidRPr="159BBB12">
        <w:rPr>
          <w:rFonts w:ascii="Arial" w:hAnsi="Arial" w:cs="Arial"/>
          <w:sz w:val="24"/>
          <w:szCs w:val="24"/>
        </w:rPr>
        <w:t xml:space="preserve">Noemi </w:t>
      </w:r>
      <w:r w:rsidR="00E60E0B" w:rsidRPr="159BBB12">
        <w:rPr>
          <w:rFonts w:ascii="Arial" w:hAnsi="Arial" w:cs="Arial"/>
          <w:sz w:val="24"/>
          <w:szCs w:val="24"/>
        </w:rPr>
        <w:t xml:space="preserve">informou que o </w:t>
      </w:r>
      <w:r w:rsidR="0D503EE9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 xml:space="preserve">residente </w:t>
      </w:r>
      <w:r w:rsidR="27099300" w:rsidRPr="159BBB12">
        <w:rPr>
          <w:rFonts w:ascii="Arial" w:hAnsi="Arial" w:cs="Arial"/>
          <w:sz w:val="24"/>
          <w:szCs w:val="24"/>
        </w:rPr>
        <w:t xml:space="preserve">em momento anterior ao da reunião </w:t>
      </w:r>
      <w:r w:rsidR="00E60E0B" w:rsidRPr="159BBB12">
        <w:rPr>
          <w:rFonts w:ascii="Arial" w:hAnsi="Arial" w:cs="Arial"/>
          <w:sz w:val="24"/>
          <w:szCs w:val="24"/>
        </w:rPr>
        <w:t>manifestara interesse em</w:t>
      </w:r>
      <w:r w:rsidR="446544C3" w:rsidRPr="159BBB12">
        <w:rPr>
          <w:rFonts w:ascii="Arial" w:hAnsi="Arial" w:cs="Arial"/>
          <w:sz w:val="24"/>
          <w:szCs w:val="24"/>
        </w:rPr>
        <w:t xml:space="preserve"> realizar uma </w:t>
      </w:r>
      <w:r w:rsidR="00E60E0B" w:rsidRPr="159BBB12">
        <w:rPr>
          <w:rFonts w:ascii="Arial" w:hAnsi="Arial" w:cs="Arial"/>
          <w:sz w:val="24"/>
          <w:szCs w:val="24"/>
        </w:rPr>
        <w:t xml:space="preserve">reunião extraordinária para apreciação das atas pendentes. A plenária aprovou o encaminhamento por consenso, ficando a AGEGRANDE encarregada de propor data e convocação.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4 – Projetos de Educação Ambiental (Instituto Parcel):</w:t>
      </w:r>
      <w:r w:rsidR="00E60E0B" w:rsidRPr="159BBB12">
        <w:rPr>
          <w:rFonts w:ascii="Arial" w:hAnsi="Arial" w:cs="Arial"/>
          <w:sz w:val="24"/>
          <w:szCs w:val="24"/>
        </w:rPr>
        <w:t xml:space="preserve"> A Sra. Cássia de Freitas, diretora-presidente do Instituto Parcel, apresentou os resultados do projeto “Navegando no Rio do Peixe para conhecê-lo e preservá-lo” e “Como está nosso Rio do Peixe hoje?”, voltados à mobilização social e educação ambiental. As ações incluíram </w:t>
      </w:r>
      <w:r w:rsidR="1D4F2299" w:rsidRPr="159BBB12">
        <w:rPr>
          <w:rFonts w:ascii="Arial" w:hAnsi="Arial" w:cs="Arial"/>
          <w:sz w:val="24"/>
          <w:szCs w:val="24"/>
        </w:rPr>
        <w:t>visitas</w:t>
      </w:r>
      <w:r w:rsidR="00E60E0B" w:rsidRPr="159BBB12">
        <w:rPr>
          <w:rFonts w:ascii="Arial" w:hAnsi="Arial" w:cs="Arial"/>
          <w:sz w:val="24"/>
          <w:szCs w:val="24"/>
        </w:rPr>
        <w:t xml:space="preserve"> monitoradas </w:t>
      </w:r>
      <w:r w:rsidR="581D9FC1" w:rsidRPr="159BBB12">
        <w:rPr>
          <w:rFonts w:ascii="Arial" w:hAnsi="Arial" w:cs="Arial"/>
          <w:sz w:val="24"/>
          <w:szCs w:val="24"/>
        </w:rPr>
        <w:t>no</w:t>
      </w:r>
      <w:r w:rsidR="00E60E0B" w:rsidRPr="159BBB12">
        <w:rPr>
          <w:rFonts w:ascii="Arial" w:hAnsi="Arial" w:cs="Arial"/>
          <w:sz w:val="24"/>
          <w:szCs w:val="24"/>
        </w:rPr>
        <w:t xml:space="preserve"> Rio do Peixe, oficinas de compostagem, vivências sobre manejo de resíduos e preservação de nascentes, envolvendo escolas e comunidades locais. O </w:t>
      </w:r>
      <w:r w:rsidR="09D17332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66155A5B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 xml:space="preserve">residente </w:t>
      </w:r>
      <w:r w:rsidR="04EFA99E" w:rsidRPr="159BBB12">
        <w:rPr>
          <w:rFonts w:ascii="Arial" w:hAnsi="Arial" w:cs="Arial"/>
          <w:sz w:val="24"/>
          <w:szCs w:val="24"/>
        </w:rPr>
        <w:t xml:space="preserve">do CBH Mogi Guaçu e Pardo </w:t>
      </w:r>
      <w:r w:rsidR="00E60E0B" w:rsidRPr="159BBB12">
        <w:rPr>
          <w:rFonts w:ascii="Arial" w:hAnsi="Arial" w:cs="Arial"/>
          <w:sz w:val="24"/>
          <w:szCs w:val="24"/>
        </w:rPr>
        <w:t>elogiou a iniciativa e solicitou o compartilhamento do material técnico e audiovisual</w:t>
      </w:r>
      <w:r w:rsidR="28FEEC34" w:rsidRPr="159BBB12">
        <w:rPr>
          <w:rFonts w:ascii="Arial" w:hAnsi="Arial" w:cs="Arial"/>
          <w:sz w:val="24"/>
          <w:szCs w:val="24"/>
        </w:rPr>
        <w:t xml:space="preserve"> com os demais membros do comitê</w:t>
      </w:r>
      <w:r w:rsidR="00E60E0B" w:rsidRPr="159BBB12">
        <w:rPr>
          <w:rFonts w:ascii="Arial" w:hAnsi="Arial" w:cs="Arial"/>
          <w:sz w:val="24"/>
          <w:szCs w:val="24"/>
        </w:rPr>
        <w:t>. Ficou acordado que o Instituto Parcel encaminhar</w:t>
      </w:r>
      <w:r w:rsidR="40E4A101" w:rsidRPr="159BBB12">
        <w:rPr>
          <w:rFonts w:ascii="Arial" w:hAnsi="Arial" w:cs="Arial"/>
          <w:sz w:val="24"/>
          <w:szCs w:val="24"/>
        </w:rPr>
        <w:t>ia</w:t>
      </w:r>
      <w:r w:rsidR="00E60E0B" w:rsidRPr="159BBB12">
        <w:rPr>
          <w:rFonts w:ascii="Arial" w:hAnsi="Arial" w:cs="Arial"/>
          <w:sz w:val="24"/>
          <w:szCs w:val="24"/>
        </w:rPr>
        <w:t xml:space="preserve"> relatório e material final à AGEGRANDE, para divulgação entre os conselheiros. O item foi encerrado com agradecimentos e manifestação de apoio à continuidade da parceria.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5 – Plano Mineiro de Segurança Hídrica (PMSH</w:t>
      </w:r>
      <w:r w:rsidR="00E60E0B" w:rsidRPr="159BBB12">
        <w:rPr>
          <w:rFonts w:ascii="Arial" w:hAnsi="Arial" w:cs="Arial"/>
          <w:sz w:val="24"/>
          <w:szCs w:val="24"/>
        </w:rPr>
        <w:t xml:space="preserve">): O Sr. Gustavo Luiz Godoi de Faria Fernandes apresentou o panorama do PMSH, instrumento estratégico que busca garantir segurança hídrica em Minas Gerais por meio da integração de políticas públicas, </w:t>
      </w:r>
      <w:r w:rsidR="00E60E0B" w:rsidRPr="159BBB12">
        <w:rPr>
          <w:rFonts w:ascii="Arial" w:hAnsi="Arial" w:cs="Arial"/>
          <w:sz w:val="24"/>
          <w:szCs w:val="24"/>
        </w:rPr>
        <w:lastRenderedPageBreak/>
        <w:t xml:space="preserve">planejamento e investimentos. Explicou a estrutura do Banco de Projetos, que reúne ações estruturais (saneamento, barragens, abastecimento) e não estruturais (restauração ambiental e educação). O </w:t>
      </w:r>
      <w:r w:rsidR="309514D9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74D53C78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 xml:space="preserve">residente reforçou a necessidade </w:t>
      </w:r>
      <w:bookmarkStart w:id="0" w:name="_Int_9YRyjAli"/>
      <w:r w:rsidR="00E60E0B" w:rsidRPr="159BBB12">
        <w:rPr>
          <w:rFonts w:ascii="Arial" w:hAnsi="Arial" w:cs="Arial"/>
          <w:sz w:val="24"/>
          <w:szCs w:val="24"/>
        </w:rPr>
        <w:t>do</w:t>
      </w:r>
      <w:bookmarkEnd w:id="0"/>
      <w:r w:rsidR="00E60E0B" w:rsidRPr="159BBB12">
        <w:rPr>
          <w:rFonts w:ascii="Arial" w:hAnsi="Arial" w:cs="Arial"/>
          <w:sz w:val="24"/>
          <w:szCs w:val="24"/>
        </w:rPr>
        <w:t xml:space="preserve"> </w:t>
      </w:r>
      <w:r w:rsidR="22E62EA2" w:rsidRPr="159BBB12">
        <w:rPr>
          <w:rFonts w:ascii="Arial" w:hAnsi="Arial" w:cs="Arial"/>
          <w:sz w:val="24"/>
          <w:szCs w:val="24"/>
        </w:rPr>
        <w:t>c</w:t>
      </w:r>
      <w:r w:rsidR="00E60E0B" w:rsidRPr="159BBB12">
        <w:rPr>
          <w:rFonts w:ascii="Arial" w:hAnsi="Arial" w:cs="Arial"/>
          <w:sz w:val="24"/>
          <w:szCs w:val="24"/>
        </w:rPr>
        <w:t xml:space="preserve">omitê atualizar seu portfólio de projetos e manter protagonismo nos cadastros estaduais. O Sr. Ângelo Angelini Neto sugeriu que os projetos sejam avaliados quanto à viabilidade e alinhamento com o Plano de Bacia, priorizando os de execução imediata. A Sra. Ingrid Delgado informou que a equipe técnica está revisando o inventário existente, adequando-o ao formato do IGAM. Encerrando, o </w:t>
      </w:r>
      <w:r w:rsidR="02037431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672B7896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 xml:space="preserve">residente </w:t>
      </w:r>
      <w:r w:rsidR="6CF5E8BA" w:rsidRPr="159BBB12">
        <w:rPr>
          <w:rFonts w:ascii="Arial" w:hAnsi="Arial" w:cs="Arial"/>
          <w:sz w:val="24"/>
          <w:szCs w:val="24"/>
        </w:rPr>
        <w:t xml:space="preserve">do comitê </w:t>
      </w:r>
      <w:r w:rsidR="00E60E0B" w:rsidRPr="159BBB12">
        <w:rPr>
          <w:rFonts w:ascii="Arial" w:hAnsi="Arial" w:cs="Arial"/>
          <w:sz w:val="24"/>
          <w:szCs w:val="24"/>
        </w:rPr>
        <w:t xml:space="preserve">reconheceu o PMSH como referência essencial para integração da política de recursos hídricos.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6 – Criação do Grupo de Trabalho sobre o Descomissionamento de Caldas:</w:t>
      </w:r>
      <w:r w:rsidR="00E60E0B" w:rsidRPr="159BBB12">
        <w:rPr>
          <w:rFonts w:ascii="Arial" w:hAnsi="Arial" w:cs="Arial"/>
          <w:sz w:val="24"/>
          <w:szCs w:val="24"/>
        </w:rPr>
        <w:t xml:space="preserve"> O</w:t>
      </w:r>
      <w:r w:rsidR="4A84C733" w:rsidRPr="159BBB12">
        <w:rPr>
          <w:rFonts w:ascii="Arial" w:hAnsi="Arial" w:cs="Arial"/>
          <w:sz w:val="24"/>
          <w:szCs w:val="24"/>
        </w:rPr>
        <w:t xml:space="preserve"> Claudio Júnior Araújo</w:t>
      </w:r>
      <w:r w:rsidR="00E60E0B" w:rsidRPr="159BBB12">
        <w:rPr>
          <w:rFonts w:ascii="Arial" w:hAnsi="Arial" w:cs="Arial"/>
          <w:sz w:val="24"/>
          <w:szCs w:val="24"/>
        </w:rPr>
        <w:t xml:space="preserve"> apresentou proposta para criar uma instância de acompanhamento do descomissionamento da unidade de Caldas (INB), tema de relevância ambiental e hídrica regional. O Sr. Eduardo Araújo ressaltou que o </w:t>
      </w:r>
      <w:r w:rsidR="229C3AC0" w:rsidRPr="159BBB12">
        <w:rPr>
          <w:rFonts w:ascii="Arial" w:hAnsi="Arial" w:cs="Arial"/>
          <w:sz w:val="24"/>
          <w:szCs w:val="24"/>
        </w:rPr>
        <w:t>c</w:t>
      </w:r>
      <w:r w:rsidR="00E60E0B" w:rsidRPr="159BBB12">
        <w:rPr>
          <w:rFonts w:ascii="Arial" w:hAnsi="Arial" w:cs="Arial"/>
          <w:sz w:val="24"/>
          <w:szCs w:val="24"/>
        </w:rPr>
        <w:t xml:space="preserve">omitê deve atuar como órgão de acompanhamento técnico e recomendou que a instância fosse criada como </w:t>
      </w:r>
      <w:r w:rsidR="5E8AE1CF" w:rsidRPr="159BBB12">
        <w:rPr>
          <w:rFonts w:ascii="Arial" w:hAnsi="Arial" w:cs="Arial"/>
          <w:sz w:val="24"/>
          <w:szCs w:val="24"/>
        </w:rPr>
        <w:t>G</w:t>
      </w:r>
      <w:r w:rsidR="00E60E0B" w:rsidRPr="159BBB12">
        <w:rPr>
          <w:rFonts w:ascii="Arial" w:hAnsi="Arial" w:cs="Arial"/>
          <w:sz w:val="24"/>
          <w:szCs w:val="24"/>
        </w:rPr>
        <w:t xml:space="preserve">rupo de Trabalho (GT), de caráter consultivo e temporário. </w:t>
      </w:r>
      <w:r w:rsidR="0EBB5504" w:rsidRPr="159BBB12">
        <w:rPr>
          <w:rFonts w:ascii="Arial" w:hAnsi="Arial" w:cs="Arial"/>
          <w:sz w:val="24"/>
          <w:szCs w:val="24"/>
        </w:rPr>
        <w:t xml:space="preserve">A Sra. </w:t>
      </w:r>
      <w:r w:rsidR="00E60E0B" w:rsidRPr="159BBB12">
        <w:rPr>
          <w:rFonts w:ascii="Arial" w:hAnsi="Arial" w:cs="Arial"/>
          <w:sz w:val="24"/>
          <w:szCs w:val="24"/>
        </w:rPr>
        <w:t>Ingrid</w:t>
      </w:r>
      <w:r w:rsidR="0AA7EA37" w:rsidRPr="159BBB12">
        <w:rPr>
          <w:rFonts w:ascii="Arial" w:hAnsi="Arial" w:cs="Arial"/>
          <w:sz w:val="24"/>
          <w:szCs w:val="24"/>
        </w:rPr>
        <w:t xml:space="preserve"> Delgado Ferreira, da AGEGRANDE</w:t>
      </w:r>
      <w:r w:rsidR="00E60E0B" w:rsidRPr="159BBB12">
        <w:rPr>
          <w:rFonts w:ascii="Arial" w:hAnsi="Arial" w:cs="Arial"/>
          <w:sz w:val="24"/>
          <w:szCs w:val="24"/>
        </w:rPr>
        <w:t xml:space="preserve"> e a Sra. Regina</w:t>
      </w:r>
      <w:r w:rsidR="0324C930" w:rsidRPr="159BBB12">
        <w:rPr>
          <w:rFonts w:ascii="Arial" w:hAnsi="Arial" w:cs="Arial"/>
          <w:sz w:val="24"/>
          <w:szCs w:val="24"/>
        </w:rPr>
        <w:t xml:space="preserve"> Márcia Pimenta Assunção, conselheira do comitê,</w:t>
      </w:r>
      <w:r w:rsidR="00E60E0B" w:rsidRPr="159BBB12">
        <w:rPr>
          <w:rFonts w:ascii="Arial" w:hAnsi="Arial" w:cs="Arial"/>
          <w:sz w:val="24"/>
          <w:szCs w:val="24"/>
        </w:rPr>
        <w:t xml:space="preserve"> apoiaram a proposta. Em contraponto, o Sr. Cláudio Araújo, Sr. Paulo Pinheiro e Sra. Tere</w:t>
      </w:r>
      <w:r w:rsidR="009C7E5B">
        <w:rPr>
          <w:rFonts w:ascii="Arial" w:hAnsi="Arial" w:cs="Arial"/>
          <w:sz w:val="24"/>
          <w:szCs w:val="24"/>
        </w:rPr>
        <w:t>z</w:t>
      </w:r>
      <w:r w:rsidR="00E60E0B" w:rsidRPr="159BBB12">
        <w:rPr>
          <w:rFonts w:ascii="Arial" w:hAnsi="Arial" w:cs="Arial"/>
          <w:sz w:val="24"/>
          <w:szCs w:val="24"/>
        </w:rPr>
        <w:t>inha Souto defenderam a criação como Câmara Técnica (CT), argumentando que o acompanhamento será de longo prazo, dado o potencial impacto da drenagem</w:t>
      </w:r>
      <w:r w:rsidR="2EA0A3B2" w:rsidRPr="159BBB12">
        <w:rPr>
          <w:rFonts w:ascii="Arial" w:hAnsi="Arial" w:cs="Arial"/>
          <w:sz w:val="24"/>
          <w:szCs w:val="24"/>
        </w:rPr>
        <w:t xml:space="preserve">. </w:t>
      </w:r>
      <w:r w:rsidR="00E60E0B" w:rsidRPr="159BBB12">
        <w:rPr>
          <w:rFonts w:ascii="Arial" w:hAnsi="Arial" w:cs="Arial"/>
          <w:sz w:val="24"/>
          <w:szCs w:val="24"/>
        </w:rPr>
        <w:t>Como houve divergência, foi necessário a votação</w:t>
      </w:r>
      <w:r w:rsidR="2B722D92" w:rsidRPr="159BBB12">
        <w:rPr>
          <w:rFonts w:ascii="Arial" w:hAnsi="Arial" w:cs="Arial"/>
          <w:sz w:val="24"/>
          <w:szCs w:val="24"/>
        </w:rPr>
        <w:t>, sendo registrada pela Sra. Ágata Noemi, da AGEGRANDE. Os membros favoráveis à criação de uma câmara té</w:t>
      </w:r>
      <w:r w:rsidR="0A646791" w:rsidRPr="159BBB12">
        <w:rPr>
          <w:rFonts w:ascii="Arial" w:hAnsi="Arial" w:cs="Arial"/>
          <w:sz w:val="24"/>
          <w:szCs w:val="24"/>
        </w:rPr>
        <w:t>cnica foram:</w:t>
      </w:r>
      <w:r w:rsidR="00E60E0B" w:rsidRPr="159BBB12">
        <w:rPr>
          <w:rFonts w:ascii="Arial" w:hAnsi="Arial" w:cs="Arial"/>
          <w:sz w:val="24"/>
          <w:szCs w:val="24"/>
        </w:rPr>
        <w:t xml:space="preserve"> Cláudio Araújo, Fábio Zincone, Teresinha Souto e Paulo Pinheiro (4 votos)</w:t>
      </w:r>
      <w:r w:rsidR="1F5753F2" w:rsidRPr="159BBB12">
        <w:rPr>
          <w:rFonts w:ascii="Arial" w:hAnsi="Arial" w:cs="Arial"/>
          <w:sz w:val="24"/>
          <w:szCs w:val="24"/>
        </w:rPr>
        <w:t xml:space="preserve"> e os membros favoráveis à criação de um grupo de trabalho foram: E</w:t>
      </w:r>
      <w:r w:rsidR="00E60E0B" w:rsidRPr="159BBB12">
        <w:rPr>
          <w:rFonts w:ascii="Arial" w:hAnsi="Arial" w:cs="Arial"/>
          <w:sz w:val="24"/>
          <w:szCs w:val="24"/>
        </w:rPr>
        <w:t>duardo Araújo, Alexandre César, Regina Assunção, Antônio Andrielli, Rafaela Macedo e Rogério Araújo (6 votos). Após a apuração das votações, foi aprovada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 xml:space="preserve">a criação do </w:t>
      </w:r>
      <w:r w:rsidR="5B7C588E" w:rsidRPr="159BBB12">
        <w:rPr>
          <w:rFonts w:ascii="Arial" w:hAnsi="Arial" w:cs="Arial"/>
          <w:sz w:val="24"/>
          <w:szCs w:val="24"/>
        </w:rPr>
        <w:t>Grupo de Trabalho (GT)</w:t>
      </w:r>
      <w:r w:rsidR="00E60E0B" w:rsidRPr="159BBB12">
        <w:rPr>
          <w:rFonts w:ascii="Arial" w:hAnsi="Arial" w:cs="Arial"/>
          <w:sz w:val="24"/>
          <w:szCs w:val="24"/>
        </w:rPr>
        <w:t xml:space="preserve"> de Acompanhamento do Descomissionamento de Caldas composto por: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Poder Público Estadual:</w:t>
      </w:r>
      <w:r w:rsidR="00E60E0B" w:rsidRPr="159BBB12">
        <w:rPr>
          <w:rFonts w:ascii="Arial" w:hAnsi="Arial" w:cs="Arial"/>
          <w:sz w:val="24"/>
          <w:szCs w:val="24"/>
        </w:rPr>
        <w:t xml:space="preserve"> Regina Assunção (titular) / Antônio Andrielli (suplente)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Poder Público Municipal:</w:t>
      </w:r>
      <w:r w:rsidR="00E60E0B" w:rsidRPr="159BBB12">
        <w:rPr>
          <w:rFonts w:ascii="Arial" w:hAnsi="Arial" w:cs="Arial"/>
          <w:sz w:val="24"/>
          <w:szCs w:val="24"/>
        </w:rPr>
        <w:t xml:space="preserve"> Cláudio Araújo (titular) / Rafaela Macedo (suplente)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Usuários:</w:t>
      </w:r>
      <w:r w:rsidR="00E60E0B" w:rsidRPr="159BBB12">
        <w:rPr>
          <w:rFonts w:ascii="Arial" w:hAnsi="Arial" w:cs="Arial"/>
          <w:sz w:val="24"/>
          <w:szCs w:val="24"/>
        </w:rPr>
        <w:t xml:space="preserve"> Rogério Araújo (titular) / Fábio Zincone (suplente)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Sociedade Civil:</w:t>
      </w:r>
      <w:r w:rsidR="00E60E0B" w:rsidRPr="159BBB12">
        <w:rPr>
          <w:rFonts w:ascii="Arial" w:hAnsi="Arial" w:cs="Arial"/>
          <w:sz w:val="24"/>
          <w:szCs w:val="24"/>
        </w:rPr>
        <w:t xml:space="preserve"> Tere</w:t>
      </w:r>
      <w:r w:rsidR="009C7E5B">
        <w:rPr>
          <w:rFonts w:ascii="Arial" w:hAnsi="Arial" w:cs="Arial"/>
          <w:sz w:val="24"/>
          <w:szCs w:val="24"/>
        </w:rPr>
        <w:t>z</w:t>
      </w:r>
      <w:r w:rsidR="00E60E0B" w:rsidRPr="159BBB12">
        <w:rPr>
          <w:rFonts w:ascii="Arial" w:hAnsi="Arial" w:cs="Arial"/>
          <w:sz w:val="24"/>
          <w:szCs w:val="24"/>
        </w:rPr>
        <w:t xml:space="preserve">inha Souto (titular) / Paulo Pinheiro (suplente). A AGEGRANDE ficou responsável por </w:t>
      </w:r>
      <w:r w:rsidR="55266A8C" w:rsidRPr="159BBB12">
        <w:rPr>
          <w:rFonts w:ascii="Arial" w:hAnsi="Arial" w:cs="Arial"/>
          <w:sz w:val="24"/>
          <w:szCs w:val="24"/>
        </w:rPr>
        <w:t xml:space="preserve">ajustar a documentação adequando os termos do documento para “grupo de </w:t>
      </w:r>
      <w:r w:rsidR="55266A8C" w:rsidRPr="159BBB12">
        <w:rPr>
          <w:rFonts w:ascii="Arial" w:hAnsi="Arial" w:cs="Arial"/>
          <w:sz w:val="24"/>
          <w:szCs w:val="24"/>
        </w:rPr>
        <w:lastRenderedPageBreak/>
        <w:t xml:space="preserve">trabalho” e </w:t>
      </w:r>
      <w:r w:rsidR="00E60E0B" w:rsidRPr="159BBB12">
        <w:rPr>
          <w:rFonts w:ascii="Arial" w:hAnsi="Arial" w:cs="Arial"/>
          <w:sz w:val="24"/>
          <w:szCs w:val="24"/>
        </w:rPr>
        <w:t xml:space="preserve">apoiar a primeira reunião do GT no primeiro trimestre de 2026.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7 – Calendário de Reuniões para 2026:</w:t>
      </w:r>
      <w:r w:rsidR="00E60E0B" w:rsidRPr="159BBB12">
        <w:rPr>
          <w:rFonts w:ascii="Arial" w:hAnsi="Arial" w:cs="Arial"/>
          <w:sz w:val="24"/>
          <w:szCs w:val="24"/>
        </w:rPr>
        <w:t xml:space="preserve"> A Sra. Ágata</w:t>
      </w:r>
      <w:r w:rsidR="61700360" w:rsidRPr="159BBB12">
        <w:rPr>
          <w:rFonts w:ascii="Arial" w:hAnsi="Arial" w:cs="Arial"/>
          <w:sz w:val="24"/>
          <w:szCs w:val="24"/>
        </w:rPr>
        <w:t xml:space="preserve"> Noemi, da AGEGRANDE,</w:t>
      </w:r>
      <w:r w:rsidR="00E60E0B" w:rsidRPr="159BBB12">
        <w:rPr>
          <w:rFonts w:ascii="Arial" w:hAnsi="Arial" w:cs="Arial"/>
          <w:sz w:val="24"/>
          <w:szCs w:val="24"/>
        </w:rPr>
        <w:t xml:space="preserve"> apresentou proposta de calendário com quatro reuniões ordinárias para</w:t>
      </w:r>
      <w:r w:rsidR="427474F1" w:rsidRPr="159BBB12">
        <w:rPr>
          <w:rFonts w:ascii="Arial" w:hAnsi="Arial" w:cs="Arial"/>
          <w:sz w:val="24"/>
          <w:szCs w:val="24"/>
        </w:rPr>
        <w:t xml:space="preserve"> o ano de 2026</w:t>
      </w:r>
      <w:r w:rsidR="00E60E0B" w:rsidRPr="159BBB12">
        <w:rPr>
          <w:rFonts w:ascii="Arial" w:hAnsi="Arial" w:cs="Arial"/>
          <w:sz w:val="24"/>
          <w:szCs w:val="24"/>
        </w:rPr>
        <w:t>.</w:t>
      </w:r>
      <w:r w:rsidR="552A48A1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 xml:space="preserve">Sem objeções, a proposta foi aprovada por unanimidade.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8 – Processo Eleitoral / Cadastro Reserva:</w:t>
      </w:r>
      <w:r w:rsidR="00E60E0B" w:rsidRPr="159BBB12">
        <w:rPr>
          <w:rFonts w:ascii="Arial" w:hAnsi="Arial" w:cs="Arial"/>
          <w:sz w:val="24"/>
          <w:szCs w:val="24"/>
        </w:rPr>
        <w:t xml:space="preserve"> A equipe da AGEGRANDE apresentou o andamento do processo eleitoral conforme a Deliberação CERH nº 76/2021, informando que o IGAM havia publicado lista preliminar de entidades habilitadas </w:t>
      </w:r>
      <w:r w:rsidR="26929B42" w:rsidRPr="159BBB12">
        <w:rPr>
          <w:rFonts w:ascii="Arial" w:hAnsi="Arial" w:cs="Arial"/>
          <w:sz w:val="24"/>
          <w:szCs w:val="24"/>
        </w:rPr>
        <w:t xml:space="preserve">ao </w:t>
      </w:r>
      <w:r w:rsidR="00E60E0B" w:rsidRPr="159BBB12">
        <w:rPr>
          <w:rFonts w:ascii="Arial" w:hAnsi="Arial" w:cs="Arial"/>
          <w:sz w:val="24"/>
          <w:szCs w:val="24"/>
        </w:rPr>
        <w:t xml:space="preserve">cadastro reserva. O </w:t>
      </w:r>
      <w:r w:rsidR="76FFD989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659DCD7F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>residente destacou a importância da renovação periódica das representações</w:t>
      </w:r>
      <w:r w:rsidR="013A3BEF" w:rsidRPr="159BBB12">
        <w:rPr>
          <w:rFonts w:ascii="Arial" w:hAnsi="Arial" w:cs="Arial"/>
          <w:sz w:val="24"/>
          <w:szCs w:val="24"/>
        </w:rPr>
        <w:t xml:space="preserve"> em caso de instituições faltantes</w:t>
      </w:r>
      <w:r w:rsidR="00E60E0B" w:rsidRPr="159BBB12">
        <w:rPr>
          <w:rFonts w:ascii="Arial" w:hAnsi="Arial" w:cs="Arial"/>
          <w:sz w:val="24"/>
          <w:szCs w:val="24"/>
        </w:rPr>
        <w:t>.</w:t>
      </w:r>
      <w:r w:rsidR="24D409B3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9 – Relatório de Atividades de 2025:</w:t>
      </w:r>
      <w:r w:rsidR="00E60E0B" w:rsidRPr="159BBB12">
        <w:rPr>
          <w:rFonts w:ascii="Arial" w:hAnsi="Arial" w:cs="Arial"/>
          <w:sz w:val="24"/>
          <w:szCs w:val="24"/>
        </w:rPr>
        <w:t xml:space="preserve"> O </w:t>
      </w:r>
      <w:r w:rsidR="45BEDC85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73F9274D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 xml:space="preserve">residente </w:t>
      </w:r>
      <w:r w:rsidR="03D920C4" w:rsidRPr="159BBB12">
        <w:rPr>
          <w:rFonts w:ascii="Arial" w:hAnsi="Arial" w:cs="Arial"/>
          <w:sz w:val="24"/>
          <w:szCs w:val="24"/>
        </w:rPr>
        <w:t xml:space="preserve">solicitou aos conselheiros que encaminhassem </w:t>
      </w:r>
      <w:r w:rsidR="44339EF2" w:rsidRPr="159BBB12">
        <w:rPr>
          <w:rFonts w:ascii="Arial" w:hAnsi="Arial" w:cs="Arial"/>
          <w:sz w:val="24"/>
          <w:szCs w:val="24"/>
        </w:rPr>
        <w:t>certificados e</w:t>
      </w:r>
      <w:r w:rsidR="14E6A263" w:rsidRPr="159BBB12">
        <w:rPr>
          <w:rFonts w:ascii="Arial" w:hAnsi="Arial" w:cs="Arial"/>
          <w:sz w:val="24"/>
          <w:szCs w:val="24"/>
        </w:rPr>
        <w:t xml:space="preserve"> registros de participação em eventos para a elaboração do Relatório de Atividades. Ressaltou que tais documento</w:t>
      </w:r>
      <w:r w:rsidR="7955D6D2" w:rsidRPr="159BBB12">
        <w:rPr>
          <w:rFonts w:ascii="Arial" w:hAnsi="Arial" w:cs="Arial"/>
          <w:sz w:val="24"/>
          <w:szCs w:val="24"/>
        </w:rPr>
        <w:t>s</w:t>
      </w:r>
      <w:r w:rsidR="14E6A263" w:rsidRPr="159BBB12">
        <w:rPr>
          <w:rFonts w:ascii="Arial" w:hAnsi="Arial" w:cs="Arial"/>
          <w:sz w:val="24"/>
          <w:szCs w:val="24"/>
        </w:rPr>
        <w:t xml:space="preserve"> dever</w:t>
      </w:r>
      <w:r w:rsidR="3AC8BAC7" w:rsidRPr="159BBB12">
        <w:rPr>
          <w:rFonts w:ascii="Arial" w:hAnsi="Arial" w:cs="Arial"/>
          <w:sz w:val="24"/>
          <w:szCs w:val="24"/>
        </w:rPr>
        <w:t xml:space="preserve">ão </w:t>
      </w:r>
      <w:r w:rsidR="14E6A263" w:rsidRPr="159BBB12">
        <w:rPr>
          <w:rFonts w:ascii="Arial" w:hAnsi="Arial" w:cs="Arial"/>
          <w:sz w:val="24"/>
          <w:szCs w:val="24"/>
        </w:rPr>
        <w:t>ser</w:t>
      </w:r>
      <w:r w:rsidR="7F6F9CEC" w:rsidRPr="159BBB12">
        <w:rPr>
          <w:rFonts w:ascii="Arial" w:hAnsi="Arial" w:cs="Arial"/>
          <w:sz w:val="24"/>
          <w:szCs w:val="24"/>
        </w:rPr>
        <w:t>em</w:t>
      </w:r>
      <w:r w:rsidR="14E6A263" w:rsidRPr="159BBB12">
        <w:rPr>
          <w:rFonts w:ascii="Arial" w:hAnsi="Arial" w:cs="Arial"/>
          <w:sz w:val="24"/>
          <w:szCs w:val="24"/>
        </w:rPr>
        <w:t xml:space="preserve"> enviados a</w:t>
      </w:r>
      <w:r w:rsidR="699819BF" w:rsidRPr="159BBB12">
        <w:rPr>
          <w:rFonts w:ascii="Arial" w:hAnsi="Arial" w:cs="Arial"/>
          <w:sz w:val="24"/>
          <w:szCs w:val="24"/>
        </w:rPr>
        <w:t xml:space="preserve">té o final do mês de </w:t>
      </w:r>
      <w:r w:rsidR="6755C24F" w:rsidRPr="159BBB12">
        <w:rPr>
          <w:rFonts w:ascii="Arial" w:hAnsi="Arial" w:cs="Arial"/>
          <w:sz w:val="24"/>
          <w:szCs w:val="24"/>
        </w:rPr>
        <w:t>fevereiro</w:t>
      </w:r>
      <w:r w:rsidR="699819BF" w:rsidRPr="159BBB12">
        <w:rPr>
          <w:rFonts w:ascii="Arial" w:hAnsi="Arial" w:cs="Arial"/>
          <w:sz w:val="24"/>
          <w:szCs w:val="24"/>
        </w:rPr>
        <w:t xml:space="preserve"> do ano de 2026. O documento final </w:t>
      </w:r>
      <w:r w:rsidR="00E60E0B" w:rsidRPr="159BBB12">
        <w:rPr>
          <w:rFonts w:ascii="Arial" w:hAnsi="Arial" w:cs="Arial"/>
          <w:sz w:val="24"/>
          <w:szCs w:val="24"/>
        </w:rPr>
        <w:t>será produzido em formato digital interativo, reunindo reuniões, projetos e participações institucionais.</w:t>
      </w:r>
      <w:r w:rsidR="7460F473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 xml:space="preserve">Encaminhamento aprovado por consenso.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10 – Definição do Grupo Integrado de Acompanhamento do Contrato de Gestão (GIACG):</w:t>
      </w:r>
      <w:r w:rsidR="00E60E0B" w:rsidRPr="159BBB12">
        <w:rPr>
          <w:rFonts w:ascii="Arial" w:hAnsi="Arial" w:cs="Arial"/>
          <w:sz w:val="24"/>
          <w:szCs w:val="24"/>
        </w:rPr>
        <w:t xml:space="preserve"> O </w:t>
      </w:r>
      <w:r w:rsidR="077709EB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3DEEBAA6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>residente contextualizou o papel do GIACG, responsável por acompanhar metas e resultados do contrato de gestão entre o IGAM e a AGEGRANDE. Manifestaram interesse Rafaela Macedo Soares e Paulo Roberto Pinheiro.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>Após breve discussão, a plenária aprovou</w:t>
      </w:r>
      <w:r w:rsidR="2A2681D3" w:rsidRPr="159BBB12">
        <w:rPr>
          <w:rFonts w:ascii="Arial" w:hAnsi="Arial" w:cs="Arial"/>
          <w:sz w:val="24"/>
          <w:szCs w:val="24"/>
        </w:rPr>
        <w:t xml:space="preserve"> com unanimidade:</w:t>
      </w:r>
      <w:r w:rsidR="00E60E0B" w:rsidRPr="159BBB12">
        <w:rPr>
          <w:rFonts w:ascii="Arial" w:hAnsi="Arial" w:cs="Arial"/>
          <w:sz w:val="24"/>
          <w:szCs w:val="24"/>
        </w:rPr>
        <w:t xml:space="preserve"> Rafaela Macedo</w:t>
      </w:r>
      <w:r w:rsidR="181EB187" w:rsidRPr="159BBB12">
        <w:rPr>
          <w:rFonts w:ascii="Arial" w:hAnsi="Arial" w:cs="Arial"/>
          <w:sz w:val="24"/>
          <w:szCs w:val="24"/>
        </w:rPr>
        <w:t xml:space="preserve"> Soares, representante do Município de Guaxupé</w:t>
      </w:r>
      <w:r w:rsidR="00E60E0B" w:rsidRPr="159BBB12">
        <w:rPr>
          <w:rFonts w:ascii="Arial" w:hAnsi="Arial" w:cs="Arial"/>
          <w:sz w:val="24"/>
          <w:szCs w:val="24"/>
        </w:rPr>
        <w:t xml:space="preserve"> como titular e Paulo </w:t>
      </w:r>
      <w:r w:rsidR="462F78D0" w:rsidRPr="159BBB12">
        <w:rPr>
          <w:rFonts w:ascii="Arial" w:hAnsi="Arial" w:cs="Arial"/>
          <w:sz w:val="24"/>
          <w:szCs w:val="24"/>
        </w:rPr>
        <w:t xml:space="preserve">Roberto </w:t>
      </w:r>
      <w:r w:rsidR="00E60E0B" w:rsidRPr="159BBB12">
        <w:rPr>
          <w:rFonts w:ascii="Arial" w:hAnsi="Arial" w:cs="Arial"/>
          <w:sz w:val="24"/>
          <w:szCs w:val="24"/>
        </w:rPr>
        <w:t>Pinheiro</w:t>
      </w:r>
      <w:r w:rsidR="6209BB60" w:rsidRPr="159BBB12">
        <w:rPr>
          <w:rFonts w:ascii="Arial" w:hAnsi="Arial" w:cs="Arial"/>
          <w:sz w:val="24"/>
          <w:szCs w:val="24"/>
        </w:rPr>
        <w:t>, representante do CREA-MG</w:t>
      </w:r>
      <w:r w:rsidR="00E60E0B" w:rsidRPr="159BBB12">
        <w:rPr>
          <w:rFonts w:ascii="Arial" w:hAnsi="Arial" w:cs="Arial"/>
          <w:sz w:val="24"/>
          <w:szCs w:val="24"/>
        </w:rPr>
        <w:t xml:space="preserve"> como suplente</w:t>
      </w:r>
      <w:r w:rsidR="2F77426C" w:rsidRPr="159BBB12">
        <w:rPr>
          <w:rFonts w:ascii="Arial" w:hAnsi="Arial" w:cs="Arial"/>
          <w:sz w:val="24"/>
          <w:szCs w:val="24"/>
        </w:rPr>
        <w:t xml:space="preserve">. </w:t>
      </w:r>
      <w:r w:rsidR="00E60E0B" w:rsidRPr="159BBB12">
        <w:rPr>
          <w:rFonts w:ascii="Arial" w:hAnsi="Arial" w:cs="Arial"/>
          <w:sz w:val="24"/>
          <w:szCs w:val="24"/>
        </w:rPr>
        <w:t>A AGEGRANDE ficou encarregada de formalizar o registro e encaminhar a deliberação ao IGAM.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b/>
          <w:bCs/>
          <w:sz w:val="24"/>
          <w:szCs w:val="24"/>
        </w:rPr>
        <w:t>Item 11 – Outros Assuntos e Encerramento</w:t>
      </w:r>
      <w:r w:rsidR="00DA4CD8" w:rsidRPr="159BBB12">
        <w:rPr>
          <w:rFonts w:ascii="Arial" w:hAnsi="Arial" w:cs="Arial"/>
          <w:b/>
          <w:bCs/>
          <w:sz w:val="24"/>
          <w:szCs w:val="24"/>
        </w:rPr>
        <w:t>: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 xml:space="preserve">O </w:t>
      </w:r>
      <w:r w:rsidR="343ED20E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7873D08F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>residente comunicou a composição da nova diretoria do CBH Grande (mandato 2025–2029)</w:t>
      </w:r>
      <w:r w:rsidR="4AF95108" w:rsidRPr="159BBB12">
        <w:rPr>
          <w:rFonts w:ascii="Arial" w:hAnsi="Arial" w:cs="Arial"/>
          <w:sz w:val="24"/>
          <w:szCs w:val="24"/>
        </w:rPr>
        <w:t xml:space="preserve">. </w:t>
      </w:r>
      <w:r w:rsidR="00E60E0B" w:rsidRPr="159BBB12">
        <w:rPr>
          <w:rFonts w:ascii="Arial" w:hAnsi="Arial" w:cs="Arial"/>
          <w:sz w:val="24"/>
          <w:szCs w:val="24"/>
        </w:rPr>
        <w:t>Destacou a representatividade do</w:t>
      </w:r>
      <w:r w:rsidR="349EAC97" w:rsidRPr="159BBB12">
        <w:rPr>
          <w:rFonts w:ascii="Arial" w:hAnsi="Arial" w:cs="Arial"/>
          <w:sz w:val="24"/>
          <w:szCs w:val="24"/>
        </w:rPr>
        <w:t xml:space="preserve"> CBH Mogi Guaçu e Pardo </w:t>
      </w:r>
      <w:r w:rsidR="00E60E0B" w:rsidRPr="159BBB12">
        <w:rPr>
          <w:rFonts w:ascii="Arial" w:hAnsi="Arial" w:cs="Arial"/>
          <w:sz w:val="24"/>
          <w:szCs w:val="24"/>
        </w:rPr>
        <w:t xml:space="preserve">e a importância de integração com o </w:t>
      </w:r>
      <w:r w:rsidR="009C7E5B">
        <w:rPr>
          <w:rFonts w:ascii="Arial" w:hAnsi="Arial" w:cs="Arial"/>
          <w:sz w:val="24"/>
          <w:szCs w:val="24"/>
        </w:rPr>
        <w:t>C</w:t>
      </w:r>
      <w:r w:rsidR="00E60E0B" w:rsidRPr="159BBB12">
        <w:rPr>
          <w:rFonts w:ascii="Arial" w:hAnsi="Arial" w:cs="Arial"/>
          <w:sz w:val="24"/>
          <w:szCs w:val="24"/>
        </w:rPr>
        <w:t xml:space="preserve">omitê </w:t>
      </w:r>
      <w:r w:rsidR="009C7E5B">
        <w:rPr>
          <w:rFonts w:ascii="Arial" w:hAnsi="Arial" w:cs="Arial"/>
          <w:sz w:val="24"/>
          <w:szCs w:val="24"/>
        </w:rPr>
        <w:t>F</w:t>
      </w:r>
      <w:r w:rsidR="497C547B" w:rsidRPr="159BBB12">
        <w:rPr>
          <w:rFonts w:ascii="Arial" w:hAnsi="Arial" w:cs="Arial"/>
          <w:sz w:val="24"/>
          <w:szCs w:val="24"/>
        </w:rPr>
        <w:t>ederal mineiro, CBH Grande.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>Em seguida, abordou o movimento grevista dos servidores do SISEMA, expressando solidariedade e defendendo valorização dos técnicos ambientais.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  <w:r w:rsidR="00E60E0B" w:rsidRPr="159BBB12">
        <w:rPr>
          <w:rFonts w:ascii="Arial" w:hAnsi="Arial" w:cs="Arial"/>
          <w:sz w:val="24"/>
          <w:szCs w:val="24"/>
        </w:rPr>
        <w:t xml:space="preserve">O </w:t>
      </w:r>
      <w:r w:rsidR="00FAA1BC" w:rsidRPr="159BBB12">
        <w:rPr>
          <w:rFonts w:ascii="Arial" w:hAnsi="Arial" w:cs="Arial"/>
          <w:sz w:val="24"/>
          <w:szCs w:val="24"/>
        </w:rPr>
        <w:t>conselheiro</w:t>
      </w:r>
      <w:r w:rsidR="00E60E0B" w:rsidRPr="159BBB12">
        <w:rPr>
          <w:rFonts w:ascii="Arial" w:hAnsi="Arial" w:cs="Arial"/>
          <w:sz w:val="24"/>
          <w:szCs w:val="24"/>
        </w:rPr>
        <w:t xml:space="preserve"> Ângelo Angelini Neto apoiou a manifestação, destacando que a defesa ambiental é compatível com o desenvolvimento sustentável.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  <w:r w:rsidR="4AC59078" w:rsidRPr="159BBB12">
        <w:rPr>
          <w:rFonts w:ascii="Arial" w:hAnsi="Arial" w:cs="Arial"/>
          <w:sz w:val="24"/>
          <w:szCs w:val="24"/>
        </w:rPr>
        <w:t>Ao final, o</w:t>
      </w:r>
      <w:r w:rsidR="00E60E0B" w:rsidRPr="159BBB12">
        <w:rPr>
          <w:rFonts w:ascii="Arial" w:hAnsi="Arial" w:cs="Arial"/>
          <w:sz w:val="24"/>
          <w:szCs w:val="24"/>
        </w:rPr>
        <w:t xml:space="preserve"> </w:t>
      </w:r>
      <w:r w:rsidR="106340A3" w:rsidRPr="159BBB12">
        <w:rPr>
          <w:rFonts w:ascii="Arial" w:hAnsi="Arial" w:cs="Arial"/>
          <w:sz w:val="24"/>
          <w:szCs w:val="24"/>
        </w:rPr>
        <w:t>v</w:t>
      </w:r>
      <w:r w:rsidR="00E60E0B" w:rsidRPr="159BBB12">
        <w:rPr>
          <w:rFonts w:ascii="Arial" w:hAnsi="Arial" w:cs="Arial"/>
          <w:sz w:val="24"/>
          <w:szCs w:val="24"/>
        </w:rPr>
        <w:t>ice-</w:t>
      </w:r>
      <w:r w:rsidR="0AD61B73" w:rsidRPr="159BBB12">
        <w:rPr>
          <w:rFonts w:ascii="Arial" w:hAnsi="Arial" w:cs="Arial"/>
          <w:sz w:val="24"/>
          <w:szCs w:val="24"/>
        </w:rPr>
        <w:t>p</w:t>
      </w:r>
      <w:r w:rsidR="00E60E0B" w:rsidRPr="159BBB12">
        <w:rPr>
          <w:rFonts w:ascii="Arial" w:hAnsi="Arial" w:cs="Arial"/>
          <w:sz w:val="24"/>
          <w:szCs w:val="24"/>
        </w:rPr>
        <w:t>residente</w:t>
      </w:r>
      <w:r w:rsidR="1A8C3328" w:rsidRPr="159BBB12">
        <w:rPr>
          <w:rFonts w:ascii="Arial" w:hAnsi="Arial" w:cs="Arial"/>
          <w:sz w:val="24"/>
          <w:szCs w:val="24"/>
        </w:rPr>
        <w:t>, Claudio Júnior Araújo</w:t>
      </w:r>
      <w:r w:rsidR="00E60E0B" w:rsidRPr="159BBB12">
        <w:rPr>
          <w:rFonts w:ascii="Arial" w:hAnsi="Arial" w:cs="Arial"/>
          <w:sz w:val="24"/>
          <w:szCs w:val="24"/>
        </w:rPr>
        <w:t xml:space="preserve"> agradeceu a participação dos conselheiros, convidados e equipe da AGEGRANDE, encerrando a reunião às 13</w:t>
      </w:r>
      <w:r w:rsidR="00DA4CD8" w:rsidRPr="159BBB12">
        <w:rPr>
          <w:rFonts w:ascii="Arial" w:hAnsi="Arial" w:cs="Arial"/>
          <w:sz w:val="24"/>
          <w:szCs w:val="24"/>
        </w:rPr>
        <w:t xml:space="preserve"> horas</w:t>
      </w:r>
      <w:r w:rsidR="00E60E0B" w:rsidRPr="159BBB12">
        <w:rPr>
          <w:rFonts w:ascii="Arial" w:hAnsi="Arial" w:cs="Arial"/>
          <w:sz w:val="24"/>
          <w:szCs w:val="24"/>
        </w:rPr>
        <w:t>.</w:t>
      </w:r>
      <w:r w:rsidR="00DA4CD8" w:rsidRPr="159BBB12">
        <w:rPr>
          <w:rFonts w:ascii="Arial" w:hAnsi="Arial" w:cs="Arial"/>
          <w:sz w:val="24"/>
          <w:szCs w:val="24"/>
        </w:rPr>
        <w:t xml:space="preserve"> </w:t>
      </w:r>
    </w:p>
    <w:p w14:paraId="1E54CE62" w14:textId="49B2684D" w:rsidR="159BBB12" w:rsidRDefault="159BBB12" w:rsidP="159BBB12">
      <w:pPr>
        <w:rPr>
          <w:rFonts w:ascii="Arial" w:hAnsi="Arial" w:cs="Arial"/>
          <w:b/>
          <w:bCs/>
          <w:sz w:val="24"/>
          <w:szCs w:val="24"/>
        </w:rPr>
      </w:pPr>
    </w:p>
    <w:sectPr w:rsidR="159BBB12" w:rsidSect="005044E9">
      <w:type w:val="continuous"/>
      <w:pgSz w:w="11906" w:h="16838"/>
      <w:pgMar w:top="1985" w:right="992" w:bottom="1418" w:left="1559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6046" w14:textId="77777777" w:rsidR="003E10B6" w:rsidRDefault="003E10B6" w:rsidP="00DB02D3">
      <w:r>
        <w:separator/>
      </w:r>
    </w:p>
  </w:endnote>
  <w:endnote w:type="continuationSeparator" w:id="0">
    <w:p w14:paraId="5B802E24" w14:textId="77777777" w:rsidR="003E10B6" w:rsidRDefault="003E10B6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E62F" w14:textId="77777777" w:rsidR="003E10B6" w:rsidRDefault="003E10B6" w:rsidP="00DB02D3">
      <w:r>
        <w:separator/>
      </w:r>
    </w:p>
  </w:footnote>
  <w:footnote w:type="continuationSeparator" w:id="0">
    <w:p w14:paraId="7F82000F" w14:textId="77777777" w:rsidR="003E10B6" w:rsidRDefault="003E10B6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9D0D" w14:textId="494864C7" w:rsidR="00D05AA1" w:rsidRDefault="00D05AA1">
    <w:pPr>
      <w:pStyle w:val="Cabealho"/>
    </w:pPr>
    <w:r>
      <w:rPr>
        <w:noProof/>
      </w:rPr>
      <w:drawing>
        <wp:inline distT="0" distB="0" distL="0" distR="0" wp14:anchorId="794F0539" wp14:editId="5673FB24">
          <wp:extent cx="5940425" cy="1068834"/>
          <wp:effectExtent l="0" t="0" r="3175" b="0"/>
          <wp:docPr id="11487756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4556" name="Imagem 101504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6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8nqeY+n1JUvgh" int2:id="JfS494Yz">
      <int2:state int2:value="Rejected" int2:type="spell"/>
    </int2:textHash>
    <int2:textHash int2:hashCode="/7wuSrv1jYQdDm" int2:id="f7LnbEU6">
      <int2:state int2:value="Rejected" int2:type="spell"/>
    </int2:textHash>
    <int2:textHash int2:hashCode="5qYkFa0xA0RBmt" int2:id="UyMeujQG">
      <int2:state int2:value="Rejected" int2:type="spell"/>
    </int2:textHash>
    <int2:bookmark int2:bookmarkName="_Int_9YRyjAli" int2:invalidationBookmarkName="" int2:hashCode="6tzZvSoJx1rvBJ" int2:id="ZRygTUF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C71C9D"/>
    <w:multiLevelType w:val="multilevel"/>
    <w:tmpl w:val="B1A2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74C5E"/>
    <w:multiLevelType w:val="multilevel"/>
    <w:tmpl w:val="FAB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85E19"/>
    <w:multiLevelType w:val="multilevel"/>
    <w:tmpl w:val="5FB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675F8"/>
    <w:multiLevelType w:val="multilevel"/>
    <w:tmpl w:val="DA8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5"/>
  </w:num>
  <w:num w:numId="4" w16cid:durableId="1294410071">
    <w:abstractNumId w:val="3"/>
  </w:num>
  <w:num w:numId="5" w16cid:durableId="729110728">
    <w:abstractNumId w:val="4"/>
  </w:num>
  <w:num w:numId="6" w16cid:durableId="1066798163">
    <w:abstractNumId w:val="2"/>
  </w:num>
  <w:num w:numId="7" w16cid:durableId="336885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52F0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B13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4CA3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4609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43B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2DA7"/>
    <w:rsid w:val="0014372B"/>
    <w:rsid w:val="00144C8A"/>
    <w:rsid w:val="00144D35"/>
    <w:rsid w:val="001462D1"/>
    <w:rsid w:val="001463BE"/>
    <w:rsid w:val="001508FF"/>
    <w:rsid w:val="00150E68"/>
    <w:rsid w:val="0015169F"/>
    <w:rsid w:val="0015212D"/>
    <w:rsid w:val="001523FD"/>
    <w:rsid w:val="00152AEE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3A08"/>
    <w:rsid w:val="001A46CD"/>
    <w:rsid w:val="001A478D"/>
    <w:rsid w:val="001A610E"/>
    <w:rsid w:val="001A6972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B3F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4B9E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40F"/>
    <w:rsid w:val="00240AEA"/>
    <w:rsid w:val="00240B4E"/>
    <w:rsid w:val="00240CDA"/>
    <w:rsid w:val="00241B3B"/>
    <w:rsid w:val="00242362"/>
    <w:rsid w:val="00243ABA"/>
    <w:rsid w:val="00244517"/>
    <w:rsid w:val="002453B3"/>
    <w:rsid w:val="00245E2E"/>
    <w:rsid w:val="00246818"/>
    <w:rsid w:val="002468C5"/>
    <w:rsid w:val="00247F0B"/>
    <w:rsid w:val="00247F48"/>
    <w:rsid w:val="002516C1"/>
    <w:rsid w:val="00251AA1"/>
    <w:rsid w:val="00251E3F"/>
    <w:rsid w:val="00252AB3"/>
    <w:rsid w:val="00253E53"/>
    <w:rsid w:val="00255F29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2D1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2CF"/>
    <w:rsid w:val="002C7459"/>
    <w:rsid w:val="002D0A09"/>
    <w:rsid w:val="002D2712"/>
    <w:rsid w:val="002D48DA"/>
    <w:rsid w:val="002D4D7D"/>
    <w:rsid w:val="002D5277"/>
    <w:rsid w:val="002D587E"/>
    <w:rsid w:val="002D6C7A"/>
    <w:rsid w:val="002E145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46EBC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2E1A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0B6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58B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091C"/>
    <w:rsid w:val="005019F7"/>
    <w:rsid w:val="005020A7"/>
    <w:rsid w:val="00502306"/>
    <w:rsid w:val="00503D58"/>
    <w:rsid w:val="005044E9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F49"/>
    <w:rsid w:val="0052469F"/>
    <w:rsid w:val="00525B49"/>
    <w:rsid w:val="00525B80"/>
    <w:rsid w:val="00526DF6"/>
    <w:rsid w:val="00530B1B"/>
    <w:rsid w:val="00531223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633"/>
    <w:rsid w:val="00547A1D"/>
    <w:rsid w:val="00550C82"/>
    <w:rsid w:val="00551A0A"/>
    <w:rsid w:val="00551D98"/>
    <w:rsid w:val="00552C92"/>
    <w:rsid w:val="00553635"/>
    <w:rsid w:val="00553F56"/>
    <w:rsid w:val="00554291"/>
    <w:rsid w:val="00554F07"/>
    <w:rsid w:val="005550B6"/>
    <w:rsid w:val="00555452"/>
    <w:rsid w:val="005562EC"/>
    <w:rsid w:val="00556A84"/>
    <w:rsid w:val="00561C0C"/>
    <w:rsid w:val="00561F91"/>
    <w:rsid w:val="00562C43"/>
    <w:rsid w:val="00563946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3FC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2CEF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14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5094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4A7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C6080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0052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267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BF"/>
    <w:rsid w:val="007870EE"/>
    <w:rsid w:val="00787335"/>
    <w:rsid w:val="00787409"/>
    <w:rsid w:val="00787F77"/>
    <w:rsid w:val="00791F1D"/>
    <w:rsid w:val="007922E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2C2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1014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1C74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8CD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9744C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A17"/>
    <w:rsid w:val="009B5F69"/>
    <w:rsid w:val="009B7FBC"/>
    <w:rsid w:val="009C057A"/>
    <w:rsid w:val="009C0AE6"/>
    <w:rsid w:val="009C1397"/>
    <w:rsid w:val="009C246F"/>
    <w:rsid w:val="009C2800"/>
    <w:rsid w:val="009C45E1"/>
    <w:rsid w:val="009C66B7"/>
    <w:rsid w:val="009C7AC3"/>
    <w:rsid w:val="009C7C2D"/>
    <w:rsid w:val="009C7E5B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4E17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12C4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40FD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2AC"/>
    <w:rsid w:val="00AA2704"/>
    <w:rsid w:val="00AA351A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0356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4CBD"/>
    <w:rsid w:val="00AF5193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18DD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6E32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1F1"/>
    <w:rsid w:val="00B63440"/>
    <w:rsid w:val="00B64452"/>
    <w:rsid w:val="00B65AD6"/>
    <w:rsid w:val="00B660E1"/>
    <w:rsid w:val="00B661D2"/>
    <w:rsid w:val="00B661F5"/>
    <w:rsid w:val="00B66EA9"/>
    <w:rsid w:val="00B67691"/>
    <w:rsid w:val="00B701C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3980"/>
    <w:rsid w:val="00BA5075"/>
    <w:rsid w:val="00BA547F"/>
    <w:rsid w:val="00BA5A15"/>
    <w:rsid w:val="00BA5C28"/>
    <w:rsid w:val="00BA63B3"/>
    <w:rsid w:val="00BA6B42"/>
    <w:rsid w:val="00BA70C3"/>
    <w:rsid w:val="00BA76D9"/>
    <w:rsid w:val="00BA7FDC"/>
    <w:rsid w:val="00BB01F5"/>
    <w:rsid w:val="00BB235C"/>
    <w:rsid w:val="00BB3635"/>
    <w:rsid w:val="00BB3ABE"/>
    <w:rsid w:val="00BB588F"/>
    <w:rsid w:val="00BB5D13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5F0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57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1EE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29F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19B8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3FC8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782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5AA1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3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4CD8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0149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08E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31"/>
    <w:rsid w:val="00E4355D"/>
    <w:rsid w:val="00E4425D"/>
    <w:rsid w:val="00E470EA"/>
    <w:rsid w:val="00E51EF7"/>
    <w:rsid w:val="00E54371"/>
    <w:rsid w:val="00E56B09"/>
    <w:rsid w:val="00E56D6B"/>
    <w:rsid w:val="00E57A4C"/>
    <w:rsid w:val="00E60E0B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5F2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1938"/>
    <w:rsid w:val="00EC218B"/>
    <w:rsid w:val="00EC3A22"/>
    <w:rsid w:val="00EC3D1A"/>
    <w:rsid w:val="00EC42F7"/>
    <w:rsid w:val="00EC5977"/>
    <w:rsid w:val="00EC5A65"/>
    <w:rsid w:val="00EC6EAE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2863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4B8"/>
    <w:rsid w:val="00F74A9B"/>
    <w:rsid w:val="00F74EF3"/>
    <w:rsid w:val="00F750F6"/>
    <w:rsid w:val="00F753F7"/>
    <w:rsid w:val="00F75DA6"/>
    <w:rsid w:val="00F76A0A"/>
    <w:rsid w:val="00F76CA2"/>
    <w:rsid w:val="00F76E73"/>
    <w:rsid w:val="00F80390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0FA9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AA1BC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3A3BEF"/>
    <w:rsid w:val="02037431"/>
    <w:rsid w:val="031D3740"/>
    <w:rsid w:val="0324C930"/>
    <w:rsid w:val="03D920C4"/>
    <w:rsid w:val="03E0BE24"/>
    <w:rsid w:val="04EFA99E"/>
    <w:rsid w:val="053ACE65"/>
    <w:rsid w:val="06701AC9"/>
    <w:rsid w:val="06A17964"/>
    <w:rsid w:val="077709EB"/>
    <w:rsid w:val="08247408"/>
    <w:rsid w:val="09D17332"/>
    <w:rsid w:val="0A5EE321"/>
    <w:rsid w:val="0A646791"/>
    <w:rsid w:val="0AA7EA37"/>
    <w:rsid w:val="0ABD7CD0"/>
    <w:rsid w:val="0AD61B73"/>
    <w:rsid w:val="0CF9EF95"/>
    <w:rsid w:val="0D503EE9"/>
    <w:rsid w:val="0EBB5504"/>
    <w:rsid w:val="106340A3"/>
    <w:rsid w:val="11E1D0C7"/>
    <w:rsid w:val="13496B3F"/>
    <w:rsid w:val="13B7FBBC"/>
    <w:rsid w:val="13F5FBDF"/>
    <w:rsid w:val="14E6A263"/>
    <w:rsid w:val="155489A7"/>
    <w:rsid w:val="159BBB12"/>
    <w:rsid w:val="15F8731D"/>
    <w:rsid w:val="181EB187"/>
    <w:rsid w:val="19768779"/>
    <w:rsid w:val="1A3B2E31"/>
    <w:rsid w:val="1A8C3328"/>
    <w:rsid w:val="1D4F2299"/>
    <w:rsid w:val="1D75811A"/>
    <w:rsid w:val="1F5753F2"/>
    <w:rsid w:val="2060A3F0"/>
    <w:rsid w:val="20977348"/>
    <w:rsid w:val="20BD81E9"/>
    <w:rsid w:val="229C3AC0"/>
    <w:rsid w:val="22E62EA2"/>
    <w:rsid w:val="22E9B94D"/>
    <w:rsid w:val="24D409B3"/>
    <w:rsid w:val="25142721"/>
    <w:rsid w:val="2535AB35"/>
    <w:rsid w:val="25E8FBDE"/>
    <w:rsid w:val="25EF6288"/>
    <w:rsid w:val="26929B42"/>
    <w:rsid w:val="2700317B"/>
    <w:rsid w:val="27099300"/>
    <w:rsid w:val="27F27DB6"/>
    <w:rsid w:val="28FEEC34"/>
    <w:rsid w:val="29F39FE4"/>
    <w:rsid w:val="2A2681D3"/>
    <w:rsid w:val="2B722D92"/>
    <w:rsid w:val="2BFA1FD6"/>
    <w:rsid w:val="2C808F58"/>
    <w:rsid w:val="2C97869B"/>
    <w:rsid w:val="2D10961D"/>
    <w:rsid w:val="2E511DAD"/>
    <w:rsid w:val="2EA0A3B2"/>
    <w:rsid w:val="2F2F8389"/>
    <w:rsid w:val="2F77426C"/>
    <w:rsid w:val="2FEB7834"/>
    <w:rsid w:val="309514D9"/>
    <w:rsid w:val="319871B5"/>
    <w:rsid w:val="31D66FDD"/>
    <w:rsid w:val="343ED20E"/>
    <w:rsid w:val="349EAC97"/>
    <w:rsid w:val="3621B6F7"/>
    <w:rsid w:val="3914D352"/>
    <w:rsid w:val="3958F0C9"/>
    <w:rsid w:val="3987513C"/>
    <w:rsid w:val="39E40C85"/>
    <w:rsid w:val="3AC8BAC7"/>
    <w:rsid w:val="3AFA7438"/>
    <w:rsid w:val="3BAA05FC"/>
    <w:rsid w:val="3BD3C4BE"/>
    <w:rsid w:val="3C6FA146"/>
    <w:rsid w:val="3DEEBAA6"/>
    <w:rsid w:val="3E3D18AB"/>
    <w:rsid w:val="3EA6309D"/>
    <w:rsid w:val="3ED5BE8B"/>
    <w:rsid w:val="40E4A101"/>
    <w:rsid w:val="40FE2933"/>
    <w:rsid w:val="427474F1"/>
    <w:rsid w:val="44339EF2"/>
    <w:rsid w:val="446544C3"/>
    <w:rsid w:val="446AD0B8"/>
    <w:rsid w:val="44DE8BEF"/>
    <w:rsid w:val="45BEDC85"/>
    <w:rsid w:val="462F78D0"/>
    <w:rsid w:val="4759DE98"/>
    <w:rsid w:val="48638DA0"/>
    <w:rsid w:val="497C547B"/>
    <w:rsid w:val="49A22A56"/>
    <w:rsid w:val="4A84C733"/>
    <w:rsid w:val="4AC59078"/>
    <w:rsid w:val="4AF95108"/>
    <w:rsid w:val="4B1D95BE"/>
    <w:rsid w:val="4CAEC48D"/>
    <w:rsid w:val="521B3417"/>
    <w:rsid w:val="5228511E"/>
    <w:rsid w:val="52992E2D"/>
    <w:rsid w:val="55266A8C"/>
    <w:rsid w:val="552A48A1"/>
    <w:rsid w:val="57446F06"/>
    <w:rsid w:val="581D9FC1"/>
    <w:rsid w:val="5874DACB"/>
    <w:rsid w:val="589720A1"/>
    <w:rsid w:val="5B21B761"/>
    <w:rsid w:val="5B7C588E"/>
    <w:rsid w:val="5BB8B935"/>
    <w:rsid w:val="5BEDA9BF"/>
    <w:rsid w:val="5C443255"/>
    <w:rsid w:val="5E828A34"/>
    <w:rsid w:val="5E8AE1CF"/>
    <w:rsid w:val="5EDD1E86"/>
    <w:rsid w:val="6018E334"/>
    <w:rsid w:val="602F0716"/>
    <w:rsid w:val="613FC82A"/>
    <w:rsid w:val="61700360"/>
    <w:rsid w:val="6209BB60"/>
    <w:rsid w:val="62323F80"/>
    <w:rsid w:val="6439A38B"/>
    <w:rsid w:val="65401348"/>
    <w:rsid w:val="659DCD7F"/>
    <w:rsid w:val="66155A5B"/>
    <w:rsid w:val="663E5698"/>
    <w:rsid w:val="6681A4B8"/>
    <w:rsid w:val="66ADDDF6"/>
    <w:rsid w:val="672B7896"/>
    <w:rsid w:val="6755C24F"/>
    <w:rsid w:val="675C893C"/>
    <w:rsid w:val="6898665D"/>
    <w:rsid w:val="699819BF"/>
    <w:rsid w:val="69D67B4E"/>
    <w:rsid w:val="6A8A4E5E"/>
    <w:rsid w:val="6CE9D46A"/>
    <w:rsid w:val="6CF5E8BA"/>
    <w:rsid w:val="6E0F7F00"/>
    <w:rsid w:val="6E482610"/>
    <w:rsid w:val="6E5035FF"/>
    <w:rsid w:val="71372057"/>
    <w:rsid w:val="71A34586"/>
    <w:rsid w:val="739CF2E5"/>
    <w:rsid w:val="73F3862B"/>
    <w:rsid w:val="73F9274D"/>
    <w:rsid w:val="740E447C"/>
    <w:rsid w:val="7460F473"/>
    <w:rsid w:val="74947480"/>
    <w:rsid w:val="74ABFB01"/>
    <w:rsid w:val="74D53C78"/>
    <w:rsid w:val="76FFD989"/>
    <w:rsid w:val="77E77340"/>
    <w:rsid w:val="7864B3FB"/>
    <w:rsid w:val="7873D08F"/>
    <w:rsid w:val="78763A3E"/>
    <w:rsid w:val="78CB28BF"/>
    <w:rsid w:val="7944EFA5"/>
    <w:rsid w:val="7955D6D2"/>
    <w:rsid w:val="7B66263A"/>
    <w:rsid w:val="7C7366D2"/>
    <w:rsid w:val="7D71A090"/>
    <w:rsid w:val="7DCC746C"/>
    <w:rsid w:val="7E6B33AE"/>
    <w:rsid w:val="7F6F9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paragraph" w:styleId="Reviso">
    <w:name w:val="Revision"/>
    <w:hidden/>
    <w:uiPriority w:val="99"/>
    <w:semiHidden/>
    <w:rsid w:val="00D05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A27A653-67D2-496A-9F74-A4A5AC863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453DC-B142-431F-9385-26FD1FFB7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10485-76D2-4EAE-A4DE-52CDE6685BB0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1550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48</cp:revision>
  <dcterms:created xsi:type="dcterms:W3CDTF">2025-09-08T15:52:00Z</dcterms:created>
  <dcterms:modified xsi:type="dcterms:W3CDTF">2026-01-20T13:31:00Z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