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1EB9" w14:textId="55EEE415" w:rsidR="00CC4997" w:rsidRDefault="00880CB1" w:rsidP="00CC4997">
      <w:pPr>
        <w:ind w:left="360"/>
        <w:jc w:val="center"/>
        <w:rPr>
          <w:sz w:val="24"/>
          <w:szCs w:val="24"/>
        </w:rPr>
      </w:pPr>
      <w:r w:rsidRPr="00CC4997">
        <w:rPr>
          <w:sz w:val="24"/>
          <w:szCs w:val="24"/>
        </w:rPr>
        <w:t xml:space="preserve">ATA DA </w:t>
      </w:r>
      <w:r w:rsidR="00CC4997">
        <w:rPr>
          <w:sz w:val="24"/>
          <w:szCs w:val="24"/>
        </w:rPr>
        <w:t xml:space="preserve">21ª </w:t>
      </w:r>
      <w:r w:rsidRPr="00CC4997">
        <w:rPr>
          <w:sz w:val="24"/>
          <w:szCs w:val="24"/>
        </w:rPr>
        <w:t>REUNIÃO DO COMITÊ DA BACIA HIDROGRÁFICA DO RIO ARAÇUAÍ (</w:t>
      </w:r>
      <w:r w:rsidR="00CC4997">
        <w:rPr>
          <w:sz w:val="24"/>
          <w:szCs w:val="24"/>
        </w:rPr>
        <w:t>JQ2</w:t>
      </w:r>
      <w:r w:rsidRPr="00CC4997">
        <w:rPr>
          <w:sz w:val="24"/>
          <w:szCs w:val="24"/>
        </w:rPr>
        <w:t>)</w:t>
      </w:r>
    </w:p>
    <w:p w14:paraId="2B29C7F8" w14:textId="5921DA42" w:rsidR="00880CB1" w:rsidRPr="00CC4997" w:rsidRDefault="00880CB1" w:rsidP="00CC4997">
      <w:pPr>
        <w:ind w:left="360"/>
        <w:jc w:val="both"/>
        <w:rPr>
          <w:sz w:val="24"/>
          <w:szCs w:val="24"/>
        </w:rPr>
      </w:pPr>
      <w:r w:rsidRPr="00CC4997">
        <w:rPr>
          <w:sz w:val="24"/>
          <w:szCs w:val="24"/>
        </w:rPr>
        <w:t xml:space="preserve">Aos quinze dias do mês de maio de dois mil e vinte e cinco, às </w:t>
      </w:r>
      <w:r w:rsidR="009440BC" w:rsidRPr="00CC4997">
        <w:rPr>
          <w:sz w:val="24"/>
          <w:szCs w:val="24"/>
        </w:rPr>
        <w:t>13 horas</w:t>
      </w:r>
      <w:r w:rsidRPr="00CC4997">
        <w:rPr>
          <w:sz w:val="24"/>
          <w:szCs w:val="24"/>
        </w:rPr>
        <w:t>, foi realizada reunião ordinária do Comitê da Bacia Hidrográfica do Rio Araçuaí (</w:t>
      </w:r>
      <w:r w:rsidR="005A1012" w:rsidRPr="00CC4997">
        <w:rPr>
          <w:sz w:val="24"/>
          <w:szCs w:val="24"/>
        </w:rPr>
        <w:t>JQ2/</w:t>
      </w:r>
      <w:r w:rsidRPr="00CC4997">
        <w:rPr>
          <w:sz w:val="24"/>
          <w:szCs w:val="24"/>
        </w:rPr>
        <w:t>CBH Araçuaí).</w:t>
      </w:r>
      <w:r w:rsidR="005A1012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A reunião foi aberta pela Gerente de</w:t>
      </w:r>
      <w:r w:rsidR="00135E76" w:rsidRPr="00CC4997">
        <w:rPr>
          <w:sz w:val="24"/>
          <w:szCs w:val="24"/>
        </w:rPr>
        <w:t xml:space="preserve"> Executiva de saúde segurança e Meio</w:t>
      </w:r>
      <w:r w:rsidRPr="00CC4997">
        <w:rPr>
          <w:sz w:val="24"/>
          <w:szCs w:val="24"/>
        </w:rPr>
        <w:t xml:space="preserve"> Ambiente da Aperam</w:t>
      </w:r>
      <w:r w:rsidR="00135E76" w:rsidRPr="00CC4997">
        <w:rPr>
          <w:sz w:val="24"/>
          <w:szCs w:val="24"/>
        </w:rPr>
        <w:t xml:space="preserve">, Angelica Figueredo </w:t>
      </w:r>
      <w:r w:rsidRPr="00CC4997">
        <w:rPr>
          <w:sz w:val="24"/>
          <w:szCs w:val="24"/>
        </w:rPr>
        <w:t xml:space="preserve">que deu as boas-vindas aos presentes e apresentou um vídeo institucional sobre a história do OIKÓS </w:t>
      </w:r>
      <w:proofErr w:type="spellStart"/>
      <w:r w:rsidRPr="00CC4997">
        <w:rPr>
          <w:sz w:val="24"/>
          <w:szCs w:val="24"/>
        </w:rPr>
        <w:t>Bio</w:t>
      </w:r>
      <w:proofErr w:type="spellEnd"/>
      <w:r w:rsidR="005A1012" w:rsidRPr="00CC4997">
        <w:rPr>
          <w:sz w:val="24"/>
          <w:szCs w:val="24"/>
        </w:rPr>
        <w:t xml:space="preserve"> e em seguida convidou a conselheira </w:t>
      </w:r>
      <w:r w:rsidR="0057050A" w:rsidRPr="00CC4997">
        <w:rPr>
          <w:sz w:val="24"/>
          <w:szCs w:val="24"/>
        </w:rPr>
        <w:t>Andreia</w:t>
      </w:r>
      <w:r w:rsidR="005D26B1" w:rsidRPr="00CC4997">
        <w:rPr>
          <w:sz w:val="24"/>
          <w:szCs w:val="24"/>
        </w:rPr>
        <w:t xml:space="preserve"> Vieira Ribeiro</w:t>
      </w:r>
      <w:r w:rsidR="005A1012" w:rsidRPr="00CC4997">
        <w:rPr>
          <w:sz w:val="24"/>
          <w:szCs w:val="24"/>
        </w:rPr>
        <w:t xml:space="preserve"> (</w:t>
      </w:r>
      <w:r w:rsidR="005D0EB3" w:rsidRPr="00CC4997">
        <w:rPr>
          <w:sz w:val="24"/>
          <w:szCs w:val="24"/>
        </w:rPr>
        <w:t xml:space="preserve">APERAN) que </w:t>
      </w:r>
      <w:r w:rsidRPr="00CC4997">
        <w:rPr>
          <w:sz w:val="24"/>
          <w:szCs w:val="24"/>
        </w:rPr>
        <w:t>comentou sobre a visita técnica agendada para o dia seguinte.</w:t>
      </w:r>
      <w:r w:rsid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 xml:space="preserve">Cléa </w:t>
      </w:r>
      <w:r w:rsidR="005D0EB3" w:rsidRPr="00CC4997">
        <w:rPr>
          <w:sz w:val="24"/>
          <w:szCs w:val="24"/>
        </w:rPr>
        <w:t xml:space="preserve">Amorim </w:t>
      </w:r>
      <w:r w:rsidRPr="00CC4997">
        <w:rPr>
          <w:sz w:val="24"/>
          <w:szCs w:val="24"/>
        </w:rPr>
        <w:t>(</w:t>
      </w:r>
      <w:r w:rsidR="005D0EB3" w:rsidRPr="00CC4997">
        <w:rPr>
          <w:sz w:val="24"/>
          <w:szCs w:val="24"/>
        </w:rPr>
        <w:t>Cáritas</w:t>
      </w:r>
      <w:r w:rsidRPr="00CC4997">
        <w:rPr>
          <w:sz w:val="24"/>
          <w:szCs w:val="24"/>
        </w:rPr>
        <w:t>), presidente do Comitê, agradeceu a presença de todos, justificou a ausência de alguns conselheiros em virtude da falta de diárias e autorização por parte das instituições, leu a pauta da reunião e deu continuidade aos trabalhos.</w:t>
      </w:r>
      <w:r w:rsidR="005D0EB3" w:rsidRPr="00CC4997">
        <w:rPr>
          <w:sz w:val="24"/>
          <w:szCs w:val="24"/>
        </w:rPr>
        <w:t xml:space="preserve"> Solicitou a confirmação do quórum e colocou a ata da ultima reunião em votação. Quórum instalado e confirmado, a ata foi aprovada com uma abstenção do</w:t>
      </w:r>
      <w:r w:rsidRPr="00CC4997">
        <w:rPr>
          <w:sz w:val="24"/>
          <w:szCs w:val="24"/>
        </w:rPr>
        <w:t xml:space="preserve"> conselheiro Silvio (IEF), por não ter estado presente na ocasião anterior.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A conselheira Simone</w:t>
      </w:r>
      <w:r w:rsidR="005D26B1" w:rsidRPr="00CC4997">
        <w:rPr>
          <w:sz w:val="24"/>
          <w:szCs w:val="24"/>
        </w:rPr>
        <w:t xml:space="preserve"> Aparecida Alves Pinheiro</w:t>
      </w:r>
      <w:r w:rsidRPr="00CC4997">
        <w:rPr>
          <w:sz w:val="24"/>
          <w:szCs w:val="24"/>
        </w:rPr>
        <w:t xml:space="preserve"> (Município de Turmalina) solicitou o apoio do comitê, por meio de nota ou moção, em relação à situação crítica da Ponte Alta de Turmalina, local de recorrentes acidentes com veículos transportando cargas perigosas. Ficou acordado que</w:t>
      </w:r>
      <w:r w:rsidR="0057050A" w:rsidRPr="00CC4997">
        <w:rPr>
          <w:sz w:val="24"/>
          <w:szCs w:val="24"/>
          <w:shd w:val="clear" w:color="auto" w:fill="FFFFFF"/>
        </w:rPr>
        <w:t xml:space="preserve"> Simone Aparecida Alves </w:t>
      </w:r>
      <w:r w:rsidR="00135E76" w:rsidRPr="00CC4997">
        <w:rPr>
          <w:sz w:val="24"/>
          <w:szCs w:val="24"/>
          <w:shd w:val="clear" w:color="auto" w:fill="FFFFFF"/>
        </w:rPr>
        <w:t>Pinheiro</w:t>
      </w:r>
      <w:r w:rsidR="00135E76" w:rsidRPr="00CC4997">
        <w:rPr>
          <w:sz w:val="24"/>
          <w:szCs w:val="24"/>
        </w:rPr>
        <w:t xml:space="preserve"> encaminhará</w:t>
      </w:r>
      <w:r w:rsidRPr="00CC4997">
        <w:rPr>
          <w:sz w:val="24"/>
          <w:szCs w:val="24"/>
        </w:rPr>
        <w:t xml:space="preserve"> mais informações para elaboração de uma moção oficial.</w:t>
      </w:r>
      <w:r w:rsidR="00135E76" w:rsidRPr="00CC4997">
        <w:rPr>
          <w:sz w:val="24"/>
          <w:szCs w:val="24"/>
        </w:rPr>
        <w:t xml:space="preserve"> Cléa Amorim</w:t>
      </w:r>
      <w:r w:rsidR="005D0EB3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(Cáritas) realizou uma apresentação sobre o funcionamento e a importância do comitê de bacia. Simone</w:t>
      </w:r>
      <w:r w:rsidR="005D0EB3" w:rsidRPr="00CC4997">
        <w:rPr>
          <w:sz w:val="24"/>
          <w:szCs w:val="24"/>
        </w:rPr>
        <w:t xml:space="preserve"> </w:t>
      </w:r>
      <w:r w:rsidR="005D26B1" w:rsidRPr="00CC4997">
        <w:rPr>
          <w:sz w:val="24"/>
          <w:szCs w:val="24"/>
        </w:rPr>
        <w:t>Aparecida comprometeu</w:t>
      </w:r>
      <w:r w:rsidRPr="00CC4997">
        <w:rPr>
          <w:sz w:val="24"/>
          <w:szCs w:val="24"/>
        </w:rPr>
        <w:t>-se a assumir as postagens das redes sociais do Comitê (Instagram e Facebook).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 xml:space="preserve"> Erika</w:t>
      </w:r>
      <w:r w:rsidR="005D0EB3" w:rsidRPr="00CC4997">
        <w:rPr>
          <w:sz w:val="24"/>
          <w:szCs w:val="24"/>
        </w:rPr>
        <w:t xml:space="preserve"> </w:t>
      </w:r>
      <w:r w:rsidR="005D26B1" w:rsidRPr="00CC4997">
        <w:rPr>
          <w:sz w:val="24"/>
          <w:szCs w:val="24"/>
        </w:rPr>
        <w:t xml:space="preserve">Soares </w:t>
      </w:r>
      <w:r w:rsidR="00135E76" w:rsidRPr="00CC4997">
        <w:rPr>
          <w:sz w:val="24"/>
          <w:szCs w:val="24"/>
        </w:rPr>
        <w:t>Batista (</w:t>
      </w:r>
      <w:r w:rsidRPr="00CC4997">
        <w:rPr>
          <w:sz w:val="24"/>
          <w:szCs w:val="24"/>
        </w:rPr>
        <w:t>IGAM) repassou informações sobre o processo eleitoral para preenchimento das vagas remanescentes e composição da nova diretoria, informando que o edital deverá ser publicado em breve, e que a comissão eleitoral será responsável pela conferência documental.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 xml:space="preserve"> Andreia</w:t>
      </w:r>
      <w:r w:rsidR="005D0EB3" w:rsidRPr="00CC4997">
        <w:rPr>
          <w:sz w:val="24"/>
          <w:szCs w:val="24"/>
        </w:rPr>
        <w:t xml:space="preserve"> </w:t>
      </w:r>
      <w:r w:rsidR="005D26B1" w:rsidRPr="00CC4997">
        <w:rPr>
          <w:sz w:val="24"/>
          <w:szCs w:val="24"/>
        </w:rPr>
        <w:t xml:space="preserve">Vieira Ribeiro </w:t>
      </w:r>
      <w:r w:rsidRPr="00CC4997">
        <w:rPr>
          <w:sz w:val="24"/>
          <w:szCs w:val="24"/>
        </w:rPr>
        <w:t xml:space="preserve">(APERAN) apresentou uma proposta de ação voltada à recuperação de áreas degradadas e nascentes, sugerindo o mapeamento dessas áreas. </w:t>
      </w:r>
      <w:r w:rsidR="00CC4997" w:rsidRPr="00CC4997">
        <w:rPr>
          <w:sz w:val="24"/>
          <w:szCs w:val="24"/>
        </w:rPr>
        <w:t>Lucimara Camilo</w:t>
      </w:r>
      <w:r w:rsidR="005D26B1" w:rsidRPr="00CC4997">
        <w:rPr>
          <w:sz w:val="24"/>
          <w:szCs w:val="24"/>
        </w:rPr>
        <w:t xml:space="preserve"> Andrade </w:t>
      </w:r>
      <w:r w:rsidRPr="00CC4997">
        <w:rPr>
          <w:sz w:val="24"/>
          <w:szCs w:val="24"/>
        </w:rPr>
        <w:t xml:space="preserve">(ArcelorMittal </w:t>
      </w:r>
      <w:r w:rsidR="00CC4997" w:rsidRPr="00CC4997">
        <w:rPr>
          <w:sz w:val="24"/>
          <w:szCs w:val="24"/>
        </w:rPr>
        <w:t>Bi florestas</w:t>
      </w:r>
      <w:r w:rsidRPr="00CC4997">
        <w:rPr>
          <w:sz w:val="24"/>
          <w:szCs w:val="24"/>
        </w:rPr>
        <w:t>) mencionou que o projeto COLMEIA já realizou levantamento semelhante, que poderá servir como ponto de partida. Andreia</w:t>
      </w:r>
      <w:r w:rsidR="005D0EB3" w:rsidRPr="00CC4997">
        <w:rPr>
          <w:sz w:val="24"/>
          <w:szCs w:val="24"/>
        </w:rPr>
        <w:t xml:space="preserve"> </w:t>
      </w:r>
      <w:r w:rsidR="005D26B1" w:rsidRPr="00CC4997">
        <w:rPr>
          <w:sz w:val="24"/>
          <w:szCs w:val="24"/>
        </w:rPr>
        <w:t xml:space="preserve">Vieira </w:t>
      </w:r>
      <w:r w:rsidR="00CC4997" w:rsidRPr="00CC4997">
        <w:rPr>
          <w:sz w:val="24"/>
          <w:szCs w:val="24"/>
        </w:rPr>
        <w:t>Ribeiro afirmou</w:t>
      </w:r>
      <w:r w:rsidRPr="00CC4997">
        <w:rPr>
          <w:sz w:val="24"/>
          <w:szCs w:val="24"/>
        </w:rPr>
        <w:t xml:space="preserve"> que a empresa tem interesse em executar o projeto.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Foi suger</w:t>
      </w:r>
      <w:r w:rsidR="005D0EB3" w:rsidRPr="00CC4997">
        <w:rPr>
          <w:sz w:val="24"/>
          <w:szCs w:val="24"/>
        </w:rPr>
        <w:t>i</w:t>
      </w:r>
      <w:r w:rsidRPr="00CC4997">
        <w:rPr>
          <w:sz w:val="24"/>
          <w:szCs w:val="24"/>
        </w:rPr>
        <w:t>d</w:t>
      </w:r>
      <w:r w:rsidR="005D0EB3" w:rsidRPr="00CC4997">
        <w:rPr>
          <w:sz w:val="24"/>
          <w:szCs w:val="24"/>
        </w:rPr>
        <w:t>o</w:t>
      </w:r>
      <w:r w:rsidRPr="00CC4997">
        <w:rPr>
          <w:sz w:val="24"/>
          <w:szCs w:val="24"/>
        </w:rPr>
        <w:t xml:space="preserve"> por Cléa</w:t>
      </w:r>
      <w:r w:rsidR="005D0EB3" w:rsidRPr="00CC4997">
        <w:rPr>
          <w:sz w:val="24"/>
          <w:szCs w:val="24"/>
        </w:rPr>
        <w:t xml:space="preserve"> Amorim, a busca</w:t>
      </w:r>
      <w:r w:rsidRPr="00CC4997">
        <w:rPr>
          <w:sz w:val="24"/>
          <w:szCs w:val="24"/>
        </w:rPr>
        <w:t xml:space="preserve"> de recursos junto ao FHIDRO</w:t>
      </w:r>
      <w:r w:rsidR="005D0EB3" w:rsidRPr="00CC4997">
        <w:rPr>
          <w:sz w:val="24"/>
          <w:szCs w:val="24"/>
        </w:rPr>
        <w:t xml:space="preserve"> e </w:t>
      </w:r>
      <w:proofErr w:type="gramStart"/>
      <w:r w:rsidR="005D0EB3" w:rsidRPr="00CC4997">
        <w:rPr>
          <w:sz w:val="24"/>
          <w:szCs w:val="24"/>
        </w:rPr>
        <w:t xml:space="preserve">ou </w:t>
      </w:r>
      <w:r w:rsidR="00CC4997" w:rsidRPr="00CC4997">
        <w:rPr>
          <w:sz w:val="24"/>
          <w:szCs w:val="24"/>
        </w:rPr>
        <w:t>Pro</w:t>
      </w:r>
      <w:proofErr w:type="gramEnd"/>
      <w:r w:rsidR="00CC4997" w:rsidRPr="00CC4997">
        <w:rPr>
          <w:sz w:val="24"/>
          <w:szCs w:val="24"/>
        </w:rPr>
        <w:t xml:space="preserve"> comitês</w:t>
      </w:r>
      <w:r w:rsidRPr="00CC4997">
        <w:rPr>
          <w:sz w:val="24"/>
          <w:szCs w:val="24"/>
        </w:rPr>
        <w:t xml:space="preserve"> para a execução do projeto. Giovana</w:t>
      </w:r>
      <w:r w:rsidR="005D0EB3" w:rsidRPr="00CC4997">
        <w:rPr>
          <w:sz w:val="24"/>
          <w:szCs w:val="24"/>
        </w:rPr>
        <w:t xml:space="preserve"> </w:t>
      </w:r>
      <w:r w:rsidR="005D26B1" w:rsidRPr="00CC4997">
        <w:rPr>
          <w:sz w:val="24"/>
          <w:szCs w:val="24"/>
        </w:rPr>
        <w:t>Rodrigues da Luz</w:t>
      </w:r>
      <w:r w:rsidRPr="00CC4997">
        <w:rPr>
          <w:sz w:val="24"/>
          <w:szCs w:val="24"/>
        </w:rPr>
        <w:t xml:space="preserve"> (CRBio) também se colocou à disposição para colaborar. Ficou definido que Andreia</w:t>
      </w:r>
      <w:r w:rsidR="005D0EB3" w:rsidRPr="00CC4997">
        <w:rPr>
          <w:sz w:val="24"/>
          <w:szCs w:val="24"/>
        </w:rPr>
        <w:t xml:space="preserve"> </w:t>
      </w:r>
      <w:r w:rsidR="005D26B1" w:rsidRPr="00CC4997">
        <w:rPr>
          <w:sz w:val="24"/>
          <w:szCs w:val="24"/>
        </w:rPr>
        <w:t>Vieira Ribeiro</w:t>
      </w:r>
      <w:r w:rsidRPr="00CC4997">
        <w:rPr>
          <w:sz w:val="24"/>
          <w:szCs w:val="24"/>
        </w:rPr>
        <w:t xml:space="preserve"> (APERAN) e Rafael</w:t>
      </w:r>
      <w:r w:rsidR="005D0EB3" w:rsidRPr="00CC4997">
        <w:rPr>
          <w:sz w:val="24"/>
          <w:szCs w:val="24"/>
        </w:rPr>
        <w:t xml:space="preserve"> </w:t>
      </w:r>
      <w:r w:rsidR="005D26B1" w:rsidRPr="00CC4997">
        <w:rPr>
          <w:sz w:val="24"/>
          <w:szCs w:val="24"/>
        </w:rPr>
        <w:t xml:space="preserve">Petruceli Coelho Lima </w:t>
      </w:r>
      <w:r w:rsidRPr="00CC4997">
        <w:rPr>
          <w:sz w:val="24"/>
          <w:szCs w:val="24"/>
        </w:rPr>
        <w:t>(IFNMG) irão redigir a proposta do projeto e agendar reunião para apresentação e mobilização de apoiadores.</w:t>
      </w:r>
      <w:r w:rsidR="00135E76" w:rsidRPr="00CC4997">
        <w:rPr>
          <w:sz w:val="24"/>
          <w:szCs w:val="24"/>
        </w:rPr>
        <w:t xml:space="preserve"> </w:t>
      </w:r>
      <w:r w:rsidR="005D26B1" w:rsidRPr="00CC4997">
        <w:rPr>
          <w:sz w:val="24"/>
          <w:szCs w:val="24"/>
        </w:rPr>
        <w:t>J</w:t>
      </w:r>
      <w:r w:rsidRPr="00CC4997">
        <w:rPr>
          <w:sz w:val="24"/>
          <w:szCs w:val="24"/>
        </w:rPr>
        <w:t>osias</w:t>
      </w:r>
      <w:r w:rsidR="002C08E1" w:rsidRPr="00CC4997">
        <w:rPr>
          <w:sz w:val="24"/>
          <w:szCs w:val="24"/>
        </w:rPr>
        <w:t xml:space="preserve"> </w:t>
      </w:r>
      <w:r w:rsidR="005D26B1" w:rsidRPr="00CC4997">
        <w:rPr>
          <w:sz w:val="24"/>
          <w:szCs w:val="24"/>
        </w:rPr>
        <w:t>Gomes Ribeiro Filho</w:t>
      </w:r>
      <w:r w:rsidRPr="00CC4997">
        <w:rPr>
          <w:sz w:val="24"/>
          <w:szCs w:val="24"/>
        </w:rPr>
        <w:t xml:space="preserve"> (CREA-MG) destacou a importância da elaboração de um macroprojeto, com subdivisões em microprojetos para execução em etapas. Vilson</w:t>
      </w:r>
      <w:r w:rsidR="003831C1" w:rsidRPr="00CC4997">
        <w:rPr>
          <w:sz w:val="24"/>
          <w:szCs w:val="24"/>
        </w:rPr>
        <w:t xml:space="preserve"> José de Amorim</w:t>
      </w:r>
      <w:r w:rsidR="002C08E1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(COPASA) reforçou a importância do trabalho em conjunto e recomendou a busca de apoio junto aos projetos COLMEIA.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A comissão responsável por tratar do projeto será composta por: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Andreia</w:t>
      </w:r>
      <w:r w:rsidR="003831C1" w:rsidRPr="00CC4997">
        <w:rPr>
          <w:sz w:val="24"/>
          <w:szCs w:val="24"/>
        </w:rPr>
        <w:t xml:space="preserve"> Vieira </w:t>
      </w:r>
      <w:r w:rsidR="003831C1" w:rsidRPr="00CC4997">
        <w:rPr>
          <w:sz w:val="24"/>
          <w:szCs w:val="24"/>
        </w:rPr>
        <w:lastRenderedPageBreak/>
        <w:t>Ribeiro</w:t>
      </w:r>
      <w:r w:rsidRPr="00CC4997">
        <w:rPr>
          <w:sz w:val="24"/>
          <w:szCs w:val="24"/>
        </w:rPr>
        <w:t xml:space="preserve"> (APERAN), Thiago</w:t>
      </w:r>
      <w:r w:rsidR="003831C1" w:rsidRPr="00CC4997">
        <w:rPr>
          <w:sz w:val="24"/>
          <w:szCs w:val="24"/>
        </w:rPr>
        <w:t xml:space="preserve"> José Ornelas</w:t>
      </w:r>
      <w:r w:rsidRPr="00CC4997">
        <w:rPr>
          <w:sz w:val="24"/>
          <w:szCs w:val="24"/>
        </w:rPr>
        <w:t xml:space="preserve"> Otoni (UFVJM), Rafael</w:t>
      </w:r>
      <w:r w:rsidR="002C08E1" w:rsidRPr="00CC4997">
        <w:rPr>
          <w:sz w:val="24"/>
          <w:szCs w:val="24"/>
        </w:rPr>
        <w:t xml:space="preserve"> </w:t>
      </w:r>
      <w:r w:rsidR="003831C1" w:rsidRPr="00CC4997">
        <w:rPr>
          <w:sz w:val="24"/>
          <w:szCs w:val="24"/>
        </w:rPr>
        <w:t xml:space="preserve">Petruceli </w:t>
      </w:r>
      <w:r w:rsidRPr="00CC4997">
        <w:rPr>
          <w:sz w:val="24"/>
          <w:szCs w:val="24"/>
        </w:rPr>
        <w:t>(IFNMG), Giovana</w:t>
      </w:r>
      <w:r w:rsidR="003831C1" w:rsidRPr="00CC4997">
        <w:rPr>
          <w:sz w:val="24"/>
          <w:szCs w:val="24"/>
        </w:rPr>
        <w:t xml:space="preserve"> Rodrigues da Luz </w:t>
      </w:r>
      <w:r w:rsidRPr="00CC4997">
        <w:rPr>
          <w:sz w:val="24"/>
          <w:szCs w:val="24"/>
        </w:rPr>
        <w:t>(CRBIO) e Alba</w:t>
      </w:r>
      <w:r w:rsidR="003831C1" w:rsidRPr="00CC4997">
        <w:rPr>
          <w:sz w:val="24"/>
          <w:szCs w:val="24"/>
        </w:rPr>
        <w:t xml:space="preserve"> de Souza Santos</w:t>
      </w:r>
      <w:r w:rsidRPr="00CC4997">
        <w:rPr>
          <w:sz w:val="24"/>
          <w:szCs w:val="24"/>
        </w:rPr>
        <w:t xml:space="preserve"> (Município de Araçuaí).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 xml:space="preserve">Andreia </w:t>
      </w:r>
      <w:r w:rsidR="003831C1" w:rsidRPr="00CC4997">
        <w:rPr>
          <w:sz w:val="24"/>
          <w:szCs w:val="24"/>
        </w:rPr>
        <w:t xml:space="preserve">Vieira Ribeiro </w:t>
      </w:r>
      <w:r w:rsidRPr="00CC4997">
        <w:rPr>
          <w:sz w:val="24"/>
          <w:szCs w:val="24"/>
        </w:rPr>
        <w:t>também falou sobre o edital da logomarca do comitê: a Aperam fornecerá brindes à escola vencedora, incluindo uma visita ao Centro de Educação Ambiental e premiação ao aluno vencedor. O lançamento do edital está previsto para junho ou julho, e a premiação ocorrerá em agosto.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 xml:space="preserve">Rafael </w:t>
      </w:r>
      <w:r w:rsidR="003831C1" w:rsidRPr="00CC4997">
        <w:rPr>
          <w:sz w:val="24"/>
          <w:szCs w:val="24"/>
        </w:rPr>
        <w:t xml:space="preserve">Petruceli </w:t>
      </w:r>
      <w:r w:rsidRPr="00CC4997">
        <w:rPr>
          <w:sz w:val="24"/>
          <w:szCs w:val="24"/>
        </w:rPr>
        <w:t>(IFNMG) tratou brevemente sobre a formação de uma frente parlamentar relacionada ao comitê ([solicitar complemento a Rafael para registro completo]).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Após os informes, as comissões temáticas reuniram-se separadamente para discussão dos respectivos temas.</w:t>
      </w:r>
      <w:r w:rsidR="00CC4997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DIA 16 DE MAIO DE 2025</w:t>
      </w:r>
      <w:r w:rsid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A reunião teve início com a abertura pela presidente do Comitê, Cléa</w:t>
      </w:r>
      <w:r w:rsidR="002C08E1" w:rsidRPr="00CC4997">
        <w:rPr>
          <w:sz w:val="24"/>
          <w:szCs w:val="24"/>
        </w:rPr>
        <w:t xml:space="preserve"> Amorim</w:t>
      </w:r>
      <w:r w:rsidRPr="00CC4997">
        <w:rPr>
          <w:sz w:val="24"/>
          <w:szCs w:val="24"/>
        </w:rPr>
        <w:t xml:space="preserve"> (Cáritas), seguida da apresentação dos participantes que ainda não haviam se identificado no dia anterior.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 xml:space="preserve">Na sequência, foram feitas apresentações institucionais da Aperam, incluindo a exibição do </w:t>
      </w:r>
      <w:r w:rsidR="003831C1" w:rsidRPr="00CC4997">
        <w:rPr>
          <w:rFonts w:cs="Arial"/>
          <w:sz w:val="24"/>
          <w:szCs w:val="24"/>
        </w:rPr>
        <w:t>Coral Infantojuvenil da Fundação Aperam Acesita</w:t>
      </w:r>
      <w:r w:rsidR="00135E76" w:rsidRP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Foi realizado o repasse das atividades das comissões:</w:t>
      </w:r>
      <w:r w:rsidR="00CC4997">
        <w:rPr>
          <w:sz w:val="24"/>
          <w:szCs w:val="24"/>
        </w:rPr>
        <w:t xml:space="preserve"> </w:t>
      </w:r>
      <w:r w:rsidRPr="00135E76">
        <w:rPr>
          <w:sz w:val="24"/>
          <w:szCs w:val="24"/>
        </w:rPr>
        <w:t>Comissão de Denúncias Josias</w:t>
      </w:r>
      <w:r w:rsidR="001B7A07" w:rsidRPr="00135E76">
        <w:rPr>
          <w:sz w:val="24"/>
          <w:szCs w:val="24"/>
        </w:rPr>
        <w:t xml:space="preserve"> Gomes Ribeiro </w:t>
      </w:r>
      <w:r w:rsidR="0057050A" w:rsidRPr="00135E76">
        <w:rPr>
          <w:sz w:val="24"/>
          <w:szCs w:val="24"/>
        </w:rPr>
        <w:t>Filho –</w:t>
      </w:r>
      <w:r w:rsidRPr="00135E76">
        <w:rPr>
          <w:sz w:val="24"/>
          <w:szCs w:val="24"/>
        </w:rPr>
        <w:t xml:space="preserve"> CREA-MG, Giovana</w:t>
      </w:r>
      <w:r w:rsidR="001B7A07" w:rsidRPr="00135E76">
        <w:rPr>
          <w:sz w:val="24"/>
          <w:szCs w:val="24"/>
        </w:rPr>
        <w:t xml:space="preserve"> Rodrigues da Luz</w:t>
      </w:r>
      <w:r w:rsidRPr="00135E76">
        <w:rPr>
          <w:sz w:val="24"/>
          <w:szCs w:val="24"/>
        </w:rPr>
        <w:t xml:space="preserve"> – CRBIO, Lucimara </w:t>
      </w:r>
      <w:r w:rsidR="001B7A07" w:rsidRPr="00135E76">
        <w:rPr>
          <w:sz w:val="24"/>
          <w:szCs w:val="24"/>
        </w:rPr>
        <w:t xml:space="preserve">Camilo Andrade </w:t>
      </w:r>
      <w:r w:rsidRPr="00135E76">
        <w:rPr>
          <w:sz w:val="24"/>
          <w:szCs w:val="24"/>
        </w:rPr>
        <w:t xml:space="preserve">– Arcelor, Cristiani </w:t>
      </w:r>
      <w:r w:rsidR="001B7A07" w:rsidRPr="00135E76">
        <w:rPr>
          <w:sz w:val="24"/>
          <w:szCs w:val="24"/>
        </w:rPr>
        <w:t xml:space="preserve"> Alves Costa </w:t>
      </w:r>
      <w:r w:rsidRPr="00135E76">
        <w:rPr>
          <w:sz w:val="24"/>
          <w:szCs w:val="24"/>
        </w:rPr>
        <w:t>– SEMAD): programada reunião para o dia 19/05 e estabelecida periodicidade quinzenal (1ª e 3ª segunda-feira de cada mês) para análise e encaminhamento das denúncias recebidas.</w:t>
      </w:r>
      <w:r w:rsidR="00CC4997">
        <w:rPr>
          <w:sz w:val="24"/>
          <w:szCs w:val="24"/>
        </w:rPr>
        <w:t xml:space="preserve"> </w:t>
      </w:r>
      <w:r w:rsidRPr="00135E76">
        <w:rPr>
          <w:sz w:val="24"/>
          <w:szCs w:val="24"/>
        </w:rPr>
        <w:t>Comissão de Cobrança: será realizado levantamento das empresas inadimplentes quanto à cobrança pelo uso da água, análise do valor arrecadado e agendamento de reunião com o IGAM. (Verificar e completar com os nomes dos membros da comissão</w:t>
      </w:r>
      <w:r w:rsidR="002C08E1" w:rsidRPr="00135E76">
        <w:rPr>
          <w:sz w:val="24"/>
          <w:szCs w:val="24"/>
        </w:rPr>
        <w:t>, perguntar no grupo</w:t>
      </w:r>
      <w:r w:rsidRPr="00135E76">
        <w:rPr>
          <w:sz w:val="24"/>
          <w:szCs w:val="24"/>
        </w:rPr>
        <w:t>)</w:t>
      </w:r>
      <w:r w:rsidR="00CC4997">
        <w:rPr>
          <w:sz w:val="24"/>
          <w:szCs w:val="24"/>
        </w:rPr>
        <w:t xml:space="preserve"> </w:t>
      </w:r>
      <w:r w:rsidRPr="00135E76">
        <w:rPr>
          <w:sz w:val="24"/>
          <w:szCs w:val="24"/>
        </w:rPr>
        <w:t xml:space="preserve">Comissão dos 11 Subcomitês (Alba </w:t>
      </w:r>
      <w:r w:rsidR="001B7A07" w:rsidRPr="00135E76">
        <w:rPr>
          <w:sz w:val="24"/>
          <w:szCs w:val="24"/>
        </w:rPr>
        <w:t xml:space="preserve">de Souza Santos </w:t>
      </w:r>
      <w:r w:rsidRPr="00135E76">
        <w:rPr>
          <w:sz w:val="24"/>
          <w:szCs w:val="24"/>
        </w:rPr>
        <w:t>– Araçuaí, Simone</w:t>
      </w:r>
      <w:r w:rsidR="001B7A07" w:rsidRPr="00135E76">
        <w:rPr>
          <w:sz w:val="24"/>
          <w:szCs w:val="24"/>
        </w:rPr>
        <w:t xml:space="preserve"> Aparecida Alves Pinheiro</w:t>
      </w:r>
      <w:r w:rsidRPr="00135E76">
        <w:rPr>
          <w:sz w:val="24"/>
          <w:szCs w:val="24"/>
        </w:rPr>
        <w:t xml:space="preserve"> – Turmalina, Eurípedes</w:t>
      </w:r>
      <w:r w:rsidR="001B7A07" w:rsidRPr="00135E76">
        <w:rPr>
          <w:sz w:val="24"/>
          <w:szCs w:val="24"/>
        </w:rPr>
        <w:t xml:space="preserve"> Vitor Mendes</w:t>
      </w:r>
      <w:r w:rsidRPr="00135E76">
        <w:rPr>
          <w:sz w:val="24"/>
          <w:szCs w:val="24"/>
        </w:rPr>
        <w:t xml:space="preserve"> – Itamarandiba, Amauri</w:t>
      </w:r>
      <w:r w:rsidR="001B7A07" w:rsidRPr="00135E76">
        <w:rPr>
          <w:sz w:val="24"/>
          <w:szCs w:val="24"/>
        </w:rPr>
        <w:t xml:space="preserve"> Antônio Silva</w:t>
      </w:r>
      <w:r w:rsidRPr="00135E76">
        <w:rPr>
          <w:sz w:val="24"/>
          <w:szCs w:val="24"/>
        </w:rPr>
        <w:t xml:space="preserve"> – Carbonita, Leonardo</w:t>
      </w:r>
      <w:r w:rsidR="00CE4650" w:rsidRPr="00135E76">
        <w:rPr>
          <w:sz w:val="24"/>
          <w:szCs w:val="24"/>
        </w:rPr>
        <w:t xml:space="preserve"> Lopes de Souza</w:t>
      </w:r>
      <w:r w:rsidRPr="00135E76">
        <w:rPr>
          <w:sz w:val="24"/>
          <w:szCs w:val="24"/>
        </w:rPr>
        <w:t xml:space="preserve"> – Francisco Badaró, </w:t>
      </w:r>
      <w:proofErr w:type="spellStart"/>
      <w:r w:rsidRPr="00135E76">
        <w:rPr>
          <w:sz w:val="24"/>
          <w:szCs w:val="24"/>
        </w:rPr>
        <w:t>Geverson</w:t>
      </w:r>
      <w:proofErr w:type="spellEnd"/>
      <w:r w:rsidR="00CE4650" w:rsidRPr="00135E76">
        <w:rPr>
          <w:sz w:val="24"/>
          <w:szCs w:val="24"/>
        </w:rPr>
        <w:t xml:space="preserve"> Ferreira Neves</w:t>
      </w:r>
      <w:r w:rsidRPr="00135E76">
        <w:rPr>
          <w:sz w:val="24"/>
          <w:szCs w:val="24"/>
        </w:rPr>
        <w:t xml:space="preserve"> – Felício dos Santos): divisão territorial por região, articulação via WhatsApp com demais conselheiros, mobilização comunitária, estabelecimento de parcerias (EMATER, COLMEIA, entre outros) e elaboração de plano de ação com metas de curto, médio e longo prazo.</w:t>
      </w:r>
      <w:r w:rsidR="00CC4997">
        <w:rPr>
          <w:sz w:val="24"/>
          <w:szCs w:val="24"/>
        </w:rPr>
        <w:t xml:space="preserve"> </w:t>
      </w:r>
      <w:r w:rsidRPr="00135E76">
        <w:rPr>
          <w:sz w:val="24"/>
          <w:szCs w:val="24"/>
        </w:rPr>
        <w:t>CTPLAN e Plano Diretor (Laila</w:t>
      </w:r>
      <w:r w:rsidR="00CE4650" w:rsidRPr="00135E76">
        <w:rPr>
          <w:sz w:val="24"/>
          <w:szCs w:val="24"/>
        </w:rPr>
        <w:t xml:space="preserve"> </w:t>
      </w:r>
      <w:r w:rsidR="00135E76" w:rsidRPr="00135E76">
        <w:rPr>
          <w:sz w:val="24"/>
          <w:szCs w:val="24"/>
        </w:rPr>
        <w:t>Tupinambá</w:t>
      </w:r>
      <w:r w:rsidR="00CE4650" w:rsidRPr="00135E76">
        <w:rPr>
          <w:sz w:val="24"/>
          <w:szCs w:val="24"/>
        </w:rPr>
        <w:t xml:space="preserve"> Mota</w:t>
      </w:r>
      <w:r w:rsidR="002C08E1" w:rsidRPr="00135E76">
        <w:rPr>
          <w:sz w:val="24"/>
          <w:szCs w:val="24"/>
        </w:rPr>
        <w:t xml:space="preserve"> </w:t>
      </w:r>
      <w:r w:rsidRPr="00135E76">
        <w:rPr>
          <w:sz w:val="24"/>
          <w:szCs w:val="24"/>
        </w:rPr>
        <w:t xml:space="preserve">– FIEMG, Rafael </w:t>
      </w:r>
      <w:r w:rsidR="008D2DD1" w:rsidRPr="00135E76">
        <w:rPr>
          <w:sz w:val="24"/>
          <w:szCs w:val="24"/>
        </w:rPr>
        <w:t xml:space="preserve">Petruceli Coelho Lima </w:t>
      </w:r>
      <w:r w:rsidRPr="00135E76">
        <w:rPr>
          <w:sz w:val="24"/>
          <w:szCs w:val="24"/>
        </w:rPr>
        <w:t>– IFNMG, Josias</w:t>
      </w:r>
      <w:r w:rsidR="002C08E1" w:rsidRPr="00135E76">
        <w:rPr>
          <w:sz w:val="24"/>
          <w:szCs w:val="24"/>
        </w:rPr>
        <w:t xml:space="preserve"> </w:t>
      </w:r>
      <w:r w:rsidR="008D2DD1" w:rsidRPr="00135E76">
        <w:rPr>
          <w:sz w:val="24"/>
          <w:szCs w:val="24"/>
        </w:rPr>
        <w:t xml:space="preserve">Gomes Ribeiro </w:t>
      </w:r>
      <w:r w:rsidR="00CC4997" w:rsidRPr="00135E76">
        <w:rPr>
          <w:sz w:val="24"/>
          <w:szCs w:val="24"/>
        </w:rPr>
        <w:t>Filho –</w:t>
      </w:r>
      <w:r w:rsidRPr="00135E76">
        <w:rPr>
          <w:sz w:val="24"/>
          <w:szCs w:val="24"/>
        </w:rPr>
        <w:t xml:space="preserve"> CREA-MG, Cléa</w:t>
      </w:r>
      <w:r w:rsidR="002C08E1" w:rsidRPr="00135E76">
        <w:rPr>
          <w:sz w:val="24"/>
          <w:szCs w:val="24"/>
        </w:rPr>
        <w:t xml:space="preserve"> Amorim</w:t>
      </w:r>
      <w:r w:rsidR="008D2DD1" w:rsidRPr="00135E76">
        <w:rPr>
          <w:sz w:val="24"/>
          <w:szCs w:val="24"/>
        </w:rPr>
        <w:t xml:space="preserve"> de Araújo</w:t>
      </w:r>
      <w:r w:rsidRPr="00135E76">
        <w:rPr>
          <w:sz w:val="24"/>
          <w:szCs w:val="24"/>
        </w:rPr>
        <w:t xml:space="preserve"> – Cáritas, Silvio</w:t>
      </w:r>
      <w:r w:rsidR="008D2DD1" w:rsidRPr="00135E76">
        <w:rPr>
          <w:sz w:val="24"/>
          <w:szCs w:val="24"/>
        </w:rPr>
        <w:t xml:space="preserve"> Henrique Cruz de Vilhena</w:t>
      </w:r>
      <w:r w:rsidRPr="00135E76">
        <w:rPr>
          <w:sz w:val="24"/>
          <w:szCs w:val="24"/>
        </w:rPr>
        <w:t xml:space="preserve"> – </w:t>
      </w:r>
      <w:r w:rsidR="00CC4997" w:rsidRPr="00135E76">
        <w:rPr>
          <w:sz w:val="24"/>
          <w:szCs w:val="24"/>
        </w:rPr>
        <w:t>IEF, Ana</w:t>
      </w:r>
      <w:r w:rsidR="008D2DD1" w:rsidRPr="00135E76">
        <w:rPr>
          <w:sz w:val="24"/>
          <w:szCs w:val="24"/>
          <w:shd w:val="clear" w:color="auto" w:fill="FFFFFF"/>
        </w:rPr>
        <w:t xml:space="preserve"> Luiza Madeira Souto Fontes</w:t>
      </w:r>
      <w:r w:rsidRPr="00135E76">
        <w:rPr>
          <w:sz w:val="24"/>
          <w:szCs w:val="24"/>
        </w:rPr>
        <w:t xml:space="preserve"> e Kátia</w:t>
      </w:r>
      <w:r w:rsidR="008D2DD1" w:rsidRPr="00135E76">
        <w:rPr>
          <w:sz w:val="24"/>
          <w:szCs w:val="24"/>
          <w:shd w:val="clear" w:color="auto" w:fill="FFFFFF"/>
        </w:rPr>
        <w:t xml:space="preserve"> Cordeiro </w:t>
      </w:r>
      <w:proofErr w:type="gramStart"/>
      <w:r w:rsidR="008D2DD1" w:rsidRPr="00135E76">
        <w:rPr>
          <w:sz w:val="24"/>
          <w:szCs w:val="24"/>
          <w:shd w:val="clear" w:color="auto" w:fill="FFFFFF"/>
        </w:rPr>
        <w:t>Gonçalves</w:t>
      </w:r>
      <w:r w:rsidR="008D2DD1" w:rsidRPr="00135E76">
        <w:rPr>
          <w:sz w:val="24"/>
          <w:szCs w:val="24"/>
        </w:rPr>
        <w:t xml:space="preserve"> </w:t>
      </w:r>
      <w:r w:rsidRPr="00135E76">
        <w:rPr>
          <w:sz w:val="24"/>
          <w:szCs w:val="24"/>
        </w:rPr>
        <w:t xml:space="preserve"> –</w:t>
      </w:r>
      <w:proofErr w:type="gramEnd"/>
      <w:r w:rsidRPr="00135E76">
        <w:rPr>
          <w:sz w:val="24"/>
          <w:szCs w:val="24"/>
        </w:rPr>
        <w:t xml:space="preserve"> SADA): leitura do plano diretor do Comitê (documento disponível no grupo de WhatsApp), reunião agendada com Rosângela (IGAM) para alinhamentos e futuras ações.</w:t>
      </w:r>
      <w:r w:rsid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Encaminhamentos Finais:</w:t>
      </w:r>
      <w:r w:rsidR="00CC4997">
        <w:rPr>
          <w:sz w:val="24"/>
          <w:szCs w:val="24"/>
        </w:rPr>
        <w:t xml:space="preserve"> </w:t>
      </w:r>
      <w:r w:rsidRPr="00135E76">
        <w:t xml:space="preserve">Elaboração do projeto de recuperação de áreas degradadas e nascentes </w:t>
      </w:r>
      <w:r w:rsidR="00CC4997" w:rsidRPr="00135E76">
        <w:t>por Andreia</w:t>
      </w:r>
      <w:r w:rsidR="0057050A" w:rsidRPr="00135E76">
        <w:t xml:space="preserve"> Vieira </w:t>
      </w:r>
      <w:r w:rsidR="00CC4997" w:rsidRPr="00135E76">
        <w:t>Ribeiro (</w:t>
      </w:r>
      <w:r w:rsidRPr="00135E76">
        <w:t>APERAN) e Rafael</w:t>
      </w:r>
      <w:r w:rsidR="0057050A" w:rsidRPr="00135E76">
        <w:t xml:space="preserve"> Petruceli Coelho Lima</w:t>
      </w:r>
      <w:r w:rsidR="00686B22" w:rsidRPr="00135E76">
        <w:t xml:space="preserve"> </w:t>
      </w:r>
      <w:r w:rsidRPr="00135E76">
        <w:t>(IFNMG).</w:t>
      </w:r>
      <w:r w:rsidR="00CC4997">
        <w:rPr>
          <w:sz w:val="24"/>
          <w:szCs w:val="24"/>
        </w:rPr>
        <w:t xml:space="preserve"> </w:t>
      </w:r>
      <w:r w:rsidRPr="00135E76">
        <w:rPr>
          <w:sz w:val="24"/>
          <w:szCs w:val="24"/>
        </w:rPr>
        <w:t>Redação de moção sobre a situação da Ponte Alta de Turmalina, a partir das informações a serem enviadas por Simone</w:t>
      </w:r>
      <w:r w:rsidR="001B7A07" w:rsidRPr="00135E76">
        <w:rPr>
          <w:sz w:val="24"/>
          <w:szCs w:val="24"/>
        </w:rPr>
        <w:t xml:space="preserve"> Aparecida Alves Pinheiro</w:t>
      </w:r>
      <w:r w:rsidR="00CC4997">
        <w:rPr>
          <w:sz w:val="24"/>
          <w:szCs w:val="24"/>
        </w:rPr>
        <w:t xml:space="preserve">. </w:t>
      </w:r>
      <w:r w:rsidRPr="00135E76">
        <w:rPr>
          <w:sz w:val="24"/>
          <w:szCs w:val="24"/>
        </w:rPr>
        <w:t>Continuidade das ações das comissões temáticas conforme planejamento</w:t>
      </w:r>
      <w:r w:rsidR="00CC4997">
        <w:rPr>
          <w:sz w:val="24"/>
          <w:szCs w:val="24"/>
        </w:rPr>
        <w:t xml:space="preserve"> </w:t>
      </w:r>
      <w:r w:rsidRPr="00135E76">
        <w:rPr>
          <w:sz w:val="24"/>
          <w:szCs w:val="24"/>
        </w:rPr>
        <w:t>apresentado.</w:t>
      </w:r>
      <w:r w:rsidR="00CC4997">
        <w:rPr>
          <w:sz w:val="24"/>
          <w:szCs w:val="24"/>
        </w:rPr>
        <w:t xml:space="preserve"> </w:t>
      </w:r>
      <w:r w:rsidRPr="00CC4997">
        <w:rPr>
          <w:sz w:val="24"/>
          <w:szCs w:val="24"/>
        </w:rPr>
        <w:t>Encerramento:</w:t>
      </w:r>
      <w:r w:rsidRPr="00CC4997">
        <w:rPr>
          <w:sz w:val="24"/>
          <w:szCs w:val="24"/>
        </w:rPr>
        <w:br/>
        <w:t xml:space="preserve">Nada mais havendo a tratar, a presidente do Comitê, Sra. Cléa </w:t>
      </w:r>
      <w:r w:rsidR="002C08E1" w:rsidRPr="00CC4997">
        <w:rPr>
          <w:sz w:val="24"/>
          <w:szCs w:val="24"/>
        </w:rPr>
        <w:t xml:space="preserve">Amorim </w:t>
      </w:r>
      <w:r w:rsidRPr="00CC4997">
        <w:rPr>
          <w:sz w:val="24"/>
          <w:szCs w:val="24"/>
        </w:rPr>
        <w:t xml:space="preserve">(Cáritas), agradeceu a presença de todos e encerrou a reunião às [inserir horário de </w:t>
      </w:r>
      <w:r w:rsidRPr="00CC4997">
        <w:rPr>
          <w:sz w:val="24"/>
          <w:szCs w:val="24"/>
        </w:rPr>
        <w:lastRenderedPageBreak/>
        <w:t xml:space="preserve">encerramento]. Eu, </w:t>
      </w:r>
      <w:r w:rsidR="009440BC" w:rsidRPr="00CC4997">
        <w:rPr>
          <w:sz w:val="24"/>
          <w:szCs w:val="24"/>
        </w:rPr>
        <w:t>Laila Tupinambá Mota</w:t>
      </w:r>
      <w:r w:rsidRPr="00CC4997">
        <w:rPr>
          <w:sz w:val="24"/>
          <w:szCs w:val="24"/>
        </w:rPr>
        <w:t>, lavrei a presente ata, que será assinada por mim e pela presidente após lida e aprovada.</w:t>
      </w:r>
    </w:p>
    <w:sectPr w:rsidR="00880CB1" w:rsidRPr="00CC4997" w:rsidSect="009440BC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35879"/>
    <w:multiLevelType w:val="multilevel"/>
    <w:tmpl w:val="D88A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9132E"/>
    <w:multiLevelType w:val="multilevel"/>
    <w:tmpl w:val="211C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F5A94"/>
    <w:multiLevelType w:val="hybridMultilevel"/>
    <w:tmpl w:val="3A3A4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0317">
    <w:abstractNumId w:val="0"/>
  </w:num>
  <w:num w:numId="2" w16cid:durableId="756560655">
    <w:abstractNumId w:val="1"/>
  </w:num>
  <w:num w:numId="3" w16cid:durableId="899558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42"/>
    <w:rsid w:val="00135E76"/>
    <w:rsid w:val="001B7A07"/>
    <w:rsid w:val="00264AF3"/>
    <w:rsid w:val="002C08E1"/>
    <w:rsid w:val="003831C1"/>
    <w:rsid w:val="0057050A"/>
    <w:rsid w:val="005A1012"/>
    <w:rsid w:val="005D0C35"/>
    <w:rsid w:val="005D0EB3"/>
    <w:rsid w:val="005D26B1"/>
    <w:rsid w:val="00686B22"/>
    <w:rsid w:val="006B6B42"/>
    <w:rsid w:val="00880CB1"/>
    <w:rsid w:val="00885197"/>
    <w:rsid w:val="008D2DD1"/>
    <w:rsid w:val="009440BC"/>
    <w:rsid w:val="00A769D3"/>
    <w:rsid w:val="00AD030B"/>
    <w:rsid w:val="00B97E3B"/>
    <w:rsid w:val="00CC4997"/>
    <w:rsid w:val="00CE4650"/>
    <w:rsid w:val="00EF37A0"/>
    <w:rsid w:val="00F1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5C2968"/>
  <w15:chartTrackingRefBased/>
  <w15:docId w15:val="{852CB0B3-CB0A-4748-AFE5-7A30BAEA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3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3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3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3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3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3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3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3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3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3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3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3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3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3C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3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3C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3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3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3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3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3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3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3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3C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3C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3C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3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3C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3C42"/>
    <w:rPr>
      <w:b/>
      <w:bCs/>
      <w:smallCaps/>
      <w:color w:val="0F4761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9440BC"/>
  </w:style>
  <w:style w:type="paragraph" w:styleId="NormalWeb">
    <w:name w:val="Normal (Web)"/>
    <w:basedOn w:val="Normal"/>
    <w:uiPriority w:val="99"/>
    <w:unhideWhenUsed/>
    <w:rsid w:val="0057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70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1004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Tupinamba Mota</dc:creator>
  <cp:keywords/>
  <dc:description/>
  <cp:lastModifiedBy>ADM</cp:lastModifiedBy>
  <cp:revision>2</cp:revision>
  <dcterms:created xsi:type="dcterms:W3CDTF">2025-08-14T19:42:00Z</dcterms:created>
  <dcterms:modified xsi:type="dcterms:W3CDTF">2025-08-14T19:42:00Z</dcterms:modified>
</cp:coreProperties>
</file>