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140C" w:rsidP="008E1E61" w:rsidRDefault="00AB140C" w14:paraId="5701E013" w14:textId="77777777">
      <w:pPr>
        <w:jc w:val="center"/>
        <w:rPr>
          <w:rFonts w:ascii="Arial" w:hAnsi="Arial" w:cs="Arial"/>
          <w:b/>
          <w:bCs/>
        </w:rPr>
      </w:pPr>
    </w:p>
    <w:p w:rsidR="008E1E61" w:rsidP="008E1E61" w:rsidRDefault="008E1E61" w14:paraId="5087B71B" w14:textId="5D63C177">
      <w:pPr>
        <w:jc w:val="center"/>
        <w:rPr>
          <w:rFonts w:ascii="Arial" w:hAnsi="Arial" w:cs="Arial"/>
          <w:b/>
          <w:bCs/>
        </w:rPr>
      </w:pPr>
      <w:r w:rsidRPr="008E1E61">
        <w:rPr>
          <w:rFonts w:ascii="Arial" w:hAnsi="Arial" w:cs="Arial"/>
          <w:b/>
          <w:bCs/>
        </w:rPr>
        <w:t xml:space="preserve">DELIBERAÇÃO CBH RIO VERDE nº </w:t>
      </w:r>
      <w:r w:rsidRPr="003203EE">
        <w:rPr>
          <w:rFonts w:ascii="Arial" w:hAnsi="Arial" w:cs="Arial"/>
          <w:b/>
          <w:bCs/>
        </w:rPr>
        <w:t>XX/2026</w:t>
      </w:r>
      <w:r w:rsidR="003203EE">
        <w:rPr>
          <w:rFonts w:ascii="Arial" w:hAnsi="Arial" w:cs="Arial"/>
          <w:b/>
          <w:bCs/>
        </w:rPr>
        <w:t>, DE XX DE JANEIRO DE 2026</w:t>
      </w:r>
    </w:p>
    <w:p w:rsidRPr="008E1E61" w:rsidR="003203EE" w:rsidP="008E1E61" w:rsidRDefault="003203EE" w14:paraId="357197F8" w14:textId="77777777">
      <w:pPr>
        <w:jc w:val="center"/>
        <w:rPr>
          <w:rFonts w:ascii="Arial" w:hAnsi="Arial" w:cs="Arial"/>
          <w:b/>
          <w:bCs/>
        </w:rPr>
      </w:pPr>
    </w:p>
    <w:p w:rsidR="008E1E61" w:rsidP="008E1E61" w:rsidRDefault="008E1E61" w14:paraId="1AE00DC8" w14:textId="77777777">
      <w:pPr>
        <w:ind w:left="4248"/>
        <w:jc w:val="both"/>
        <w:rPr>
          <w:rFonts w:ascii="Arial" w:hAnsi="Arial" w:cs="Arial"/>
        </w:rPr>
      </w:pPr>
      <w:r w:rsidRPr="008E1E61">
        <w:rPr>
          <w:rFonts w:ascii="Arial" w:hAnsi="Arial" w:cs="Arial"/>
        </w:rPr>
        <w:t>Dispõe sobre a adesão do Comitê da Bacia Hidrográfica do Rio Verde ao Protocolo e à Plataforma Digital de Monitoramento da Governança das Águas.</w:t>
      </w:r>
    </w:p>
    <w:p w:rsidRPr="008E1E61" w:rsidR="003203EE" w:rsidP="008E1E61" w:rsidRDefault="003203EE" w14:paraId="3AAB2726" w14:textId="77777777">
      <w:pPr>
        <w:ind w:left="4248"/>
        <w:jc w:val="both"/>
        <w:rPr>
          <w:rFonts w:ascii="Arial" w:hAnsi="Arial" w:cs="Arial"/>
        </w:rPr>
      </w:pPr>
    </w:p>
    <w:p w:rsidRPr="008E1E61" w:rsidR="008E1E61" w:rsidP="00603E5E" w:rsidRDefault="005B7CD0" w14:paraId="207D77A4" w14:textId="088549C0">
      <w:pPr>
        <w:spacing w:after="240" w:line="360" w:lineRule="auto"/>
        <w:jc w:val="both"/>
        <w:rPr>
          <w:rFonts w:ascii="Arial" w:hAnsi="Arial" w:cs="Arial"/>
        </w:rPr>
      </w:pPr>
      <w:r w:rsidRPr="005B7CD0">
        <w:rPr>
          <w:rFonts w:ascii="Arial" w:hAnsi="Arial" w:cs="Arial"/>
        </w:rPr>
        <w:t xml:space="preserve">O COMITÊ DA BACIA HIDROGRÁFICA DO RIO VERDE, criado pelo Decreto Estadual nº 39.910 de 22/09/1998, no uso de suas atribuições legais conferidas pela Lei Estadual </w:t>
      </w:r>
      <w:bookmarkStart w:name="_Hlk219214583" w:id="0"/>
      <w:r w:rsidRPr="005B7CD0">
        <w:rPr>
          <w:rFonts w:ascii="Arial" w:hAnsi="Arial" w:cs="Arial"/>
        </w:rPr>
        <w:t>nº 13.199, de 29 de janeiro de 1999</w:t>
      </w:r>
      <w:bookmarkEnd w:id="0"/>
      <w:r w:rsidRPr="008E1E61" w:rsidR="008E1E61">
        <w:rPr>
          <w:rFonts w:ascii="Arial" w:hAnsi="Arial" w:cs="Arial"/>
        </w:rPr>
        <w:t>, e</w:t>
      </w:r>
    </w:p>
    <w:p w:rsidRPr="008E1E61" w:rsidR="008E1E61" w:rsidP="00603E5E" w:rsidRDefault="008E1E61" w14:paraId="08639B15" w14:textId="77777777">
      <w:pPr>
        <w:spacing w:after="240" w:line="360" w:lineRule="auto"/>
        <w:jc w:val="both"/>
        <w:rPr>
          <w:rFonts w:ascii="Arial" w:hAnsi="Arial" w:cs="Arial"/>
        </w:rPr>
      </w:pPr>
      <w:r w:rsidRPr="008E1E61">
        <w:rPr>
          <w:rFonts w:ascii="Arial" w:hAnsi="Arial" w:cs="Arial"/>
        </w:rPr>
        <w:t>CONSIDERANDO a necessidade do monitoramento da governança das águas como instrumento de apoio à gestão e à tomada de decisões no âmbito do Sistema de Gerenciamento de Recursos Hídricos;</w:t>
      </w:r>
    </w:p>
    <w:p w:rsidRPr="008E1E61" w:rsidR="008E1E61" w:rsidP="00603E5E" w:rsidRDefault="008E1E61" w14:paraId="7041398F" w14:textId="77777777">
      <w:pPr>
        <w:spacing w:after="240" w:line="360" w:lineRule="auto"/>
        <w:jc w:val="both"/>
        <w:rPr>
          <w:rFonts w:ascii="Arial" w:hAnsi="Arial" w:cs="Arial"/>
        </w:rPr>
      </w:pPr>
      <w:r w:rsidRPr="008E1E61">
        <w:rPr>
          <w:rFonts w:ascii="Arial" w:hAnsi="Arial" w:cs="Arial"/>
        </w:rPr>
        <w:t>CONSIDERANDO a importância do fortalecimento da governança das águas por meio de indicadores que permitam avaliar, acompanhar e aperfeiçoar os processos decisórios;</w:t>
      </w:r>
    </w:p>
    <w:p w:rsidRPr="008E1E61" w:rsidR="008E1E61" w:rsidP="00603E5E" w:rsidRDefault="008E1E61" w14:paraId="114A275A" w14:textId="77777777">
      <w:pPr>
        <w:spacing w:after="240" w:line="360" w:lineRule="auto"/>
        <w:jc w:val="both"/>
        <w:rPr>
          <w:rFonts w:ascii="Arial" w:hAnsi="Arial" w:cs="Arial"/>
        </w:rPr>
      </w:pPr>
      <w:r w:rsidRPr="008E1E61">
        <w:rPr>
          <w:rFonts w:ascii="Arial" w:hAnsi="Arial" w:cs="Arial"/>
        </w:rPr>
        <w:t>CONSIDERANDO a existência do Protocolo e da Plataforma Digital de Monitoramento da Governança das Águas, desenvolvidos no âmbito da Rede do Observatório da Governança das Águas;</w:t>
      </w:r>
    </w:p>
    <w:p w:rsidRPr="00AB140C" w:rsidR="008E1E61" w:rsidP="00603E5E" w:rsidRDefault="008E1E61" w14:paraId="64D459AC" w14:textId="0CEF6BC9">
      <w:pPr>
        <w:spacing w:after="240" w:line="360" w:lineRule="auto"/>
        <w:jc w:val="both"/>
        <w:rPr>
          <w:rFonts w:ascii="Arial" w:hAnsi="Arial" w:cs="Arial"/>
        </w:rPr>
      </w:pPr>
      <w:r w:rsidRPr="73EF3018" w:rsidR="008E1E61">
        <w:rPr>
          <w:rFonts w:ascii="Arial" w:hAnsi="Arial" w:cs="Arial"/>
        </w:rPr>
        <w:t xml:space="preserve">CONSIDERANDO a </w:t>
      </w:r>
      <w:r w:rsidRPr="73EF3018" w:rsidR="00AB140C">
        <w:rPr>
          <w:rFonts w:ascii="Arial" w:hAnsi="Arial" w:cs="Arial"/>
        </w:rPr>
        <w:t>1</w:t>
      </w:r>
      <w:r w:rsidRPr="73EF3018" w:rsidR="008E1E61">
        <w:rPr>
          <w:rFonts w:ascii="Arial" w:hAnsi="Arial" w:cs="Arial"/>
        </w:rPr>
        <w:t xml:space="preserve">ª Reunião </w:t>
      </w:r>
      <w:r w:rsidRPr="73EF3018" w:rsidR="00AB140C">
        <w:rPr>
          <w:rFonts w:ascii="Arial" w:hAnsi="Arial" w:cs="Arial"/>
        </w:rPr>
        <w:t>Extrao</w:t>
      </w:r>
      <w:r w:rsidRPr="73EF3018" w:rsidR="008E1E61">
        <w:rPr>
          <w:rFonts w:ascii="Arial" w:hAnsi="Arial" w:cs="Arial"/>
        </w:rPr>
        <w:t>rdinária do Comitê da Bacia Hidrográfica do Rio Verde, realizada em</w:t>
      </w:r>
      <w:r w:rsidRPr="73EF3018" w:rsidR="003203EE">
        <w:rPr>
          <w:rFonts w:ascii="Arial" w:hAnsi="Arial" w:cs="Arial"/>
        </w:rPr>
        <w:t xml:space="preserve"> </w:t>
      </w:r>
      <w:r w:rsidRPr="73EF3018" w:rsidR="00AB140C">
        <w:rPr>
          <w:rFonts w:ascii="Arial" w:hAnsi="Arial" w:cs="Arial"/>
        </w:rPr>
        <w:t>2</w:t>
      </w:r>
      <w:r w:rsidRPr="73EF3018" w:rsidR="41FE4FCD">
        <w:rPr>
          <w:rFonts w:ascii="Arial" w:hAnsi="Arial" w:cs="Arial"/>
        </w:rPr>
        <w:t>7</w:t>
      </w:r>
      <w:r w:rsidRPr="73EF3018" w:rsidR="003203EE">
        <w:rPr>
          <w:rFonts w:ascii="Arial" w:hAnsi="Arial" w:cs="Arial"/>
        </w:rPr>
        <w:t xml:space="preserve"> </w:t>
      </w:r>
      <w:r w:rsidRPr="73EF3018" w:rsidR="008E1E61">
        <w:rPr>
          <w:rFonts w:ascii="Arial" w:hAnsi="Arial" w:cs="Arial"/>
        </w:rPr>
        <w:t>de</w:t>
      </w:r>
      <w:r w:rsidRPr="73EF3018" w:rsidR="003203EE">
        <w:rPr>
          <w:rFonts w:ascii="Arial" w:hAnsi="Arial" w:cs="Arial"/>
        </w:rPr>
        <w:t xml:space="preserve"> </w:t>
      </w:r>
      <w:r w:rsidRPr="73EF3018" w:rsidR="00AB140C">
        <w:rPr>
          <w:rFonts w:ascii="Arial" w:hAnsi="Arial" w:cs="Arial"/>
        </w:rPr>
        <w:t>janeiro</w:t>
      </w:r>
      <w:r w:rsidRPr="73EF3018" w:rsidR="003203EE">
        <w:rPr>
          <w:rFonts w:ascii="Arial" w:hAnsi="Arial" w:cs="Arial"/>
        </w:rPr>
        <w:t xml:space="preserve"> </w:t>
      </w:r>
      <w:r w:rsidRPr="73EF3018" w:rsidR="008E1E61">
        <w:rPr>
          <w:rFonts w:ascii="Arial" w:hAnsi="Arial" w:cs="Arial"/>
        </w:rPr>
        <w:t>de 202</w:t>
      </w:r>
      <w:r w:rsidRPr="73EF3018" w:rsidR="00AB140C">
        <w:rPr>
          <w:rFonts w:ascii="Arial" w:hAnsi="Arial" w:cs="Arial"/>
        </w:rPr>
        <w:t>6</w:t>
      </w:r>
      <w:r w:rsidRPr="73EF3018" w:rsidR="008E1E61">
        <w:rPr>
          <w:rFonts w:ascii="Arial" w:hAnsi="Arial" w:cs="Arial"/>
        </w:rPr>
        <w:t>;</w:t>
      </w:r>
    </w:p>
    <w:p w:rsidRPr="008E1E61" w:rsidR="008E1E61" w:rsidP="00603E5E" w:rsidRDefault="008E1E61" w14:paraId="4180FB3E" w14:textId="77777777">
      <w:pPr>
        <w:spacing w:after="240" w:line="360" w:lineRule="auto"/>
        <w:jc w:val="both"/>
        <w:rPr>
          <w:rFonts w:ascii="Arial" w:hAnsi="Arial" w:cs="Arial"/>
        </w:rPr>
      </w:pPr>
      <w:r w:rsidRPr="008E1E61">
        <w:rPr>
          <w:rFonts w:ascii="Arial" w:hAnsi="Arial" w:cs="Arial"/>
        </w:rPr>
        <w:t>DELIBERA:</w:t>
      </w:r>
    </w:p>
    <w:p w:rsidRPr="008E1E61" w:rsidR="008E1E61" w:rsidP="00603E5E" w:rsidRDefault="008E1E61" w14:paraId="28DB1F68" w14:textId="6B038EE9">
      <w:pPr>
        <w:spacing w:after="240" w:line="360" w:lineRule="auto"/>
        <w:jc w:val="both"/>
        <w:rPr>
          <w:rFonts w:ascii="Arial" w:hAnsi="Arial" w:cs="Arial"/>
        </w:rPr>
      </w:pPr>
      <w:r w:rsidRPr="008E1E61">
        <w:rPr>
          <w:rFonts w:ascii="Arial" w:hAnsi="Arial" w:cs="Arial"/>
        </w:rPr>
        <w:t>Art. 1º</w:t>
      </w:r>
      <w:r w:rsidR="006E0C13">
        <w:rPr>
          <w:rFonts w:ascii="Arial" w:hAnsi="Arial" w:cs="Arial"/>
        </w:rPr>
        <w:t xml:space="preserve"> </w:t>
      </w:r>
      <w:r w:rsidRPr="008E1E61">
        <w:rPr>
          <w:rFonts w:ascii="Arial" w:hAnsi="Arial" w:cs="Arial"/>
        </w:rPr>
        <w:t>Aderir ao Monitoramento da Governança das Águas, por meio da Plataforma Digital de Monitoramento da Governança das Águas, que tem por objetivos:</w:t>
      </w:r>
    </w:p>
    <w:p w:rsidR="00920919" w:rsidP="006F0847" w:rsidRDefault="008E1E61" w14:paraId="2CD36180" w14:textId="77777777">
      <w:pPr>
        <w:spacing w:after="240" w:line="360" w:lineRule="auto"/>
        <w:jc w:val="both"/>
        <w:rPr>
          <w:rFonts w:ascii="Arial" w:hAnsi="Arial" w:cs="Arial"/>
        </w:rPr>
      </w:pPr>
      <w:r w:rsidRPr="008E1E61">
        <w:rPr>
          <w:rFonts w:ascii="Arial" w:hAnsi="Arial" w:cs="Arial"/>
        </w:rPr>
        <w:lastRenderedPageBreak/>
        <w:t xml:space="preserve">I – Contribuir para que a gestão integrada dos recursos hídricos alcance os objetivos previstos na Lei </w:t>
      </w:r>
      <w:r w:rsidR="002B76CC">
        <w:rPr>
          <w:rFonts w:ascii="Arial" w:hAnsi="Arial" w:cs="Arial"/>
        </w:rPr>
        <w:t xml:space="preserve">Federal </w:t>
      </w:r>
      <w:r w:rsidRPr="008E1E61">
        <w:rPr>
          <w:rFonts w:ascii="Arial" w:hAnsi="Arial" w:cs="Arial"/>
        </w:rPr>
        <w:t>nº 9.433/1997</w:t>
      </w:r>
      <w:r w:rsidR="00565D1A">
        <w:rPr>
          <w:rFonts w:ascii="Arial" w:hAnsi="Arial" w:cs="Arial"/>
        </w:rPr>
        <w:t xml:space="preserve"> e Lei Estadual</w:t>
      </w:r>
      <w:r w:rsidRPr="00565D1A" w:rsidR="00565D1A">
        <w:t xml:space="preserve"> </w:t>
      </w:r>
      <w:r w:rsidRPr="00565D1A" w:rsidR="00565D1A">
        <w:rPr>
          <w:rFonts w:ascii="Arial" w:hAnsi="Arial" w:cs="Arial"/>
        </w:rPr>
        <w:t>nº 13.199, de 29 de janeiro de 1999</w:t>
      </w:r>
      <w:r w:rsidRPr="008E1E61">
        <w:rPr>
          <w:rFonts w:ascii="Arial" w:hAnsi="Arial" w:cs="Arial"/>
        </w:rPr>
        <w:t>;</w:t>
      </w:r>
    </w:p>
    <w:p w:rsidR="00920919" w:rsidP="006F0847" w:rsidRDefault="008E1E61" w14:paraId="552DBB89" w14:textId="5E5E49CB">
      <w:pPr>
        <w:spacing w:after="240" w:line="360" w:lineRule="auto"/>
        <w:jc w:val="both"/>
        <w:rPr>
          <w:rFonts w:ascii="Arial" w:hAnsi="Arial" w:cs="Arial"/>
        </w:rPr>
      </w:pPr>
      <w:r w:rsidRPr="008E1E61">
        <w:rPr>
          <w:rFonts w:ascii="Arial" w:hAnsi="Arial" w:cs="Arial"/>
        </w:rPr>
        <w:t>II – Influenciar a integração da gestão de recursos hídricos com as demais políticas públicas afins;</w:t>
      </w:r>
    </w:p>
    <w:p w:rsidR="00954F12" w:rsidP="006F0847" w:rsidRDefault="008E1E61" w14:paraId="5F5F5449" w14:textId="77777777">
      <w:pPr>
        <w:spacing w:after="240" w:line="360" w:lineRule="auto"/>
        <w:jc w:val="both"/>
        <w:rPr>
          <w:rFonts w:ascii="Arial" w:hAnsi="Arial" w:cs="Arial"/>
        </w:rPr>
      </w:pPr>
      <w:r w:rsidRPr="008E1E61">
        <w:rPr>
          <w:rFonts w:ascii="Arial" w:hAnsi="Arial" w:cs="Arial"/>
        </w:rPr>
        <w:t>III – Garantir a temática da água na agenda estratégica da sociedade;</w:t>
      </w:r>
    </w:p>
    <w:p w:rsidR="00954F12" w:rsidP="006F0847" w:rsidRDefault="008E1E61" w14:paraId="4E5DF68F" w14:textId="77777777">
      <w:pPr>
        <w:spacing w:after="240" w:line="360" w:lineRule="auto"/>
        <w:jc w:val="both"/>
        <w:rPr>
          <w:rFonts w:ascii="Arial" w:hAnsi="Arial" w:cs="Arial"/>
        </w:rPr>
      </w:pPr>
      <w:r w:rsidRPr="008E1E61">
        <w:rPr>
          <w:rFonts w:ascii="Arial" w:hAnsi="Arial" w:cs="Arial"/>
        </w:rPr>
        <w:t>IV – Contribuir para que as políticas públicas relacionadas à gestão de recursos hídricos possuam planos, projetos, indicadores e metas claramente definidos;</w:t>
      </w:r>
    </w:p>
    <w:p w:rsidR="00954F12" w:rsidP="006F0847" w:rsidRDefault="008E1E61" w14:paraId="7F89D129" w14:textId="652A111F">
      <w:pPr>
        <w:spacing w:after="240" w:line="360" w:lineRule="auto"/>
        <w:jc w:val="both"/>
        <w:rPr>
          <w:rFonts w:ascii="Arial" w:hAnsi="Arial" w:cs="Arial"/>
        </w:rPr>
      </w:pPr>
      <w:r w:rsidRPr="008E1E61">
        <w:rPr>
          <w:rFonts w:ascii="Arial" w:hAnsi="Arial" w:cs="Arial"/>
        </w:rPr>
        <w:t>V – Acompanhar a transparência e a disponibilidade do Sistema de Informações sobre Recursos Hídricos;</w:t>
      </w:r>
    </w:p>
    <w:p w:rsidR="00954F12" w:rsidP="006F0847" w:rsidRDefault="008E1E61" w14:paraId="0E552721" w14:textId="77777777">
      <w:pPr>
        <w:spacing w:after="240" w:line="360" w:lineRule="auto"/>
        <w:jc w:val="both"/>
        <w:rPr>
          <w:rFonts w:ascii="Arial" w:hAnsi="Arial" w:cs="Arial"/>
        </w:rPr>
      </w:pPr>
      <w:r w:rsidRPr="008E1E61">
        <w:rPr>
          <w:rFonts w:ascii="Arial" w:hAnsi="Arial" w:cs="Arial"/>
        </w:rPr>
        <w:t>VI – Contribuir para que os organismos de gestão desempenhem papel central na governança das águas;</w:t>
      </w:r>
    </w:p>
    <w:p w:rsidR="00D07C12" w:rsidP="006F0847" w:rsidRDefault="008E1E61" w14:paraId="767A23D6" w14:textId="77777777">
      <w:pPr>
        <w:spacing w:after="240" w:line="360" w:lineRule="auto"/>
        <w:jc w:val="both"/>
        <w:rPr>
          <w:rFonts w:ascii="Arial" w:hAnsi="Arial" w:cs="Arial"/>
        </w:rPr>
      </w:pPr>
      <w:r w:rsidRPr="008E1E61">
        <w:rPr>
          <w:rFonts w:ascii="Arial" w:hAnsi="Arial" w:cs="Arial"/>
        </w:rPr>
        <w:t>VII – Criar instrumentos para que os resultados do monitoramento alcancem os órgãos gestores e a sociedade, por meio da divulgação periódica dos relatórios de indicadores; e</w:t>
      </w:r>
    </w:p>
    <w:p w:rsidRPr="008E1E61" w:rsidR="008E1E61" w:rsidP="006F0847" w:rsidRDefault="008E1E61" w14:paraId="79509E3D" w14:textId="46BDB4A4">
      <w:pPr>
        <w:spacing w:after="240" w:line="360" w:lineRule="auto"/>
        <w:jc w:val="both"/>
        <w:rPr>
          <w:rFonts w:ascii="Arial" w:hAnsi="Arial" w:cs="Arial"/>
        </w:rPr>
      </w:pPr>
      <w:r w:rsidRPr="008E1E61">
        <w:rPr>
          <w:rFonts w:ascii="Arial" w:hAnsi="Arial" w:cs="Arial"/>
        </w:rPr>
        <w:t>VIII – Fortalecer a representação e a representatividade nas instâncias de gestão de recursos hídricos.</w:t>
      </w:r>
    </w:p>
    <w:p w:rsidRPr="008E1E61" w:rsidR="008E1E61" w:rsidP="00603E5E" w:rsidRDefault="008E1E61" w14:paraId="5EE0AC9A" w14:textId="2E42A9FB">
      <w:pPr>
        <w:spacing w:after="240" w:line="360" w:lineRule="auto"/>
        <w:jc w:val="both"/>
        <w:rPr>
          <w:rFonts w:ascii="Arial" w:hAnsi="Arial" w:cs="Arial"/>
        </w:rPr>
      </w:pPr>
      <w:r w:rsidRPr="008E1E61">
        <w:rPr>
          <w:rFonts w:ascii="Arial" w:hAnsi="Arial" w:cs="Arial"/>
        </w:rPr>
        <w:t>Art. 2º</w:t>
      </w:r>
      <w:r w:rsidR="006E0C13">
        <w:rPr>
          <w:rFonts w:ascii="Arial" w:hAnsi="Arial" w:cs="Arial"/>
        </w:rPr>
        <w:t xml:space="preserve"> </w:t>
      </w:r>
      <w:r w:rsidRPr="008E1E61">
        <w:rPr>
          <w:rFonts w:ascii="Arial" w:hAnsi="Arial" w:cs="Arial"/>
        </w:rPr>
        <w:t>O CBH Rio Verde compromete-se a realizar, pelo período mínimo de 3 (três) anos, o monitoramento da governança das águas, por meio dos indicadores elaborados no âmbito da Rede do Observatório da Governança das Águas.</w:t>
      </w:r>
    </w:p>
    <w:p w:rsidRPr="008E1E61" w:rsidR="008E1E61" w:rsidP="00603E5E" w:rsidRDefault="008E1E61" w14:paraId="001C1AED" w14:textId="11E2B1A3">
      <w:pPr>
        <w:spacing w:after="240" w:line="360" w:lineRule="auto"/>
        <w:jc w:val="both"/>
        <w:rPr>
          <w:rFonts w:ascii="Arial" w:hAnsi="Arial" w:cs="Arial"/>
        </w:rPr>
      </w:pPr>
      <w:r w:rsidRPr="008E1E61">
        <w:rPr>
          <w:rFonts w:ascii="Arial" w:hAnsi="Arial" w:cs="Arial"/>
        </w:rPr>
        <w:t>Art. 3º</w:t>
      </w:r>
      <w:r w:rsidR="006E0C13">
        <w:rPr>
          <w:rFonts w:ascii="Arial" w:hAnsi="Arial" w:cs="Arial"/>
        </w:rPr>
        <w:t xml:space="preserve"> </w:t>
      </w:r>
      <w:r w:rsidRPr="008E1E61">
        <w:rPr>
          <w:rFonts w:ascii="Arial" w:hAnsi="Arial" w:cs="Arial"/>
        </w:rPr>
        <w:t>O CBH Rio Verde compromete-se a disponibilizar os dados e informações resultantes do monitoramento da governança das águas, em comum acordo com o Observatório da Governança das Águas</w:t>
      </w:r>
      <w:r w:rsidR="00AB58EC">
        <w:rPr>
          <w:rFonts w:ascii="Arial" w:hAnsi="Arial" w:cs="Arial"/>
        </w:rPr>
        <w:t xml:space="preserve"> (OGA)</w:t>
      </w:r>
      <w:r w:rsidRPr="008E1E61">
        <w:rPr>
          <w:rFonts w:ascii="Arial" w:hAnsi="Arial" w:cs="Arial"/>
        </w:rPr>
        <w:t>, por meio da plataforma digital.</w:t>
      </w:r>
    </w:p>
    <w:p w:rsidRPr="008E1E61" w:rsidR="008E1E61" w:rsidP="00603E5E" w:rsidRDefault="008E1E61" w14:paraId="5DA90E5F" w14:textId="678D39BC">
      <w:pPr>
        <w:spacing w:after="240" w:line="360" w:lineRule="auto"/>
        <w:jc w:val="both"/>
        <w:rPr>
          <w:rFonts w:ascii="Arial" w:hAnsi="Arial" w:cs="Arial"/>
        </w:rPr>
      </w:pPr>
      <w:r w:rsidRPr="008E1E61">
        <w:rPr>
          <w:rFonts w:ascii="Arial" w:hAnsi="Arial" w:cs="Arial"/>
        </w:rPr>
        <w:lastRenderedPageBreak/>
        <w:t>Art. 4º</w:t>
      </w:r>
      <w:r w:rsidR="006E0C13">
        <w:rPr>
          <w:rFonts w:ascii="Arial" w:hAnsi="Arial" w:cs="Arial"/>
        </w:rPr>
        <w:t xml:space="preserve"> </w:t>
      </w:r>
      <w:r w:rsidRPr="008E1E61">
        <w:rPr>
          <w:rFonts w:ascii="Arial" w:hAnsi="Arial" w:cs="Arial"/>
        </w:rPr>
        <w:t>A coleta e o acompanhamento dos indicadores de governança das águas serão realizados por Grupo de Trabalho ou Câmara Técnica, a ser definido pelo CBH Rio Verde, composto de forma paritária, com representantes dos segmentos Poder Público, Usuários de Recursos Hídricos e Sociedade Civil.</w:t>
      </w:r>
    </w:p>
    <w:p w:rsidR="008E1E61" w:rsidP="00603E5E" w:rsidRDefault="008E1E61" w14:paraId="43B1D118" w14:textId="29AB6A2E">
      <w:pPr>
        <w:spacing w:after="240" w:line="360" w:lineRule="auto"/>
        <w:jc w:val="both"/>
        <w:rPr>
          <w:rFonts w:ascii="Arial" w:hAnsi="Arial" w:cs="Arial"/>
        </w:rPr>
      </w:pPr>
      <w:r w:rsidRPr="008E1E61">
        <w:rPr>
          <w:rFonts w:ascii="Arial" w:hAnsi="Arial" w:cs="Arial"/>
        </w:rPr>
        <w:t>Art. 5º</w:t>
      </w:r>
      <w:r w:rsidR="006E0C13">
        <w:rPr>
          <w:rFonts w:ascii="Arial" w:hAnsi="Arial" w:cs="Arial"/>
        </w:rPr>
        <w:t xml:space="preserve"> </w:t>
      </w:r>
      <w:r w:rsidRPr="008E1E61">
        <w:rPr>
          <w:rFonts w:ascii="Arial" w:hAnsi="Arial" w:cs="Arial"/>
        </w:rPr>
        <w:t>Esta Deliberação entra em vigor na data de sua aprovação pela Plenária do Comitê da Bacia Hidrográfica do Rio Verde</w:t>
      </w:r>
      <w:r w:rsidRPr="003203EE" w:rsidR="003203EE">
        <w:rPr>
          <w:rFonts w:ascii="Arial" w:hAnsi="Arial" w:cs="Arial"/>
        </w:rPr>
        <w:t>.</w:t>
      </w:r>
    </w:p>
    <w:p w:rsidR="003203EE" w:rsidP="00603E5E" w:rsidRDefault="003203EE" w14:paraId="29AB468C" w14:textId="77777777">
      <w:pPr>
        <w:spacing w:after="240" w:line="360" w:lineRule="auto"/>
        <w:jc w:val="both"/>
        <w:rPr>
          <w:rFonts w:ascii="Arial" w:hAnsi="Arial" w:cs="Arial"/>
        </w:rPr>
      </w:pPr>
    </w:p>
    <w:p w:rsidRPr="008E1E61" w:rsidR="003203EE" w:rsidP="00603E5E" w:rsidRDefault="003203EE" w14:paraId="5BA231C8" w14:textId="45DFC368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Itanhandu, XX de janeiro de 2026.</w:t>
      </w:r>
    </w:p>
    <w:p w:rsidRPr="003203EE" w:rsidR="008E1E61" w:rsidP="00603E5E" w:rsidRDefault="008E1E61" w14:paraId="16CDFAFD" w14:textId="53D23507">
      <w:pPr>
        <w:spacing w:after="240" w:line="360" w:lineRule="auto"/>
        <w:jc w:val="both"/>
        <w:rPr>
          <w:rFonts w:ascii="Arial" w:hAnsi="Arial" w:cs="Arial"/>
        </w:rPr>
      </w:pPr>
    </w:p>
    <w:p w:rsidRPr="003203EE" w:rsidR="003203EE" w:rsidP="00603E5E" w:rsidRDefault="003203EE" w14:paraId="5C3C9D03" w14:textId="77777777">
      <w:pPr>
        <w:spacing w:after="240" w:line="360" w:lineRule="auto"/>
        <w:jc w:val="both"/>
        <w:rPr>
          <w:rFonts w:ascii="Arial" w:hAnsi="Arial" w:cs="Arial"/>
        </w:rPr>
      </w:pPr>
    </w:p>
    <w:p w:rsidRPr="008E1E61" w:rsidR="003203EE" w:rsidP="003203EE" w:rsidRDefault="003203EE" w14:paraId="6F2A1B58" w14:textId="1872F7BA">
      <w:pPr>
        <w:jc w:val="center"/>
        <w:rPr>
          <w:rFonts w:ascii="Arial" w:hAnsi="Arial" w:cs="Arial"/>
        </w:rPr>
      </w:pPr>
      <w:r w:rsidRPr="003203EE">
        <w:rPr>
          <w:rFonts w:ascii="Arial" w:hAnsi="Arial" w:cs="Arial"/>
        </w:rPr>
        <w:t>Maria Isabela de Souza</w:t>
      </w:r>
    </w:p>
    <w:p w:rsidRPr="008E1E61" w:rsidR="008E1E61" w:rsidP="003203EE" w:rsidRDefault="008E1E61" w14:paraId="77228530" w14:textId="77777777">
      <w:pPr>
        <w:jc w:val="center"/>
        <w:rPr>
          <w:rFonts w:ascii="Arial" w:hAnsi="Arial" w:cs="Arial"/>
        </w:rPr>
      </w:pPr>
      <w:r w:rsidRPr="008E1E61">
        <w:rPr>
          <w:rFonts w:ascii="Arial" w:hAnsi="Arial" w:cs="Arial"/>
        </w:rPr>
        <w:t>Presidente do Comitê da Bacia Hidrográfica do Rio Verde – CBH Rio Verde</w:t>
      </w:r>
    </w:p>
    <w:p w:rsidRPr="003203EE" w:rsidR="00D13223" w:rsidP="008E1E61" w:rsidRDefault="00D13223" w14:paraId="545B23A1" w14:textId="77777777">
      <w:pPr>
        <w:jc w:val="both"/>
        <w:rPr>
          <w:rFonts w:ascii="Arial" w:hAnsi="Arial" w:cs="Arial"/>
        </w:rPr>
      </w:pPr>
    </w:p>
    <w:sectPr w:rsidRPr="003203EE" w:rsidR="00D13223">
      <w:headerReference w:type="default" r:id="rId9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3C9A" w:rsidP="00AB140C" w:rsidRDefault="00503C9A" w14:paraId="72E56EDD" w14:textId="77777777">
      <w:pPr>
        <w:spacing w:after="0" w:line="240" w:lineRule="auto"/>
      </w:pPr>
      <w:r>
        <w:separator/>
      </w:r>
    </w:p>
  </w:endnote>
  <w:endnote w:type="continuationSeparator" w:id="0">
    <w:p w:rsidR="00503C9A" w:rsidP="00AB140C" w:rsidRDefault="00503C9A" w14:paraId="7D8B52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3C9A" w:rsidP="00AB140C" w:rsidRDefault="00503C9A" w14:paraId="2ACCE082" w14:textId="77777777">
      <w:pPr>
        <w:spacing w:after="0" w:line="240" w:lineRule="auto"/>
      </w:pPr>
      <w:r>
        <w:separator/>
      </w:r>
    </w:p>
  </w:footnote>
  <w:footnote w:type="continuationSeparator" w:id="0">
    <w:p w:rsidR="00503C9A" w:rsidP="00AB140C" w:rsidRDefault="00503C9A" w14:paraId="3A5570A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B140C" w:rsidRDefault="00AB140C" w14:paraId="22332AC3" w14:textId="07CF7DAC">
    <w:pPr>
      <w:pStyle w:val="Cabealho"/>
    </w:pP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413FDCD2" wp14:editId="2752714A">
          <wp:extent cx="1199024" cy="1162049"/>
          <wp:effectExtent l="0" t="0" r="1270" b="635"/>
          <wp:docPr id="1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194" cy="1171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61"/>
    <w:rsid w:val="002B76CC"/>
    <w:rsid w:val="003203EE"/>
    <w:rsid w:val="00503C9A"/>
    <w:rsid w:val="00565D1A"/>
    <w:rsid w:val="005B7CD0"/>
    <w:rsid w:val="00603E5E"/>
    <w:rsid w:val="006E0C13"/>
    <w:rsid w:val="006F0847"/>
    <w:rsid w:val="00846A58"/>
    <w:rsid w:val="008E1E61"/>
    <w:rsid w:val="00920919"/>
    <w:rsid w:val="00954F12"/>
    <w:rsid w:val="00AB140C"/>
    <w:rsid w:val="00AB58EC"/>
    <w:rsid w:val="00C92FAB"/>
    <w:rsid w:val="00D07C12"/>
    <w:rsid w:val="00D13223"/>
    <w:rsid w:val="00D22908"/>
    <w:rsid w:val="00D4352E"/>
    <w:rsid w:val="00F851E1"/>
    <w:rsid w:val="41FE4FCD"/>
    <w:rsid w:val="73EF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ACF58"/>
  <w15:chartTrackingRefBased/>
  <w15:docId w15:val="{5D19F62E-B006-43C1-A763-4736B530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1E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1E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1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1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1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1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1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1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1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8E1E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8E1E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8E1E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8E1E61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8E1E61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8E1E61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8E1E61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8E1E61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8E1E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1E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8E1E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1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8E1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1E61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8E1E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1E6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1E6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1E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E1E6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1E6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B140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B140C"/>
  </w:style>
  <w:style w:type="paragraph" w:styleId="Rodap">
    <w:name w:val="footer"/>
    <w:basedOn w:val="Normal"/>
    <w:link w:val="RodapChar"/>
    <w:uiPriority w:val="99"/>
    <w:unhideWhenUsed/>
    <w:rsid w:val="00AB140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B1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3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9142d4d8b4f66aa234fb18e09c39b7a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2517c47cdf16bf8a62455a21a3f38496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F29416-E101-4FF4-ACE2-FEC5B0861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6D5F1E-D5B6-4398-BBBB-B2BA8B3B0738}">
  <ds:schemaRefs>
    <ds:schemaRef ds:uri="http://schemas.microsoft.com/office/2006/metadata/properties"/>
    <ds:schemaRef ds:uri="http://schemas.microsoft.com/office/infopath/2007/PartnerControls"/>
    <ds:schemaRef ds:uri="e9beb165-5fed-4380-86fb-ede3dee89d0d"/>
    <ds:schemaRef ds:uri="bd0885f4-932e-4004-aa41-af96c050bdb9"/>
  </ds:schemaRefs>
</ds:datastoreItem>
</file>

<file path=customXml/itemProps3.xml><?xml version="1.0" encoding="utf-8"?>
<ds:datastoreItem xmlns:ds="http://schemas.openxmlformats.org/officeDocument/2006/customXml" ds:itemID="{FF39AB04-2AFF-4142-ACF1-8A102949674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Agata Noemi da Silva</dc:creator>
  <keywords/>
  <dc:description/>
  <lastModifiedBy>Agata Noemi da Silva</lastModifiedBy>
  <revision>12</revision>
  <dcterms:created xsi:type="dcterms:W3CDTF">2026-01-13T17:41:00.0000000Z</dcterms:created>
  <dcterms:modified xsi:type="dcterms:W3CDTF">2026-01-19T18:43:04.3745514Z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0x01010005799BDAD769F748804590E1C77D3665</vt:lpwstr>
  </property>
  <property fmtid="{D5CDD505-2E9C-101B-9397-08002B2CF9AE}" pid="3" name="MediaServiceImageTags">
    <vt:lpwstr/>
  </property>
</Properties>
</file>