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33C7" w14:textId="18C2FD86" w:rsidR="00C109E6" w:rsidRDefault="009F0A03" w:rsidP="00C109E6">
      <w:pPr>
        <w:spacing w:beforeLines="20" w:before="48" w:afterLines="20" w:after="48" w:line="360" w:lineRule="auto"/>
        <w:jc w:val="center"/>
        <w:rPr>
          <w:rFonts w:ascii="Arial" w:hAnsi="Arial" w:cs="Arial"/>
          <w:b/>
          <w:color w:val="FF0000"/>
          <w:sz w:val="24"/>
          <w:szCs w:val="24"/>
        </w:rPr>
      </w:pPr>
      <w:r>
        <w:rPr>
          <w:rFonts w:ascii="Arial" w:hAnsi="Arial" w:cs="Arial"/>
          <w:b/>
          <w:color w:val="FF0000"/>
          <w:sz w:val="24"/>
          <w:szCs w:val="24"/>
        </w:rPr>
        <w:t xml:space="preserve"> </w:t>
      </w:r>
    </w:p>
    <w:p w14:paraId="5F3F0A12" w14:textId="4445B157" w:rsidR="00C109E6" w:rsidRPr="00C649D5" w:rsidRDefault="000E3A43" w:rsidP="00C109E6">
      <w:pPr>
        <w:spacing w:beforeLines="20" w:before="48" w:afterLines="20" w:after="48" w:line="360" w:lineRule="auto"/>
        <w:jc w:val="center"/>
        <w:rPr>
          <w:rFonts w:ascii="Arial" w:hAnsi="Arial" w:cs="Arial"/>
          <w:b/>
          <w:color w:val="000000" w:themeColor="text1"/>
          <w:sz w:val="24"/>
          <w:szCs w:val="24"/>
        </w:rPr>
      </w:pPr>
      <w:r w:rsidRPr="00C649D5">
        <w:rPr>
          <w:rFonts w:ascii="Arial" w:hAnsi="Arial" w:cs="Arial"/>
          <w:b/>
          <w:color w:val="000000" w:themeColor="text1"/>
          <w:sz w:val="24"/>
          <w:szCs w:val="24"/>
        </w:rPr>
        <w:t>Ata</w:t>
      </w:r>
      <w:r w:rsidR="00C109E6" w:rsidRPr="00C649D5">
        <w:rPr>
          <w:rFonts w:ascii="Arial" w:hAnsi="Arial" w:cs="Arial"/>
          <w:b/>
          <w:color w:val="000000" w:themeColor="text1"/>
          <w:sz w:val="24"/>
          <w:szCs w:val="24"/>
        </w:rPr>
        <w:t xml:space="preserve"> de Reunião</w:t>
      </w:r>
    </w:p>
    <w:p w14:paraId="6086BF03" w14:textId="32F963BA" w:rsidR="0037036A" w:rsidRPr="0037036A" w:rsidRDefault="00C109E6" w:rsidP="0037036A">
      <w:pPr>
        <w:pStyle w:val="SemEspaamento"/>
        <w:spacing w:line="360" w:lineRule="auto"/>
        <w:jc w:val="both"/>
        <w:rPr>
          <w:rFonts w:ascii="Arial" w:hAnsi="Arial" w:cs="Arial"/>
          <w:color w:val="000000"/>
        </w:rPr>
      </w:pPr>
      <w:r w:rsidRPr="000C73FC">
        <w:rPr>
          <w:rFonts w:ascii="Arial" w:hAnsi="Arial" w:cs="Arial"/>
        </w:rPr>
        <w:t xml:space="preserve">Ao </w:t>
      </w:r>
      <w:r w:rsidR="00C06A30" w:rsidRPr="000C73FC">
        <w:rPr>
          <w:rFonts w:ascii="Arial" w:hAnsi="Arial" w:cs="Arial"/>
        </w:rPr>
        <w:t>vigésimo vinte e sete</w:t>
      </w:r>
      <w:r w:rsidRPr="000C73FC">
        <w:rPr>
          <w:rFonts w:ascii="Arial" w:hAnsi="Arial" w:cs="Arial"/>
        </w:rPr>
        <w:t xml:space="preserve"> dia d</w:t>
      </w:r>
      <w:r w:rsidR="00A00287" w:rsidRPr="000C73FC">
        <w:rPr>
          <w:rFonts w:ascii="Arial" w:hAnsi="Arial" w:cs="Arial"/>
        </w:rPr>
        <w:t>o mês de</w:t>
      </w:r>
      <w:r w:rsidRPr="000C73FC">
        <w:rPr>
          <w:rFonts w:ascii="Arial" w:hAnsi="Arial" w:cs="Arial"/>
        </w:rPr>
        <w:t xml:space="preserve"> </w:t>
      </w:r>
      <w:r w:rsidR="00C06A30" w:rsidRPr="000C73FC">
        <w:rPr>
          <w:rFonts w:ascii="Arial" w:hAnsi="Arial" w:cs="Arial"/>
        </w:rPr>
        <w:t>nove</w:t>
      </w:r>
      <w:r w:rsidR="00C76FEA" w:rsidRPr="000C73FC">
        <w:rPr>
          <w:rFonts w:ascii="Arial" w:hAnsi="Arial" w:cs="Arial"/>
        </w:rPr>
        <w:t>mbro</w:t>
      </w:r>
      <w:r w:rsidRPr="000C73FC">
        <w:rPr>
          <w:rFonts w:ascii="Arial" w:hAnsi="Arial" w:cs="Arial"/>
        </w:rPr>
        <w:t xml:space="preserve"> do ano de dois mil e vinte e cinco, às </w:t>
      </w:r>
      <w:r w:rsidR="00C06A30" w:rsidRPr="000C73FC">
        <w:rPr>
          <w:rFonts w:ascii="Arial" w:hAnsi="Arial" w:cs="Arial"/>
        </w:rPr>
        <w:t>dez</w:t>
      </w:r>
      <w:r w:rsidRPr="000C73FC">
        <w:rPr>
          <w:rFonts w:ascii="Arial" w:hAnsi="Arial" w:cs="Arial"/>
        </w:rPr>
        <w:t xml:space="preserve"> </w:t>
      </w:r>
      <w:r w:rsidR="00B25543" w:rsidRPr="000C73FC">
        <w:rPr>
          <w:rFonts w:ascii="Arial" w:hAnsi="Arial" w:cs="Arial"/>
        </w:rPr>
        <w:t>horas e</w:t>
      </w:r>
      <w:r w:rsidRPr="000C73FC">
        <w:rPr>
          <w:rFonts w:ascii="Arial" w:hAnsi="Arial" w:cs="Arial"/>
        </w:rPr>
        <w:t xml:space="preserve"> </w:t>
      </w:r>
      <w:r w:rsidR="00C76FEA" w:rsidRPr="000C73FC">
        <w:rPr>
          <w:rFonts w:ascii="Arial" w:hAnsi="Arial" w:cs="Arial"/>
        </w:rPr>
        <w:t>trinta</w:t>
      </w:r>
      <w:r w:rsidRPr="000C73FC">
        <w:rPr>
          <w:rFonts w:ascii="Arial" w:hAnsi="Arial" w:cs="Arial"/>
        </w:rPr>
        <w:t xml:space="preserve"> e </w:t>
      </w:r>
      <w:r w:rsidR="00C06A30" w:rsidRPr="000C73FC">
        <w:rPr>
          <w:rFonts w:ascii="Arial" w:hAnsi="Arial" w:cs="Arial"/>
        </w:rPr>
        <w:t>três</w:t>
      </w:r>
      <w:r w:rsidRPr="000C73FC">
        <w:rPr>
          <w:rFonts w:ascii="Arial" w:hAnsi="Arial" w:cs="Arial"/>
        </w:rPr>
        <w:t xml:space="preserve"> minutos, os membros do Comitê da Bacia Hidrográfica dos Afluentes Mineiros do Baixo Paranaíba e convidados se reuniram para 6</w:t>
      </w:r>
      <w:r w:rsidR="00C06A30" w:rsidRPr="000C73FC">
        <w:rPr>
          <w:rFonts w:ascii="Arial" w:hAnsi="Arial" w:cs="Arial"/>
        </w:rPr>
        <w:t>6</w:t>
      </w:r>
      <w:r w:rsidRPr="000C73FC">
        <w:rPr>
          <w:rFonts w:ascii="Arial" w:hAnsi="Arial" w:cs="Arial"/>
        </w:rPr>
        <w:t xml:space="preserve">ª Assembleia Geral Ordinária de 2025, realizada na modalidade presencial, na cidade de </w:t>
      </w:r>
      <w:r w:rsidR="00C06A30" w:rsidRPr="000C73FC">
        <w:rPr>
          <w:rFonts w:ascii="Arial" w:hAnsi="Arial" w:cs="Arial"/>
        </w:rPr>
        <w:t>Campina Verde</w:t>
      </w:r>
      <w:r w:rsidRPr="000C73FC">
        <w:rPr>
          <w:rFonts w:ascii="Arial" w:hAnsi="Arial" w:cs="Arial"/>
        </w:rPr>
        <w:t>, para discutir os seguintes pontos da pauta, que foram encaminhados anteriormente a todos os membros</w:t>
      </w:r>
      <w:r w:rsidRPr="000C73FC">
        <w:rPr>
          <w:rFonts w:ascii="Arial" w:hAnsi="Arial" w:cs="Arial"/>
          <w:b/>
          <w:bCs/>
        </w:rPr>
        <w:t>: Item 1. Abertura da 6</w:t>
      </w:r>
      <w:r w:rsidR="00C06A30" w:rsidRPr="000C73FC">
        <w:rPr>
          <w:rFonts w:ascii="Arial" w:hAnsi="Arial" w:cs="Arial"/>
          <w:b/>
          <w:bCs/>
        </w:rPr>
        <w:t>6</w:t>
      </w:r>
      <w:r w:rsidRPr="000C73FC">
        <w:rPr>
          <w:rFonts w:ascii="Arial" w:hAnsi="Arial" w:cs="Arial"/>
          <w:b/>
          <w:bCs/>
        </w:rPr>
        <w:t>ª Assembleia Geral Ordinária</w:t>
      </w:r>
      <w:r w:rsidR="00E714A0" w:rsidRPr="000C73FC">
        <w:rPr>
          <w:rFonts w:ascii="Arial" w:hAnsi="Arial" w:cs="Arial"/>
          <w:b/>
          <w:bCs/>
        </w:rPr>
        <w:t xml:space="preserve"> e verificação de presença e quórum</w:t>
      </w:r>
      <w:r w:rsidRPr="000C73FC">
        <w:rPr>
          <w:rFonts w:ascii="Arial" w:hAnsi="Arial" w:cs="Arial"/>
          <w:b/>
          <w:bCs/>
        </w:rPr>
        <w:t xml:space="preserve">; </w:t>
      </w:r>
      <w:r w:rsidR="00C76FEA" w:rsidRPr="000C73FC">
        <w:rPr>
          <w:rFonts w:ascii="Arial" w:hAnsi="Arial" w:cs="Arial"/>
          <w:b/>
          <w:bCs/>
        </w:rPr>
        <w:t>Item 2. Discussão e votação da ata da 6</w:t>
      </w:r>
      <w:r w:rsidR="00C06A30" w:rsidRPr="000C73FC">
        <w:rPr>
          <w:rFonts w:ascii="Arial" w:hAnsi="Arial" w:cs="Arial"/>
          <w:b/>
          <w:bCs/>
        </w:rPr>
        <w:t>5</w:t>
      </w:r>
      <w:r w:rsidR="00C76FEA" w:rsidRPr="000C73FC">
        <w:rPr>
          <w:rFonts w:ascii="Arial" w:hAnsi="Arial" w:cs="Arial"/>
          <w:b/>
          <w:bCs/>
        </w:rPr>
        <w:t>ª Assembleia Geral Ordinária (</w:t>
      </w:r>
      <w:r w:rsidR="00C06A30" w:rsidRPr="000C73FC">
        <w:rPr>
          <w:rFonts w:ascii="Arial" w:hAnsi="Arial" w:cs="Arial"/>
          <w:b/>
          <w:bCs/>
        </w:rPr>
        <w:t>0</w:t>
      </w:r>
      <w:r w:rsidR="00C76FEA" w:rsidRPr="000C73FC">
        <w:rPr>
          <w:rFonts w:ascii="Arial" w:hAnsi="Arial" w:cs="Arial"/>
          <w:b/>
          <w:bCs/>
        </w:rPr>
        <w:t>2-0</w:t>
      </w:r>
      <w:r w:rsidR="00C06A30" w:rsidRPr="000C73FC">
        <w:rPr>
          <w:rFonts w:ascii="Arial" w:hAnsi="Arial" w:cs="Arial"/>
          <w:b/>
          <w:bCs/>
        </w:rPr>
        <w:t>9</w:t>
      </w:r>
      <w:r w:rsidR="00C76FEA" w:rsidRPr="000C73FC">
        <w:rPr>
          <w:rFonts w:ascii="Arial" w:hAnsi="Arial" w:cs="Arial"/>
          <w:b/>
          <w:bCs/>
        </w:rPr>
        <w:t xml:space="preserve">-2025); </w:t>
      </w:r>
      <w:r w:rsidRPr="000C73FC">
        <w:rPr>
          <w:rFonts w:ascii="Arial" w:hAnsi="Arial" w:cs="Arial"/>
          <w:b/>
          <w:bCs/>
        </w:rPr>
        <w:t xml:space="preserve">Item </w:t>
      </w:r>
      <w:r w:rsidR="00C76FEA" w:rsidRPr="000C73FC">
        <w:rPr>
          <w:rFonts w:ascii="Arial" w:hAnsi="Arial" w:cs="Arial"/>
          <w:b/>
          <w:bCs/>
        </w:rPr>
        <w:t>3</w:t>
      </w:r>
      <w:r w:rsidRPr="000C73FC">
        <w:rPr>
          <w:rFonts w:ascii="Arial" w:hAnsi="Arial" w:cs="Arial"/>
          <w:b/>
          <w:bCs/>
        </w:rPr>
        <w:t xml:space="preserve">. </w:t>
      </w:r>
      <w:r w:rsidR="00C06A30" w:rsidRPr="000C73FC">
        <w:rPr>
          <w:rFonts w:ascii="Arial" w:hAnsi="Arial" w:cs="Arial"/>
          <w:b/>
          <w:bCs/>
        </w:rPr>
        <w:t xml:space="preserve">Leitura do expediente e das comunicações da ordem do dia; </w:t>
      </w:r>
      <w:r w:rsidRPr="000C73FC">
        <w:rPr>
          <w:rFonts w:ascii="Arial" w:hAnsi="Arial" w:cs="Arial"/>
          <w:b/>
          <w:bCs/>
          <w:color w:val="000000"/>
        </w:rPr>
        <w:t xml:space="preserve">Item </w:t>
      </w:r>
      <w:r w:rsidR="00C76FEA" w:rsidRPr="000C73FC">
        <w:rPr>
          <w:rFonts w:ascii="Arial" w:hAnsi="Arial" w:cs="Arial"/>
          <w:b/>
          <w:bCs/>
          <w:color w:val="000000"/>
        </w:rPr>
        <w:t>4</w:t>
      </w:r>
      <w:r w:rsidRPr="000C73FC">
        <w:rPr>
          <w:rFonts w:ascii="Arial" w:hAnsi="Arial" w:cs="Arial"/>
          <w:b/>
          <w:bCs/>
          <w:color w:val="000000"/>
        </w:rPr>
        <w:t>.</w:t>
      </w:r>
      <w:r w:rsidR="00C06A30" w:rsidRPr="000C73FC">
        <w:rPr>
          <w:rFonts w:ascii="Arial" w:hAnsi="Arial" w:cs="Arial"/>
          <w:b/>
          <w:bCs/>
          <w:color w:val="000000"/>
        </w:rPr>
        <w:t xml:space="preserve"> Apresentação do Referencial Teórico da Gestão Integrada da Paisagem (GIP), palestrante: Kátia Castro de Matteo e Simone Takahashi (30 min);</w:t>
      </w:r>
      <w:r w:rsidRPr="000C73FC">
        <w:rPr>
          <w:rFonts w:ascii="Arial" w:hAnsi="Arial" w:cs="Arial"/>
          <w:b/>
          <w:bCs/>
          <w:color w:val="000000"/>
        </w:rPr>
        <w:t xml:space="preserve"> Item </w:t>
      </w:r>
      <w:r w:rsidR="00C76FEA" w:rsidRPr="000C73FC">
        <w:rPr>
          <w:rFonts w:ascii="Arial" w:hAnsi="Arial" w:cs="Arial"/>
          <w:b/>
          <w:bCs/>
          <w:color w:val="000000"/>
        </w:rPr>
        <w:t>5</w:t>
      </w:r>
      <w:r w:rsidRPr="000C73FC">
        <w:rPr>
          <w:rFonts w:ascii="Arial" w:hAnsi="Arial" w:cs="Arial"/>
          <w:b/>
          <w:bCs/>
          <w:color w:val="000000"/>
        </w:rPr>
        <w:t>.</w:t>
      </w:r>
      <w:r w:rsidR="00C06A30" w:rsidRPr="000C73FC">
        <w:rPr>
          <w:rFonts w:ascii="Arial" w:hAnsi="Arial" w:cs="Arial"/>
          <w:b/>
          <w:bCs/>
          <w:color w:val="000000"/>
        </w:rPr>
        <w:t xml:space="preserve"> Apresentação do Programa Produtor de Água de Minas, palestrante: Dirceu de Oliveira Costa (30 min);</w:t>
      </w:r>
      <w:r w:rsidRPr="000C73FC">
        <w:rPr>
          <w:rFonts w:ascii="Arial" w:hAnsi="Arial" w:cs="Arial"/>
          <w:b/>
          <w:bCs/>
          <w:color w:val="000000"/>
        </w:rPr>
        <w:t xml:space="preserve"> Item </w:t>
      </w:r>
      <w:r w:rsidR="00C76FEA" w:rsidRPr="000C73FC">
        <w:rPr>
          <w:rFonts w:ascii="Arial" w:hAnsi="Arial" w:cs="Arial"/>
          <w:b/>
          <w:bCs/>
          <w:color w:val="000000"/>
        </w:rPr>
        <w:t>6</w:t>
      </w:r>
      <w:r w:rsidRPr="000C73FC">
        <w:rPr>
          <w:rFonts w:ascii="Arial" w:hAnsi="Arial" w:cs="Arial"/>
          <w:b/>
          <w:bCs/>
          <w:color w:val="000000"/>
        </w:rPr>
        <w:t>.</w:t>
      </w:r>
      <w:r w:rsidR="00C76FEA" w:rsidRPr="000C73FC">
        <w:rPr>
          <w:rFonts w:ascii="Arial" w:hAnsi="Arial" w:cs="Arial"/>
          <w:b/>
          <w:bCs/>
          <w:color w:val="000000"/>
        </w:rPr>
        <w:t xml:space="preserve"> Discussão e votação</w:t>
      </w:r>
      <w:r w:rsidR="00C06A30" w:rsidRPr="000C73FC">
        <w:rPr>
          <w:rFonts w:ascii="Arial" w:hAnsi="Arial" w:cs="Arial"/>
          <w:b/>
          <w:bCs/>
          <w:color w:val="000000"/>
        </w:rPr>
        <w:t xml:space="preserve"> da</w:t>
      </w:r>
      <w:r w:rsidR="00C76FEA" w:rsidRPr="000C73FC">
        <w:rPr>
          <w:rFonts w:ascii="Arial" w:hAnsi="Arial" w:cs="Arial"/>
          <w:b/>
          <w:bCs/>
          <w:color w:val="000000"/>
        </w:rPr>
        <w:t xml:space="preserve"> Deliberação</w:t>
      </w:r>
      <w:r w:rsidR="00C06A30" w:rsidRPr="000C73FC">
        <w:rPr>
          <w:rFonts w:ascii="Arial" w:hAnsi="Arial" w:cs="Arial"/>
          <w:b/>
          <w:bCs/>
          <w:color w:val="000000"/>
        </w:rPr>
        <w:t xml:space="preserve"> ad referendum nº 80 – participação de membro na COP 30</w:t>
      </w:r>
      <w:r w:rsidRPr="000C73FC">
        <w:rPr>
          <w:rFonts w:ascii="Arial" w:hAnsi="Arial" w:cs="Arial"/>
          <w:b/>
          <w:bCs/>
          <w:color w:val="000000"/>
        </w:rPr>
        <w:t>;</w:t>
      </w:r>
      <w:r w:rsidR="0090554B" w:rsidRPr="000C73FC">
        <w:rPr>
          <w:rFonts w:ascii="Arial" w:hAnsi="Arial" w:cs="Arial"/>
          <w:b/>
          <w:bCs/>
          <w:color w:val="000000"/>
        </w:rPr>
        <w:t xml:space="preserve"> Item </w:t>
      </w:r>
      <w:r w:rsidR="00C76FEA" w:rsidRPr="000C73FC">
        <w:rPr>
          <w:rFonts w:ascii="Arial" w:hAnsi="Arial" w:cs="Arial"/>
          <w:b/>
          <w:bCs/>
          <w:color w:val="000000"/>
        </w:rPr>
        <w:t>7</w:t>
      </w:r>
      <w:r w:rsidR="0090554B" w:rsidRPr="000C73FC">
        <w:rPr>
          <w:rFonts w:ascii="Arial" w:hAnsi="Arial" w:cs="Arial"/>
          <w:b/>
          <w:bCs/>
          <w:color w:val="000000"/>
        </w:rPr>
        <w:t>. Discussão e votação</w:t>
      </w:r>
      <w:r w:rsidR="00DB542D" w:rsidRPr="000C73FC">
        <w:rPr>
          <w:rFonts w:ascii="Arial" w:hAnsi="Arial" w:cs="Arial"/>
          <w:b/>
          <w:bCs/>
          <w:color w:val="000000"/>
        </w:rPr>
        <w:t xml:space="preserve"> </w:t>
      </w:r>
      <w:r w:rsidR="00C06A30" w:rsidRPr="000C73FC">
        <w:rPr>
          <w:rFonts w:ascii="Arial" w:hAnsi="Arial" w:cs="Arial"/>
          <w:b/>
          <w:bCs/>
          <w:color w:val="000000"/>
        </w:rPr>
        <w:t>da</w:t>
      </w:r>
      <w:r w:rsidR="00DB542D" w:rsidRPr="000C73FC">
        <w:rPr>
          <w:rFonts w:ascii="Arial" w:hAnsi="Arial" w:cs="Arial"/>
          <w:b/>
          <w:bCs/>
          <w:color w:val="000000"/>
        </w:rPr>
        <w:t xml:space="preserve"> Deliberação</w:t>
      </w:r>
      <w:r w:rsidR="00C06A30" w:rsidRPr="000C73FC">
        <w:rPr>
          <w:rFonts w:ascii="Arial" w:hAnsi="Arial" w:cs="Arial"/>
          <w:b/>
          <w:bCs/>
          <w:color w:val="000000"/>
        </w:rPr>
        <w:t xml:space="preserve"> do CBH PN3, que </w:t>
      </w:r>
      <w:proofErr w:type="spellStart"/>
      <w:r w:rsidR="00C06A30" w:rsidRPr="000C73FC">
        <w:rPr>
          <w:rFonts w:ascii="Arial" w:hAnsi="Arial" w:cs="Arial"/>
          <w:b/>
          <w:bCs/>
          <w:color w:val="000000"/>
        </w:rPr>
        <w:t>insitui</w:t>
      </w:r>
      <w:proofErr w:type="spellEnd"/>
      <w:r w:rsidR="00C06A30" w:rsidRPr="000C73FC">
        <w:rPr>
          <w:rFonts w:ascii="Arial" w:hAnsi="Arial" w:cs="Arial"/>
          <w:b/>
          <w:bCs/>
          <w:color w:val="000000"/>
        </w:rPr>
        <w:t xml:space="preserve"> e estabelece as diretrizes e normas de funcionamento da Câmara Técnica de Regulação e Instrumentos Econômicos - CTRIE</w:t>
      </w:r>
      <w:r w:rsidR="0090554B" w:rsidRPr="000C73FC">
        <w:rPr>
          <w:rFonts w:ascii="Arial" w:hAnsi="Arial" w:cs="Arial"/>
          <w:b/>
          <w:bCs/>
          <w:color w:val="000000"/>
        </w:rPr>
        <w:t>;</w:t>
      </w:r>
      <w:r w:rsidRPr="000C73FC">
        <w:rPr>
          <w:rFonts w:ascii="Arial" w:hAnsi="Arial" w:cs="Arial"/>
          <w:b/>
          <w:bCs/>
          <w:color w:val="000000"/>
        </w:rPr>
        <w:t xml:space="preserve"> Item </w:t>
      </w:r>
      <w:r w:rsidR="00DB542D" w:rsidRPr="000C73FC">
        <w:rPr>
          <w:rFonts w:ascii="Arial" w:hAnsi="Arial" w:cs="Arial"/>
          <w:b/>
          <w:bCs/>
          <w:color w:val="000000"/>
        </w:rPr>
        <w:t>8</w:t>
      </w:r>
      <w:r w:rsidRPr="000C73FC">
        <w:rPr>
          <w:rFonts w:ascii="Arial" w:hAnsi="Arial" w:cs="Arial"/>
          <w:b/>
          <w:bCs/>
          <w:color w:val="000000"/>
        </w:rPr>
        <w:t xml:space="preserve">. </w:t>
      </w:r>
      <w:r w:rsidR="00CD33E5" w:rsidRPr="000C73FC">
        <w:rPr>
          <w:rFonts w:ascii="Arial" w:hAnsi="Arial" w:cs="Arial"/>
          <w:b/>
          <w:bCs/>
          <w:color w:val="000000"/>
        </w:rPr>
        <w:t>Discussã</w:t>
      </w:r>
      <w:r w:rsidR="00DB542D" w:rsidRPr="000C73FC">
        <w:rPr>
          <w:rFonts w:ascii="Arial" w:hAnsi="Arial" w:cs="Arial"/>
          <w:b/>
          <w:bCs/>
          <w:color w:val="000000"/>
        </w:rPr>
        <w:t xml:space="preserve">o e votação </w:t>
      </w:r>
      <w:r w:rsidR="001B24DB" w:rsidRPr="000C73FC">
        <w:rPr>
          <w:rFonts w:ascii="Arial" w:hAnsi="Arial" w:cs="Arial"/>
          <w:b/>
          <w:bCs/>
          <w:color w:val="000000"/>
        </w:rPr>
        <w:t>da</w:t>
      </w:r>
      <w:r w:rsidR="00DB542D" w:rsidRPr="000C73FC">
        <w:rPr>
          <w:rFonts w:ascii="Arial" w:hAnsi="Arial" w:cs="Arial"/>
          <w:b/>
          <w:bCs/>
          <w:color w:val="000000"/>
        </w:rPr>
        <w:t xml:space="preserve"> Deliberação</w:t>
      </w:r>
      <w:r w:rsidR="001B24DB" w:rsidRPr="000C73FC">
        <w:rPr>
          <w:rFonts w:ascii="Arial" w:hAnsi="Arial" w:cs="Arial"/>
          <w:b/>
          <w:bCs/>
          <w:color w:val="000000"/>
        </w:rPr>
        <w:t xml:space="preserve"> do CBH PN3, que institui e estabelece as diretrizes e normas de funcionamento da Câmara Técnica de Planejamento e Projetos - CTPLAN</w:t>
      </w:r>
      <w:r w:rsidR="00DB542D" w:rsidRPr="000C73FC">
        <w:rPr>
          <w:rFonts w:ascii="Arial" w:hAnsi="Arial" w:cs="Arial"/>
          <w:b/>
          <w:bCs/>
          <w:color w:val="000000"/>
        </w:rPr>
        <w:t xml:space="preserve">; </w:t>
      </w:r>
      <w:r w:rsidR="001B24DB" w:rsidRPr="000C73FC">
        <w:rPr>
          <w:rFonts w:ascii="Arial" w:hAnsi="Arial" w:cs="Arial"/>
          <w:b/>
          <w:bCs/>
          <w:color w:val="000000"/>
        </w:rPr>
        <w:t xml:space="preserve">Item 9.  Discussão e votação referente à Deliberação do CBH PN3, que aprova o Planejamento Orçamentário Anual (POA) para o exercício de 2026; </w:t>
      </w:r>
      <w:r w:rsidR="00CD33E5" w:rsidRPr="000C73FC">
        <w:rPr>
          <w:rFonts w:ascii="Arial" w:hAnsi="Arial" w:cs="Arial"/>
          <w:b/>
          <w:bCs/>
          <w:color w:val="000000"/>
        </w:rPr>
        <w:t xml:space="preserve">Item </w:t>
      </w:r>
      <w:r w:rsidR="00DB542D" w:rsidRPr="000C73FC">
        <w:rPr>
          <w:rFonts w:ascii="Arial" w:hAnsi="Arial" w:cs="Arial"/>
          <w:b/>
          <w:bCs/>
          <w:color w:val="000000"/>
        </w:rPr>
        <w:t>10</w:t>
      </w:r>
      <w:r w:rsidRPr="000C73FC">
        <w:rPr>
          <w:rFonts w:ascii="Arial" w:hAnsi="Arial" w:cs="Arial"/>
          <w:b/>
          <w:bCs/>
          <w:color w:val="000000"/>
        </w:rPr>
        <w:t>.</w:t>
      </w:r>
      <w:r w:rsidR="00DB542D" w:rsidRPr="000C73FC">
        <w:rPr>
          <w:rFonts w:ascii="Arial" w:hAnsi="Arial" w:cs="Arial"/>
          <w:b/>
          <w:bCs/>
          <w:color w:val="000000"/>
        </w:rPr>
        <w:t xml:space="preserve"> </w:t>
      </w:r>
      <w:r w:rsidR="001B24DB" w:rsidRPr="000C73FC">
        <w:rPr>
          <w:rFonts w:ascii="Arial" w:hAnsi="Arial" w:cs="Arial"/>
          <w:b/>
          <w:bCs/>
          <w:color w:val="000000"/>
        </w:rPr>
        <w:t>Discussão e votação referente à Deliberação do CBH PN3, que aprova o financiamento, com os recursos da cobrança, do projeto de recuperação da área degradada urbana em Limeira do Oeste – MG; Item 11. Discussão e votação referente à Deliberação do CBH PN3, que aprova a revisão do Plano de Aplicação Plurianual (PAP) para o exercício 2026/2030</w:t>
      </w:r>
      <w:r w:rsidR="00E97798" w:rsidRPr="000C73FC">
        <w:rPr>
          <w:rFonts w:ascii="Arial" w:hAnsi="Arial" w:cs="Arial"/>
          <w:b/>
          <w:bCs/>
          <w:color w:val="000000"/>
        </w:rPr>
        <w:t>; Item 12. Discussão e votação referente à Deliberação do CBH PN3, que aprova o Planejamento Anual de Atividades (PAA) para o exercício de 2026; Item 13. Assuntos gerais.</w:t>
      </w:r>
      <w:r w:rsidRPr="000C73FC">
        <w:rPr>
          <w:rFonts w:ascii="Arial" w:hAnsi="Arial" w:cs="Arial"/>
          <w:b/>
          <w:bCs/>
        </w:rPr>
        <w:t xml:space="preserve"> </w:t>
      </w:r>
      <w:r w:rsidRPr="000C73FC">
        <w:rPr>
          <w:rFonts w:ascii="Arial" w:hAnsi="Arial" w:cs="Arial"/>
        </w:rPr>
        <w:t>Membros presentes:</w:t>
      </w:r>
      <w:r w:rsidR="00086452" w:rsidRPr="000C73FC">
        <w:rPr>
          <w:rFonts w:ascii="Arial" w:hAnsi="Arial" w:cs="Arial"/>
        </w:rPr>
        <w:t xml:space="preserve"> Daniel Angelucci (Epamig),</w:t>
      </w:r>
      <w:r w:rsidR="0032551E" w:rsidRPr="000C73FC">
        <w:rPr>
          <w:rFonts w:ascii="Arial" w:hAnsi="Arial" w:cs="Arial"/>
        </w:rPr>
        <w:t xml:space="preserve"> </w:t>
      </w:r>
      <w:r w:rsidR="00086452" w:rsidRPr="000C73FC">
        <w:rPr>
          <w:rFonts w:ascii="Arial" w:hAnsi="Arial" w:cs="Arial"/>
        </w:rPr>
        <w:t xml:space="preserve">Sérgio Luiz Quirino de Melo (PMMG), </w:t>
      </w:r>
      <w:r w:rsidR="00E97798" w:rsidRPr="000C73FC">
        <w:rPr>
          <w:rFonts w:ascii="Arial" w:hAnsi="Arial" w:cs="Arial"/>
        </w:rPr>
        <w:t xml:space="preserve">Paulo Rogério Silva (SEMAD), Rodrigo Esteves de Melo (EMATER),  </w:t>
      </w:r>
      <w:r w:rsidR="00086452" w:rsidRPr="000C73FC">
        <w:rPr>
          <w:rFonts w:ascii="Arial" w:hAnsi="Arial" w:cs="Arial"/>
        </w:rPr>
        <w:t>Muriel Silva Vilarinho (</w:t>
      </w:r>
      <w:r w:rsidR="00F835B3" w:rsidRPr="000C73FC">
        <w:rPr>
          <w:rFonts w:ascii="Arial" w:hAnsi="Arial" w:cs="Arial"/>
        </w:rPr>
        <w:t xml:space="preserve">Município de Ituiutaba), Elaine Aparecida Santos Oliveira (Município de Araporã), Adriele Dias Bernadelli (Município de Capinópolis), </w:t>
      </w:r>
      <w:proofErr w:type="spellStart"/>
      <w:r w:rsidR="00F835B3" w:rsidRPr="000C73FC">
        <w:rPr>
          <w:rFonts w:ascii="Arial" w:hAnsi="Arial" w:cs="Arial"/>
        </w:rPr>
        <w:t>Roniel</w:t>
      </w:r>
      <w:proofErr w:type="spellEnd"/>
      <w:r w:rsidR="00F835B3" w:rsidRPr="000C73FC">
        <w:rPr>
          <w:rFonts w:ascii="Arial" w:hAnsi="Arial" w:cs="Arial"/>
        </w:rPr>
        <w:t xml:space="preserve"> Rosa Santos (Município de </w:t>
      </w:r>
      <w:r w:rsidR="00F835B3" w:rsidRPr="000C73FC">
        <w:rPr>
          <w:rFonts w:ascii="Arial" w:hAnsi="Arial" w:cs="Arial"/>
        </w:rPr>
        <w:lastRenderedPageBreak/>
        <w:t xml:space="preserve">Campina Verde), Lourival Souza Santos( Município de Campina Verde),Maurício Marques </w:t>
      </w:r>
      <w:proofErr w:type="spellStart"/>
      <w:r w:rsidR="00F835B3" w:rsidRPr="000C73FC">
        <w:rPr>
          <w:rFonts w:ascii="Arial" w:hAnsi="Arial" w:cs="Arial"/>
        </w:rPr>
        <w:t>Scalon</w:t>
      </w:r>
      <w:proofErr w:type="spellEnd"/>
      <w:r w:rsidR="00F835B3" w:rsidRPr="000C73FC">
        <w:rPr>
          <w:rFonts w:ascii="Arial" w:hAnsi="Arial" w:cs="Arial"/>
        </w:rPr>
        <w:t xml:space="preserve"> (Município de Tupaciguara),</w:t>
      </w:r>
      <w:r w:rsidR="00E97798" w:rsidRPr="000C73FC">
        <w:rPr>
          <w:rFonts w:ascii="Arial" w:hAnsi="Arial" w:cs="Arial"/>
        </w:rPr>
        <w:t xml:space="preserve"> Bruno Alvarenga Pereira (Município de Prata),</w:t>
      </w:r>
      <w:r w:rsidR="00F835B3" w:rsidRPr="000C73FC">
        <w:rPr>
          <w:rFonts w:ascii="Arial" w:hAnsi="Arial" w:cs="Arial"/>
        </w:rPr>
        <w:t xml:space="preserve"> </w:t>
      </w:r>
      <w:proofErr w:type="spellStart"/>
      <w:r w:rsidR="00F835B3" w:rsidRPr="000C73FC">
        <w:rPr>
          <w:rFonts w:ascii="Arial" w:hAnsi="Arial" w:cs="Arial"/>
        </w:rPr>
        <w:t>Ecione</w:t>
      </w:r>
      <w:proofErr w:type="spellEnd"/>
      <w:r w:rsidR="00F835B3" w:rsidRPr="000C73FC">
        <w:rPr>
          <w:rFonts w:ascii="Arial" w:hAnsi="Arial" w:cs="Arial"/>
        </w:rPr>
        <w:t xml:space="preserve"> Cristina Martins Pedrosa (CIDES),</w:t>
      </w:r>
      <w:r w:rsidR="007C7F5F" w:rsidRPr="000C73FC">
        <w:rPr>
          <w:rFonts w:ascii="Arial" w:hAnsi="Arial" w:cs="Arial"/>
        </w:rPr>
        <w:t xml:space="preserve"> </w:t>
      </w:r>
      <w:proofErr w:type="spellStart"/>
      <w:r w:rsidR="00F835B3" w:rsidRPr="000C73FC">
        <w:rPr>
          <w:rFonts w:ascii="Arial" w:hAnsi="Arial" w:cs="Arial"/>
        </w:rPr>
        <w:t>Christyan</w:t>
      </w:r>
      <w:proofErr w:type="spellEnd"/>
      <w:r w:rsidR="00F835B3" w:rsidRPr="000C73FC">
        <w:rPr>
          <w:rFonts w:ascii="Arial" w:hAnsi="Arial" w:cs="Arial"/>
        </w:rPr>
        <w:t xml:space="preserve"> Paiva Farias (Dmae Uberlândia), Régis Vinícius Alves de Abreu (</w:t>
      </w:r>
      <w:proofErr w:type="spellStart"/>
      <w:r w:rsidR="00F835B3" w:rsidRPr="000C73FC">
        <w:rPr>
          <w:rFonts w:ascii="Arial" w:hAnsi="Arial" w:cs="Arial"/>
        </w:rPr>
        <w:t>Fiemg</w:t>
      </w:r>
      <w:proofErr w:type="spellEnd"/>
      <w:r w:rsidR="00F835B3" w:rsidRPr="000C73FC">
        <w:rPr>
          <w:rFonts w:ascii="Arial" w:hAnsi="Arial" w:cs="Arial"/>
        </w:rPr>
        <w:t>),</w:t>
      </w:r>
      <w:r w:rsidR="00972A00" w:rsidRPr="000C73FC">
        <w:rPr>
          <w:rFonts w:ascii="Arial" w:hAnsi="Arial" w:cs="Arial"/>
        </w:rPr>
        <w:t xml:space="preserve"> Fabiano Soares Vilela (Sae Ituiutaba), André Luiz Borges (Dmae Araporã),</w:t>
      </w:r>
      <w:r w:rsidR="00FD7072" w:rsidRPr="000C73FC">
        <w:rPr>
          <w:rFonts w:ascii="Arial" w:hAnsi="Arial" w:cs="Arial"/>
        </w:rPr>
        <w:t xml:space="preserve"> </w:t>
      </w:r>
      <w:r w:rsidR="00972A00" w:rsidRPr="000C73FC">
        <w:rPr>
          <w:rFonts w:ascii="Arial" w:hAnsi="Arial" w:cs="Arial"/>
        </w:rPr>
        <w:t>Fernando Menezes Belchior (IDAU-TAP), Kátia Gisele de Oliveira Pereira (UFU-Uberlândia)</w:t>
      </w:r>
      <w:r w:rsidR="00D30808" w:rsidRPr="000C73FC">
        <w:rPr>
          <w:rFonts w:ascii="Arial" w:hAnsi="Arial" w:cs="Arial"/>
        </w:rPr>
        <w:t>,</w:t>
      </w:r>
      <w:r w:rsidR="00DA67D9" w:rsidRPr="000C73FC">
        <w:rPr>
          <w:rFonts w:ascii="Arial" w:hAnsi="Arial" w:cs="Arial"/>
        </w:rPr>
        <w:t xml:space="preserve"> </w:t>
      </w:r>
      <w:r w:rsidR="00FD7072" w:rsidRPr="000C73FC">
        <w:rPr>
          <w:rFonts w:ascii="Arial" w:hAnsi="Arial" w:cs="Arial"/>
        </w:rPr>
        <w:t xml:space="preserve">João </w:t>
      </w:r>
      <w:proofErr w:type="spellStart"/>
      <w:r w:rsidR="00FD7072" w:rsidRPr="000C73FC">
        <w:rPr>
          <w:rFonts w:ascii="Arial" w:hAnsi="Arial" w:cs="Arial"/>
        </w:rPr>
        <w:t>Climaco</w:t>
      </w:r>
      <w:proofErr w:type="spellEnd"/>
      <w:r w:rsidR="00FD7072" w:rsidRPr="000C73FC">
        <w:rPr>
          <w:rFonts w:ascii="Arial" w:hAnsi="Arial" w:cs="Arial"/>
        </w:rPr>
        <w:t xml:space="preserve"> Soares de Mendonça Filho (FONASC-CBH), Sérgio Gustavo Rezende Leal (FONASC-CBH), </w:t>
      </w:r>
      <w:r w:rsidR="00DA67D9" w:rsidRPr="000C73FC">
        <w:rPr>
          <w:rFonts w:ascii="Arial" w:hAnsi="Arial" w:cs="Arial"/>
        </w:rPr>
        <w:t xml:space="preserve">Luana </w:t>
      </w:r>
      <w:proofErr w:type="spellStart"/>
      <w:r w:rsidR="00DA67D9" w:rsidRPr="000C73FC">
        <w:rPr>
          <w:rFonts w:ascii="Arial" w:hAnsi="Arial" w:cs="Arial"/>
        </w:rPr>
        <w:t>Cabloco</w:t>
      </w:r>
      <w:proofErr w:type="spellEnd"/>
      <w:r w:rsidR="00DA67D9" w:rsidRPr="000C73FC">
        <w:rPr>
          <w:rFonts w:ascii="Arial" w:hAnsi="Arial" w:cs="Arial"/>
        </w:rPr>
        <w:t xml:space="preserve"> da Silva (Prefeitura de Araporã),</w:t>
      </w:r>
      <w:r w:rsidR="00E44309" w:rsidRPr="000C73FC">
        <w:rPr>
          <w:rFonts w:ascii="Arial" w:hAnsi="Arial" w:cs="Arial"/>
        </w:rPr>
        <w:t xml:space="preserve"> Adilson Ferreira da Maia (COPASA), Mara Macedo (</w:t>
      </w:r>
      <w:proofErr w:type="spellStart"/>
      <w:r w:rsidR="00E44309" w:rsidRPr="000C73FC">
        <w:rPr>
          <w:rFonts w:ascii="Arial" w:hAnsi="Arial" w:cs="Arial"/>
        </w:rPr>
        <w:t>Dep.Meio</w:t>
      </w:r>
      <w:proofErr w:type="spellEnd"/>
      <w:r w:rsidR="00E44309" w:rsidRPr="000C73FC">
        <w:rPr>
          <w:rFonts w:ascii="Arial" w:hAnsi="Arial" w:cs="Arial"/>
        </w:rPr>
        <w:t xml:space="preserve"> Ambiente),</w:t>
      </w:r>
      <w:r w:rsidR="00415B7C" w:rsidRPr="000C73FC">
        <w:rPr>
          <w:rFonts w:ascii="Arial" w:hAnsi="Arial" w:cs="Arial"/>
        </w:rPr>
        <w:t xml:space="preserve"> Vander F. Leonel (</w:t>
      </w:r>
      <w:proofErr w:type="spellStart"/>
      <w:r w:rsidR="00415B7C" w:rsidRPr="000C73FC">
        <w:rPr>
          <w:rFonts w:ascii="Arial" w:hAnsi="Arial" w:cs="Arial"/>
        </w:rPr>
        <w:t>Sind.Rural</w:t>
      </w:r>
      <w:proofErr w:type="spellEnd"/>
      <w:r w:rsidR="00415B7C" w:rsidRPr="000C73FC">
        <w:rPr>
          <w:rFonts w:ascii="Arial" w:hAnsi="Arial" w:cs="Arial"/>
        </w:rPr>
        <w:t xml:space="preserve"> de Campina Verde), Adão Galdino Soares Neto (Prefeitura de Capinópolis), José Marinho (Prefeitura de Capinópolis), </w:t>
      </w:r>
      <w:r w:rsidR="00EF089B" w:rsidRPr="000C73FC">
        <w:rPr>
          <w:rFonts w:ascii="Arial" w:hAnsi="Arial" w:cs="Arial"/>
        </w:rPr>
        <w:t>Flávio Pereira (</w:t>
      </w:r>
      <w:proofErr w:type="spellStart"/>
      <w:r w:rsidR="00EF089B" w:rsidRPr="000C73FC">
        <w:rPr>
          <w:rFonts w:ascii="Arial" w:hAnsi="Arial" w:cs="Arial"/>
        </w:rPr>
        <w:t>Cides</w:t>
      </w:r>
      <w:proofErr w:type="spellEnd"/>
      <w:r w:rsidR="00EF089B" w:rsidRPr="000C73FC">
        <w:rPr>
          <w:rFonts w:ascii="Arial" w:hAnsi="Arial" w:cs="Arial"/>
        </w:rPr>
        <w:t xml:space="preserve">), </w:t>
      </w:r>
      <w:r w:rsidR="00D85877" w:rsidRPr="000C73FC">
        <w:rPr>
          <w:rFonts w:ascii="Arial" w:hAnsi="Arial" w:cs="Arial"/>
        </w:rPr>
        <w:t xml:space="preserve">Dirceu de Oliveira Costa (ARPA), Débora Emília da Silva (CBH SF1), Franciely </w:t>
      </w:r>
      <w:proofErr w:type="spellStart"/>
      <w:r w:rsidR="00D85877" w:rsidRPr="000C73FC">
        <w:rPr>
          <w:rFonts w:ascii="Arial" w:hAnsi="Arial" w:cs="Arial"/>
        </w:rPr>
        <w:t>Covizzi</w:t>
      </w:r>
      <w:proofErr w:type="spellEnd"/>
      <w:r w:rsidR="00D85877" w:rsidRPr="000C73FC">
        <w:rPr>
          <w:rFonts w:ascii="Arial" w:hAnsi="Arial" w:cs="Arial"/>
        </w:rPr>
        <w:t xml:space="preserve"> Costa (Prefeitura de Limeira do Oeste), Bruna Soares da Costa (Prefeitura de Ituiutaba), Katia Castro de Matteo (GIZ), </w:t>
      </w:r>
      <w:proofErr w:type="spellStart"/>
      <w:r w:rsidR="00D85877" w:rsidRPr="000C73FC">
        <w:rPr>
          <w:rFonts w:ascii="Arial" w:hAnsi="Arial" w:cs="Arial"/>
        </w:rPr>
        <w:t>Lilianna</w:t>
      </w:r>
      <w:proofErr w:type="spellEnd"/>
      <w:r w:rsidR="00D85877" w:rsidRPr="000C73FC">
        <w:rPr>
          <w:rFonts w:ascii="Arial" w:hAnsi="Arial" w:cs="Arial"/>
        </w:rPr>
        <w:t xml:space="preserve"> Mendes Latini (Serviço Florestal Brasileiro),</w:t>
      </w:r>
      <w:r w:rsidR="0050258C" w:rsidRPr="000C73FC">
        <w:rPr>
          <w:rFonts w:ascii="Arial" w:hAnsi="Arial" w:cs="Arial"/>
        </w:rPr>
        <w:t xml:space="preserve"> </w:t>
      </w:r>
      <w:proofErr w:type="spellStart"/>
      <w:r w:rsidR="00D30808" w:rsidRPr="000C73FC">
        <w:rPr>
          <w:rFonts w:ascii="Arial" w:hAnsi="Arial" w:cs="Arial"/>
        </w:rPr>
        <w:t>Sândra</w:t>
      </w:r>
      <w:proofErr w:type="spellEnd"/>
      <w:r w:rsidR="00D30808" w:rsidRPr="000C73FC">
        <w:rPr>
          <w:rFonts w:ascii="Arial" w:hAnsi="Arial" w:cs="Arial"/>
        </w:rPr>
        <w:t xml:space="preserve"> Vieira (ABHA),</w:t>
      </w:r>
      <w:r w:rsidR="00EF089B" w:rsidRPr="000C73FC">
        <w:rPr>
          <w:rFonts w:ascii="Arial" w:hAnsi="Arial" w:cs="Arial"/>
        </w:rPr>
        <w:t xml:space="preserve"> Angélica </w:t>
      </w:r>
      <w:proofErr w:type="spellStart"/>
      <w:r w:rsidR="00EF089B" w:rsidRPr="000C73FC">
        <w:rPr>
          <w:rFonts w:ascii="Arial" w:hAnsi="Arial" w:cs="Arial"/>
        </w:rPr>
        <w:t>Spirandelli</w:t>
      </w:r>
      <w:proofErr w:type="spellEnd"/>
      <w:r w:rsidR="00EF089B" w:rsidRPr="000C73FC">
        <w:rPr>
          <w:rFonts w:ascii="Arial" w:hAnsi="Arial" w:cs="Arial"/>
        </w:rPr>
        <w:t xml:space="preserve"> (ABHA),</w:t>
      </w:r>
      <w:r w:rsidR="00FE0FAE" w:rsidRPr="000C73FC">
        <w:rPr>
          <w:rFonts w:ascii="Arial" w:hAnsi="Arial" w:cs="Arial"/>
        </w:rPr>
        <w:t xml:space="preserve"> </w:t>
      </w:r>
      <w:proofErr w:type="spellStart"/>
      <w:r w:rsidR="00FE0FAE" w:rsidRPr="000C73FC">
        <w:rPr>
          <w:rFonts w:ascii="Arial" w:hAnsi="Arial" w:cs="Arial"/>
        </w:rPr>
        <w:t>Hygor</w:t>
      </w:r>
      <w:proofErr w:type="spellEnd"/>
      <w:r w:rsidR="00FE0FAE" w:rsidRPr="000C73FC">
        <w:rPr>
          <w:rFonts w:ascii="Arial" w:hAnsi="Arial" w:cs="Arial"/>
        </w:rPr>
        <w:t xml:space="preserve"> Siqueira</w:t>
      </w:r>
      <w:r w:rsidR="00D30808" w:rsidRPr="000C73FC">
        <w:rPr>
          <w:rFonts w:ascii="Arial" w:hAnsi="Arial" w:cs="Arial"/>
        </w:rPr>
        <w:t xml:space="preserve"> (ABHA),</w:t>
      </w:r>
      <w:r w:rsidR="00FE0FAE" w:rsidRPr="000C73FC">
        <w:rPr>
          <w:rFonts w:ascii="Arial" w:hAnsi="Arial" w:cs="Arial"/>
        </w:rPr>
        <w:t xml:space="preserve"> Nara Santos</w:t>
      </w:r>
      <w:r w:rsidR="00DA67D9" w:rsidRPr="000C73FC">
        <w:rPr>
          <w:rFonts w:ascii="Arial" w:hAnsi="Arial" w:cs="Arial"/>
        </w:rPr>
        <w:t xml:space="preserve"> (ABHA)</w:t>
      </w:r>
      <w:r w:rsidR="0029486B" w:rsidRPr="000C73FC">
        <w:rPr>
          <w:rFonts w:ascii="Arial" w:hAnsi="Arial" w:cs="Arial"/>
        </w:rPr>
        <w:t xml:space="preserve">, </w:t>
      </w:r>
      <w:r w:rsidR="008A1BD9" w:rsidRPr="000C73FC">
        <w:rPr>
          <w:rFonts w:ascii="Arial" w:hAnsi="Arial" w:cs="Arial"/>
        </w:rPr>
        <w:t xml:space="preserve">Pollyana </w:t>
      </w:r>
      <w:proofErr w:type="spellStart"/>
      <w:r w:rsidR="008A1BD9" w:rsidRPr="000C73FC">
        <w:rPr>
          <w:rFonts w:ascii="Arial" w:hAnsi="Arial" w:cs="Arial"/>
        </w:rPr>
        <w:t>Batalhone</w:t>
      </w:r>
      <w:proofErr w:type="spellEnd"/>
      <w:r w:rsidR="008A1BD9" w:rsidRPr="000C73FC">
        <w:rPr>
          <w:rFonts w:ascii="Arial" w:hAnsi="Arial" w:cs="Arial"/>
        </w:rPr>
        <w:t xml:space="preserve"> ( ABHA), Lais </w:t>
      </w:r>
      <w:proofErr w:type="spellStart"/>
      <w:r w:rsidR="008A1BD9" w:rsidRPr="000C73FC">
        <w:rPr>
          <w:rFonts w:ascii="Arial" w:hAnsi="Arial" w:cs="Arial"/>
        </w:rPr>
        <w:t>Dallago</w:t>
      </w:r>
      <w:proofErr w:type="spellEnd"/>
      <w:r w:rsidR="008A1BD9" w:rsidRPr="000C73FC">
        <w:rPr>
          <w:rFonts w:ascii="Arial" w:hAnsi="Arial" w:cs="Arial"/>
        </w:rPr>
        <w:t xml:space="preserve"> ( ABHA), </w:t>
      </w:r>
      <w:r w:rsidR="0029486B" w:rsidRPr="000C73FC">
        <w:rPr>
          <w:rFonts w:ascii="Arial" w:hAnsi="Arial" w:cs="Arial"/>
        </w:rPr>
        <w:t>Fabrícia Godoi (ABHA).</w:t>
      </w:r>
      <w:r w:rsidR="00972A00" w:rsidRPr="000C73FC">
        <w:rPr>
          <w:rFonts w:ascii="Arial" w:hAnsi="Arial" w:cs="Arial"/>
        </w:rPr>
        <w:t xml:space="preserve"> </w:t>
      </w:r>
      <w:r w:rsidRPr="000C73FC">
        <w:rPr>
          <w:rFonts w:ascii="Arial" w:hAnsi="Arial" w:cs="Arial"/>
          <w:b/>
          <w:bCs/>
        </w:rPr>
        <w:t>Item 1. Abertura da 6</w:t>
      </w:r>
      <w:r w:rsidR="007F0E48" w:rsidRPr="000C73FC">
        <w:rPr>
          <w:rFonts w:ascii="Arial" w:hAnsi="Arial" w:cs="Arial"/>
          <w:b/>
          <w:bCs/>
        </w:rPr>
        <w:t>6</w:t>
      </w:r>
      <w:r w:rsidRPr="000C73FC">
        <w:rPr>
          <w:rFonts w:ascii="Arial" w:hAnsi="Arial" w:cs="Arial"/>
          <w:b/>
          <w:bCs/>
        </w:rPr>
        <w:t>ª Assembleia Geral Ordinária</w:t>
      </w:r>
      <w:r w:rsidR="00E714A0" w:rsidRPr="000C73FC">
        <w:rPr>
          <w:rFonts w:ascii="Arial" w:hAnsi="Arial" w:cs="Arial"/>
          <w:b/>
          <w:bCs/>
        </w:rPr>
        <w:t xml:space="preserve"> e verificação de presença e quórum</w:t>
      </w:r>
      <w:r w:rsidR="00352BD4">
        <w:rPr>
          <w:rFonts w:ascii="Arial" w:hAnsi="Arial" w:cs="Arial"/>
          <w:b/>
          <w:bCs/>
        </w:rPr>
        <w:t xml:space="preserve">; </w:t>
      </w:r>
      <w:r w:rsidR="00C158B6" w:rsidRPr="00C158B6">
        <w:rPr>
          <w:rFonts w:ascii="Arial" w:hAnsi="Arial" w:cs="Arial"/>
        </w:rPr>
        <w:t xml:space="preserve">A Presidente Elaine Oliveira deu as boas-vindas a todos os presentes e, em seguida, consultou a Secretaria Executiva, a qual informou a existência de quórum em segunda chamada. Os trabalhos foram iniciados às dez horas e trinta e três minutos. Na sequência, foi executado o Hino Nacional Brasileiro. Após a execução, a Presidente Elaine Oliveira informou que estava sendo realizada a última plenária do ano de 2025. Agradeceu a presença de todos e passou a palavra ao Sr. Maurício </w:t>
      </w:r>
      <w:proofErr w:type="spellStart"/>
      <w:r w:rsidR="00C158B6" w:rsidRPr="00C158B6">
        <w:rPr>
          <w:rFonts w:ascii="Arial" w:hAnsi="Arial" w:cs="Arial"/>
        </w:rPr>
        <w:t>Scalon</w:t>
      </w:r>
      <w:proofErr w:type="spellEnd"/>
      <w:r w:rsidR="00C158B6" w:rsidRPr="00C158B6">
        <w:rPr>
          <w:rFonts w:ascii="Arial" w:hAnsi="Arial" w:cs="Arial"/>
        </w:rPr>
        <w:t>, que agradeceu ao Sindicato Rural e à Prefeitura Municipal de Campina Verde, que cuidaram com zelo para que a reunião acontecesse. Cumprimentou os presentes e agradeceu a participação de todos os membros do Comitê.</w:t>
      </w:r>
      <w:r w:rsidR="00C94080" w:rsidRPr="000C73FC">
        <w:rPr>
          <w:rFonts w:ascii="Arial" w:hAnsi="Arial" w:cs="Arial"/>
        </w:rPr>
        <w:t xml:space="preserve"> </w:t>
      </w:r>
      <w:r w:rsidR="00C158B6" w:rsidRPr="00C158B6">
        <w:rPr>
          <w:rFonts w:ascii="Arial" w:hAnsi="Arial" w:cs="Arial"/>
        </w:rPr>
        <w:t>Na sequência, a Presidente Elaine Oliveira concedeu a palavra à Secretária Executiva, Sra. Kátia Gisele, que agradeceu a oportunidade de aprendizado e crescimento durante os dois anos em que integrou a diretoria do Comitê.</w:t>
      </w:r>
      <w:r w:rsidR="00C94080" w:rsidRPr="000C73FC">
        <w:rPr>
          <w:rFonts w:ascii="Arial" w:hAnsi="Arial" w:cs="Arial"/>
        </w:rPr>
        <w:t xml:space="preserve"> </w:t>
      </w:r>
      <w:r w:rsidR="00C158B6" w:rsidRPr="00C158B6">
        <w:rPr>
          <w:rFonts w:ascii="Arial" w:hAnsi="Arial" w:cs="Arial"/>
        </w:rPr>
        <w:t>Em seguida, a Presidente Elaine Oliveira passou a palavra ao Prefeito Municipal de Limeira do Oeste, Sr. Leandro</w:t>
      </w:r>
      <w:r w:rsidR="00982378" w:rsidRPr="000C73FC">
        <w:rPr>
          <w:rFonts w:ascii="Arial" w:hAnsi="Arial" w:cs="Arial"/>
        </w:rPr>
        <w:t xml:space="preserve"> de Souza</w:t>
      </w:r>
      <w:r w:rsidR="00C158B6" w:rsidRPr="00C158B6">
        <w:rPr>
          <w:rFonts w:ascii="Arial" w:hAnsi="Arial" w:cs="Arial"/>
        </w:rPr>
        <w:t>, que agradeceu a oportunidade de participar da 66ª Assembleia Geral Ordinária. Posteriormente, a palavra foi concedida ao membro do Comitê PN3, Sr. Lourival Santos, que agradeceu a todos pelo deslocamento pelas rodovias para estarem presentes na reunião.</w:t>
      </w:r>
      <w:r w:rsidR="00C94080" w:rsidRPr="000C73FC">
        <w:rPr>
          <w:rFonts w:ascii="Arial" w:hAnsi="Arial" w:cs="Arial"/>
        </w:rPr>
        <w:t xml:space="preserve"> </w:t>
      </w:r>
      <w:r w:rsidR="00C158B6" w:rsidRPr="00C158B6">
        <w:rPr>
          <w:rFonts w:ascii="Arial" w:hAnsi="Arial" w:cs="Arial"/>
        </w:rPr>
        <w:t xml:space="preserve">A Presidente Elaine Oliveira agradeceu, ainda, a toda a equipe da ABHA Gestão de Águas, mencionando Angélica </w:t>
      </w:r>
      <w:proofErr w:type="spellStart"/>
      <w:r w:rsidR="00C158B6" w:rsidRPr="00C158B6">
        <w:rPr>
          <w:rFonts w:ascii="Arial" w:hAnsi="Arial" w:cs="Arial"/>
        </w:rPr>
        <w:t>Spirandelli</w:t>
      </w:r>
      <w:proofErr w:type="spellEnd"/>
      <w:r w:rsidR="00C158B6" w:rsidRPr="00C158B6">
        <w:rPr>
          <w:rFonts w:ascii="Arial" w:hAnsi="Arial" w:cs="Arial"/>
        </w:rPr>
        <w:t xml:space="preserve">, </w:t>
      </w:r>
      <w:proofErr w:type="spellStart"/>
      <w:r w:rsidR="00C158B6" w:rsidRPr="00C158B6">
        <w:rPr>
          <w:rFonts w:ascii="Arial" w:hAnsi="Arial" w:cs="Arial"/>
        </w:rPr>
        <w:t>Hygor</w:t>
      </w:r>
      <w:proofErr w:type="spellEnd"/>
      <w:r w:rsidR="00C158B6" w:rsidRPr="00C158B6">
        <w:rPr>
          <w:rFonts w:ascii="Arial" w:hAnsi="Arial" w:cs="Arial"/>
        </w:rPr>
        <w:t xml:space="preserve"> Siqueira, </w:t>
      </w:r>
      <w:r w:rsidR="00C158B6" w:rsidRPr="00C158B6">
        <w:rPr>
          <w:rFonts w:ascii="Arial" w:hAnsi="Arial" w:cs="Arial"/>
        </w:rPr>
        <w:lastRenderedPageBreak/>
        <w:t xml:space="preserve">Pollyana </w:t>
      </w:r>
      <w:proofErr w:type="spellStart"/>
      <w:r w:rsidR="00C158B6" w:rsidRPr="00C158B6">
        <w:rPr>
          <w:rFonts w:ascii="Arial" w:hAnsi="Arial" w:cs="Arial"/>
        </w:rPr>
        <w:t>Batalhone</w:t>
      </w:r>
      <w:proofErr w:type="spellEnd"/>
      <w:r w:rsidR="00C158B6" w:rsidRPr="00C158B6">
        <w:rPr>
          <w:rFonts w:ascii="Arial" w:hAnsi="Arial" w:cs="Arial"/>
        </w:rPr>
        <w:t xml:space="preserve">, Nara Santos e </w:t>
      </w:r>
      <w:proofErr w:type="spellStart"/>
      <w:r w:rsidR="00C158B6" w:rsidRPr="00C158B6">
        <w:rPr>
          <w:rFonts w:ascii="Arial" w:hAnsi="Arial" w:cs="Arial"/>
        </w:rPr>
        <w:t>Sândra</w:t>
      </w:r>
      <w:proofErr w:type="spellEnd"/>
      <w:r w:rsidR="00C158B6" w:rsidRPr="00C158B6">
        <w:rPr>
          <w:rFonts w:ascii="Arial" w:hAnsi="Arial" w:cs="Arial"/>
        </w:rPr>
        <w:t xml:space="preserve"> Vieira. Por fim, passou a palavra ao Vice-Prefeito de Campina Verde, Sr. Alan, que agradeceu </w:t>
      </w:r>
      <w:proofErr w:type="gramStart"/>
      <w:r w:rsidR="00C158B6" w:rsidRPr="00C158B6">
        <w:rPr>
          <w:rFonts w:ascii="Arial" w:hAnsi="Arial" w:cs="Arial"/>
        </w:rPr>
        <w:t>pela</w:t>
      </w:r>
      <w:proofErr w:type="gramEnd"/>
      <w:r w:rsidR="00C158B6" w:rsidRPr="00C158B6">
        <w:rPr>
          <w:rFonts w:ascii="Arial" w:hAnsi="Arial" w:cs="Arial"/>
        </w:rPr>
        <w:t xml:space="preserve"> realização da reunião no município de Campina Verde.</w:t>
      </w:r>
      <w:r w:rsidR="00CF2B20">
        <w:rPr>
          <w:rFonts w:ascii="Arial" w:hAnsi="Arial" w:cs="Arial"/>
        </w:rPr>
        <w:t xml:space="preserve"> </w:t>
      </w:r>
      <w:r w:rsidR="00C158B6" w:rsidRPr="000C73FC">
        <w:rPr>
          <w:rFonts w:ascii="Arial" w:hAnsi="Arial" w:cs="Arial"/>
          <w:b/>
          <w:bCs/>
        </w:rPr>
        <w:t>Item 2. Discussão e votação da ata da 65ª Assembleia Geral Ordinária (02-09-2025</w:t>
      </w:r>
      <w:r w:rsidR="00205063" w:rsidRPr="000C73FC">
        <w:rPr>
          <w:rFonts w:ascii="Arial" w:hAnsi="Arial" w:cs="Arial"/>
          <w:b/>
          <w:bCs/>
        </w:rPr>
        <w:t xml:space="preserve">) </w:t>
      </w:r>
      <w:r w:rsidR="00C158B6" w:rsidRPr="000C73FC">
        <w:rPr>
          <w:rFonts w:ascii="Arial" w:hAnsi="Arial" w:cs="Arial"/>
        </w:rPr>
        <w:t>A Presidente Elaine Oliveira informou que a ata havia sido encaminhada a todos os membros em tempo hábil e questionou se havia alguma contribuição ou manifestação. Não havendo manifestações, a ata da 65ª Assembleia Geral Ordinária foi colocada em votação, sendo aprovada por unanimidade pelos presentes.</w:t>
      </w:r>
      <w:r w:rsidR="00205063" w:rsidRPr="000C73FC">
        <w:rPr>
          <w:rFonts w:ascii="Arial" w:hAnsi="Arial" w:cs="Arial"/>
        </w:rPr>
        <w:t xml:space="preserve"> </w:t>
      </w:r>
      <w:r w:rsidR="00FD748A" w:rsidRPr="000C73FC">
        <w:rPr>
          <w:rFonts w:ascii="Arial" w:hAnsi="Arial" w:cs="Arial"/>
          <w:b/>
          <w:bCs/>
          <w:color w:val="000000"/>
        </w:rPr>
        <w:t>Item 3.</w:t>
      </w:r>
      <w:r w:rsidR="00C97BB4" w:rsidRPr="000C73FC">
        <w:rPr>
          <w:rFonts w:ascii="Arial" w:hAnsi="Arial" w:cs="Arial"/>
          <w:b/>
          <w:bCs/>
          <w:color w:val="000000"/>
        </w:rPr>
        <w:t xml:space="preserve"> </w:t>
      </w:r>
      <w:r w:rsidR="00C97BB4" w:rsidRPr="000C73FC">
        <w:rPr>
          <w:rFonts w:ascii="Arial" w:hAnsi="Arial" w:cs="Arial"/>
          <w:b/>
          <w:bCs/>
        </w:rPr>
        <w:t>Leitura do expediente e das comunicações da ordem do dia</w:t>
      </w:r>
      <w:r w:rsidR="00205063" w:rsidRPr="000C73FC">
        <w:rPr>
          <w:rFonts w:ascii="Arial" w:hAnsi="Arial" w:cs="Arial"/>
          <w:b/>
          <w:bCs/>
        </w:rPr>
        <w:t xml:space="preserve">; </w:t>
      </w:r>
      <w:r w:rsidR="00C158B6" w:rsidRPr="000C73FC">
        <w:rPr>
          <w:rFonts w:ascii="Arial" w:hAnsi="Arial" w:cs="Arial"/>
        </w:rPr>
        <w:t>A Presidente Elaine Oliveira convidou a Secretária Executiva, Sra. Kátia Gisele, para proceder à leitura dos informes. Após a leitura, a Secretária Executiva questionou se havia alguma dúvida ou manifestação. Não havendo, deu-se prosseguimento à pauta, passando-se ao próximo item da ordem do dia.</w:t>
      </w:r>
      <w:r w:rsidR="009B525A" w:rsidRPr="000C73FC">
        <w:rPr>
          <w:rFonts w:ascii="Arial" w:hAnsi="Arial" w:cs="Arial"/>
        </w:rPr>
        <w:t xml:space="preserve"> </w:t>
      </w:r>
      <w:r w:rsidR="00613158" w:rsidRPr="000C73FC">
        <w:rPr>
          <w:rFonts w:ascii="Arial" w:hAnsi="Arial" w:cs="Arial"/>
          <w:b/>
          <w:bCs/>
          <w:color w:val="000000"/>
        </w:rPr>
        <w:t>Item 4.</w:t>
      </w:r>
      <w:r w:rsidR="009B525A" w:rsidRPr="000C73FC">
        <w:rPr>
          <w:rFonts w:ascii="Arial" w:hAnsi="Arial" w:cs="Arial"/>
          <w:b/>
          <w:bCs/>
          <w:color w:val="000000"/>
        </w:rPr>
        <w:t xml:space="preserve"> Apresentação do Referencial Teórico da Gestão Integrada da Paisagem (GIP), palestrante: K</w:t>
      </w:r>
      <w:r w:rsidR="00421FB0" w:rsidRPr="000C73FC">
        <w:rPr>
          <w:rFonts w:ascii="Arial" w:hAnsi="Arial" w:cs="Arial"/>
          <w:b/>
          <w:bCs/>
          <w:color w:val="000000"/>
        </w:rPr>
        <w:t>a</w:t>
      </w:r>
      <w:r w:rsidR="009B525A" w:rsidRPr="000C73FC">
        <w:rPr>
          <w:rFonts w:ascii="Arial" w:hAnsi="Arial" w:cs="Arial"/>
          <w:b/>
          <w:bCs/>
          <w:color w:val="000000"/>
        </w:rPr>
        <w:t xml:space="preserve">tia Castro de Matteo e </w:t>
      </w:r>
      <w:r w:rsidR="00421FB0" w:rsidRPr="000C73FC">
        <w:rPr>
          <w:rFonts w:ascii="Arial" w:hAnsi="Arial" w:cs="Arial"/>
          <w:b/>
          <w:bCs/>
          <w:color w:val="000000"/>
        </w:rPr>
        <w:t>Simone Takahashi (30 min</w:t>
      </w:r>
      <w:proofErr w:type="gramStart"/>
      <w:r w:rsidR="00205063" w:rsidRPr="000C73FC">
        <w:rPr>
          <w:rFonts w:ascii="Arial" w:hAnsi="Arial" w:cs="Arial"/>
          <w:b/>
          <w:bCs/>
          <w:color w:val="000000"/>
        </w:rPr>
        <w:t>);</w:t>
      </w:r>
      <w:r w:rsidR="00C158B6" w:rsidRPr="000C73FC">
        <w:rPr>
          <w:rFonts w:ascii="Arial" w:hAnsi="Arial" w:cs="Arial"/>
        </w:rPr>
        <w:t>A</w:t>
      </w:r>
      <w:proofErr w:type="gramEnd"/>
      <w:r w:rsidR="00C158B6" w:rsidRPr="000C73FC">
        <w:rPr>
          <w:rFonts w:ascii="Arial" w:hAnsi="Arial" w:cs="Arial"/>
        </w:rPr>
        <w:t xml:space="preserve"> Presidente Elaine Oliveira convidou Katia Castro de Matteo e </w:t>
      </w:r>
      <w:proofErr w:type="spellStart"/>
      <w:r w:rsidR="00C158B6" w:rsidRPr="000C73FC">
        <w:rPr>
          <w:rFonts w:ascii="Arial" w:hAnsi="Arial" w:cs="Arial"/>
        </w:rPr>
        <w:t>Lilianna</w:t>
      </w:r>
      <w:proofErr w:type="spellEnd"/>
      <w:r w:rsidR="00C158B6" w:rsidRPr="000C73FC">
        <w:rPr>
          <w:rFonts w:ascii="Arial" w:hAnsi="Arial" w:cs="Arial"/>
        </w:rPr>
        <w:t xml:space="preserve"> Mendes Latini para realizarem a apresentação. As convidadas apresentaram o processo de construção da Gestão Integrada da Paisagem (GIP), discorrendo sobre o material elaborado e ressaltando a importância do tema abordado.</w:t>
      </w:r>
      <w:r w:rsidR="00090528" w:rsidRPr="000C73FC">
        <w:rPr>
          <w:rFonts w:ascii="Arial" w:hAnsi="Arial" w:cs="Arial"/>
        </w:rPr>
        <w:t xml:space="preserve"> </w:t>
      </w:r>
      <w:r w:rsidR="00530044" w:rsidRPr="000C73FC">
        <w:rPr>
          <w:rFonts w:ascii="Arial" w:hAnsi="Arial" w:cs="Arial"/>
          <w:b/>
          <w:bCs/>
        </w:rPr>
        <w:t>Item</w:t>
      </w:r>
      <w:r w:rsidR="00333449" w:rsidRPr="000C73FC">
        <w:rPr>
          <w:rFonts w:ascii="Arial" w:hAnsi="Arial" w:cs="Arial"/>
          <w:b/>
          <w:bCs/>
          <w:color w:val="000000"/>
        </w:rPr>
        <w:t xml:space="preserve"> 5. </w:t>
      </w:r>
      <w:r w:rsidR="007A5953" w:rsidRPr="000C73FC">
        <w:rPr>
          <w:rFonts w:ascii="Arial" w:hAnsi="Arial" w:cs="Arial"/>
          <w:b/>
          <w:bCs/>
          <w:color w:val="000000"/>
        </w:rPr>
        <w:t>Apresentação do Programa Produtor de Água de Minas, palestrante: Dirceu de Oliveira Costa (30 min</w:t>
      </w:r>
      <w:r w:rsidR="00205063" w:rsidRPr="000C73FC">
        <w:rPr>
          <w:rFonts w:ascii="Arial" w:hAnsi="Arial" w:cs="Arial"/>
          <w:b/>
          <w:bCs/>
          <w:color w:val="000000"/>
        </w:rPr>
        <w:t xml:space="preserve">); </w:t>
      </w:r>
      <w:r w:rsidR="004A4075" w:rsidRPr="004A4075">
        <w:rPr>
          <w:rFonts w:ascii="Arial" w:hAnsi="Arial" w:cs="Arial"/>
          <w:color w:val="000000"/>
        </w:rPr>
        <w:t xml:space="preserve">O Sr. Dirceu de Oliveira Costa realizou a apresentação do Programa Produtor de Água de Minas, esclarecendo suas particularidades e informando que a participação nos projetos é voluntária, por meio de edital de credenciamento dos produtores, formalizada através de contratos de prestação de serviços ambientais. Explicou, ainda, que qualquer cidadão brasileiro pode se cadastrar no projeto em Minas Gerais por meio de QR </w:t>
      </w:r>
      <w:proofErr w:type="spellStart"/>
      <w:r w:rsidR="004A4075" w:rsidRPr="004A4075">
        <w:rPr>
          <w:rFonts w:ascii="Arial" w:hAnsi="Arial" w:cs="Arial"/>
          <w:color w:val="000000"/>
        </w:rPr>
        <w:t>Code</w:t>
      </w:r>
      <w:proofErr w:type="spellEnd"/>
      <w:r w:rsidR="004A4075" w:rsidRPr="004A4075">
        <w:rPr>
          <w:rFonts w:ascii="Arial" w:hAnsi="Arial" w:cs="Arial"/>
          <w:color w:val="000000"/>
        </w:rPr>
        <w:t xml:space="preserve">, disponível no Banco de Iniciativas de Pagamento por Serviços Ambientais do Estado. Ao final, colocou-se à disposição para esclarecimento de eventuais </w:t>
      </w:r>
      <w:proofErr w:type="spellStart"/>
      <w:proofErr w:type="gramStart"/>
      <w:r w:rsidR="004A4075" w:rsidRPr="004A4075">
        <w:rPr>
          <w:rFonts w:ascii="Arial" w:hAnsi="Arial" w:cs="Arial"/>
          <w:color w:val="000000"/>
        </w:rPr>
        <w:t>dúvidas.Na</w:t>
      </w:r>
      <w:proofErr w:type="spellEnd"/>
      <w:proofErr w:type="gramEnd"/>
      <w:r w:rsidR="004A4075" w:rsidRPr="004A4075">
        <w:rPr>
          <w:rFonts w:ascii="Arial" w:hAnsi="Arial" w:cs="Arial"/>
          <w:color w:val="000000"/>
        </w:rPr>
        <w:t xml:space="preserve"> sequência, a Presidente Elaine Oliveira passou a palavra ao Sr. Maurício </w:t>
      </w:r>
      <w:proofErr w:type="spellStart"/>
      <w:r w:rsidR="004A4075" w:rsidRPr="004A4075">
        <w:rPr>
          <w:rFonts w:ascii="Arial" w:hAnsi="Arial" w:cs="Arial"/>
          <w:color w:val="000000"/>
        </w:rPr>
        <w:t>Scalon</w:t>
      </w:r>
      <w:proofErr w:type="spellEnd"/>
      <w:r w:rsidR="004A4075" w:rsidRPr="004A4075">
        <w:rPr>
          <w:rFonts w:ascii="Arial" w:hAnsi="Arial" w:cs="Arial"/>
          <w:color w:val="000000"/>
        </w:rPr>
        <w:t>, que realizou uma breve apresentação sobre o evento da COP 30, destacando a importância do referido evento, no qual participou de diversos debates. Encerradas as manifestações, deu-se prosseguimento à pauta, passando-se ao próximo item da ordem do dia.</w:t>
      </w:r>
      <w:r w:rsidR="003B7722" w:rsidRPr="000C73FC">
        <w:rPr>
          <w:rFonts w:ascii="Arial" w:hAnsi="Arial" w:cs="Arial"/>
          <w:color w:val="000000"/>
        </w:rPr>
        <w:t xml:space="preserve"> </w:t>
      </w:r>
      <w:r w:rsidR="00FE5049" w:rsidRPr="000C73FC">
        <w:rPr>
          <w:rFonts w:ascii="Arial" w:hAnsi="Arial" w:cs="Arial"/>
          <w:b/>
          <w:bCs/>
          <w:color w:val="000000"/>
        </w:rPr>
        <w:t xml:space="preserve">Item 6. </w:t>
      </w:r>
      <w:r w:rsidR="007A5953" w:rsidRPr="000C73FC">
        <w:rPr>
          <w:rFonts w:ascii="Arial" w:hAnsi="Arial" w:cs="Arial"/>
          <w:b/>
          <w:bCs/>
          <w:color w:val="000000"/>
        </w:rPr>
        <w:t>Discussão e votação da Deliberação ad referendum nº 80 – participação de membro na COP 30</w:t>
      </w:r>
      <w:r w:rsidR="00CD45D9" w:rsidRPr="000C73FC">
        <w:rPr>
          <w:rFonts w:ascii="Arial" w:hAnsi="Arial" w:cs="Arial"/>
          <w:b/>
          <w:bCs/>
          <w:color w:val="000000"/>
        </w:rPr>
        <w:t>;</w:t>
      </w:r>
      <w:r w:rsidR="00335373" w:rsidRPr="000C73FC">
        <w:rPr>
          <w:rFonts w:ascii="Arial" w:hAnsi="Arial" w:cs="Arial"/>
          <w:b/>
          <w:bCs/>
          <w:color w:val="000000"/>
        </w:rPr>
        <w:t xml:space="preserve"> </w:t>
      </w:r>
      <w:r w:rsidR="004A4075" w:rsidRPr="004A4075">
        <w:rPr>
          <w:rFonts w:ascii="Arial" w:hAnsi="Arial" w:cs="Arial"/>
          <w:color w:val="000000"/>
        </w:rPr>
        <w:t xml:space="preserve">A Presidente Elaine Oliveira procedeu à leitura da referida deliberação e a colocou em processo de votação. O Sr. João </w:t>
      </w:r>
      <w:proofErr w:type="spellStart"/>
      <w:r w:rsidR="004A4075" w:rsidRPr="004A4075">
        <w:rPr>
          <w:rFonts w:ascii="Arial" w:hAnsi="Arial" w:cs="Arial"/>
          <w:color w:val="000000"/>
        </w:rPr>
        <w:t>Climaco</w:t>
      </w:r>
      <w:proofErr w:type="spellEnd"/>
      <w:r w:rsidR="004A4075" w:rsidRPr="004A4075">
        <w:rPr>
          <w:rFonts w:ascii="Arial" w:hAnsi="Arial" w:cs="Arial"/>
          <w:color w:val="000000"/>
        </w:rPr>
        <w:t xml:space="preserve"> manifestou voto contrário, justificando que não concordava com o fato de o CBH PN3 custear a agenda, </w:t>
      </w:r>
      <w:r w:rsidR="004A4075" w:rsidRPr="004A4075">
        <w:rPr>
          <w:rFonts w:ascii="Arial" w:hAnsi="Arial" w:cs="Arial"/>
          <w:color w:val="000000"/>
        </w:rPr>
        <w:lastRenderedPageBreak/>
        <w:t>argumentando que os recursos poderiam ser aplicados na própria região da bacia para o financiamento de prioridades locais, ressaltando ainda que a COP 30 envolve aproximadamente duzentos comitês, muitos dos quais dispõem de mais recursos e poderiam assumir tal papel sem comprometer ações prioritárias da bacia.</w:t>
      </w:r>
      <w:r w:rsidR="003B7722" w:rsidRPr="000C73FC">
        <w:rPr>
          <w:rFonts w:ascii="Arial" w:hAnsi="Arial" w:cs="Arial"/>
          <w:color w:val="000000"/>
        </w:rPr>
        <w:t xml:space="preserve"> </w:t>
      </w:r>
      <w:r w:rsidR="004A4075" w:rsidRPr="004A4075">
        <w:rPr>
          <w:rFonts w:ascii="Arial" w:hAnsi="Arial" w:cs="Arial"/>
          <w:color w:val="000000"/>
        </w:rPr>
        <w:t>A Sra.</w:t>
      </w:r>
      <w:r w:rsidR="003B7722" w:rsidRPr="000C73FC">
        <w:rPr>
          <w:rFonts w:ascii="Arial" w:hAnsi="Arial" w:cs="Arial"/>
          <w:color w:val="000000"/>
        </w:rPr>
        <w:t xml:space="preserve"> </w:t>
      </w:r>
      <w:proofErr w:type="spellStart"/>
      <w:r w:rsidR="003B7722" w:rsidRPr="000C73FC">
        <w:rPr>
          <w:rFonts w:ascii="Arial" w:hAnsi="Arial" w:cs="Arial"/>
          <w:color w:val="000000"/>
        </w:rPr>
        <w:t>Ecione</w:t>
      </w:r>
      <w:proofErr w:type="spellEnd"/>
      <w:r w:rsidR="004A4075" w:rsidRPr="004A4075">
        <w:rPr>
          <w:rFonts w:ascii="Arial" w:hAnsi="Arial" w:cs="Arial"/>
          <w:color w:val="000000"/>
        </w:rPr>
        <w:t xml:space="preserve"> Cristina, representante do CIDES, declarou abstenção, em razão das ponderações apresentadas pelo Sr. João </w:t>
      </w:r>
      <w:proofErr w:type="spellStart"/>
      <w:r w:rsidR="004A4075" w:rsidRPr="004A4075">
        <w:rPr>
          <w:rFonts w:ascii="Arial" w:hAnsi="Arial" w:cs="Arial"/>
          <w:color w:val="000000"/>
        </w:rPr>
        <w:t>Climaco</w:t>
      </w:r>
      <w:proofErr w:type="spellEnd"/>
      <w:r w:rsidR="004A4075" w:rsidRPr="004A4075">
        <w:rPr>
          <w:rFonts w:ascii="Arial" w:hAnsi="Arial" w:cs="Arial"/>
          <w:color w:val="000000"/>
        </w:rPr>
        <w:t>, esclarecendo, contudo, o comprometimento do CBH PN3 com a adequada aplicação dos recursos.</w:t>
      </w:r>
      <w:r w:rsidR="003B7722" w:rsidRPr="000C73FC">
        <w:rPr>
          <w:rFonts w:ascii="Arial" w:hAnsi="Arial" w:cs="Arial"/>
          <w:color w:val="000000"/>
        </w:rPr>
        <w:t xml:space="preserve"> </w:t>
      </w:r>
      <w:r w:rsidR="004A4075" w:rsidRPr="004A4075">
        <w:rPr>
          <w:rFonts w:ascii="Arial" w:hAnsi="Arial" w:cs="Arial"/>
          <w:color w:val="000000"/>
        </w:rPr>
        <w:t xml:space="preserve">Encerrada a votação, a Deliberação </w:t>
      </w:r>
      <w:r w:rsidR="004A4075" w:rsidRPr="004A4075">
        <w:rPr>
          <w:rFonts w:ascii="Arial" w:hAnsi="Arial" w:cs="Arial"/>
          <w:i/>
          <w:iCs/>
          <w:color w:val="000000"/>
        </w:rPr>
        <w:t>ad referendum</w:t>
      </w:r>
      <w:r w:rsidR="004A4075" w:rsidRPr="004A4075">
        <w:rPr>
          <w:rFonts w:ascii="Arial" w:hAnsi="Arial" w:cs="Arial"/>
          <w:color w:val="000000"/>
        </w:rPr>
        <w:t xml:space="preserve"> nº 80 foi aprovada, com um voto contrário e uma abstenção.</w:t>
      </w:r>
      <w:r w:rsidR="003B7722" w:rsidRPr="000C73FC">
        <w:rPr>
          <w:rFonts w:ascii="Arial" w:hAnsi="Arial" w:cs="Arial"/>
          <w:color w:val="000000"/>
        </w:rPr>
        <w:t xml:space="preserve"> </w:t>
      </w:r>
      <w:r w:rsidR="00C663B3" w:rsidRPr="000C73FC">
        <w:rPr>
          <w:rFonts w:ascii="Arial" w:hAnsi="Arial" w:cs="Arial"/>
          <w:b/>
          <w:bCs/>
          <w:color w:val="000000"/>
        </w:rPr>
        <w:t xml:space="preserve">Item 7. </w:t>
      </w:r>
      <w:r w:rsidR="007A5953" w:rsidRPr="000C73FC">
        <w:rPr>
          <w:rFonts w:ascii="Arial" w:hAnsi="Arial" w:cs="Arial"/>
          <w:b/>
          <w:bCs/>
          <w:color w:val="000000"/>
        </w:rPr>
        <w:t xml:space="preserve">Discussão e votação da Deliberação do CBH PN3, que </w:t>
      </w:r>
      <w:r w:rsidR="00EA2AC8" w:rsidRPr="000C73FC">
        <w:rPr>
          <w:rFonts w:ascii="Arial" w:hAnsi="Arial" w:cs="Arial"/>
          <w:b/>
          <w:bCs/>
          <w:color w:val="000000"/>
        </w:rPr>
        <w:t>institui</w:t>
      </w:r>
      <w:r w:rsidR="007A5953" w:rsidRPr="000C73FC">
        <w:rPr>
          <w:rFonts w:ascii="Arial" w:hAnsi="Arial" w:cs="Arial"/>
          <w:b/>
          <w:bCs/>
          <w:color w:val="000000"/>
        </w:rPr>
        <w:t xml:space="preserve"> e estabelece as diretrizes e normas de funcionamento da Câmara Técnica de Regulação e Instrumentos Econômicos - CTRIE; </w:t>
      </w:r>
      <w:r w:rsidR="004A4075" w:rsidRPr="004A4075">
        <w:rPr>
          <w:rFonts w:ascii="Arial" w:hAnsi="Arial" w:cs="Arial"/>
          <w:color w:val="000000"/>
        </w:rPr>
        <w:t>A Presidente Elaine Oliveira explicou as alterações realizadas na referida deliberação, as quais foram discutidas no âmbito da reunião da Câmara Técnica. Esclareceu que uma das mudanças diz respeito à participação de membros da Diretoria, tendo sido retirada a disposição que vedava a participação destes na composição da Câmara Técnica.</w:t>
      </w:r>
      <w:r w:rsidR="003B7722" w:rsidRPr="000C73FC">
        <w:rPr>
          <w:rFonts w:ascii="Arial" w:hAnsi="Arial" w:cs="Arial"/>
          <w:color w:val="000000"/>
        </w:rPr>
        <w:t xml:space="preserve"> </w:t>
      </w:r>
      <w:r w:rsidR="004A4075" w:rsidRPr="004A4075">
        <w:rPr>
          <w:rFonts w:ascii="Arial" w:hAnsi="Arial" w:cs="Arial"/>
          <w:color w:val="000000"/>
        </w:rPr>
        <w:t xml:space="preserve">Informou, ainda, que outra alteração </w:t>
      </w:r>
      <w:proofErr w:type="gramStart"/>
      <w:r w:rsidR="004A4075" w:rsidRPr="004A4075">
        <w:rPr>
          <w:rFonts w:ascii="Arial" w:hAnsi="Arial" w:cs="Arial"/>
          <w:color w:val="000000"/>
        </w:rPr>
        <w:t>refere-se</w:t>
      </w:r>
      <w:proofErr w:type="gramEnd"/>
      <w:r w:rsidR="004A4075" w:rsidRPr="004A4075">
        <w:rPr>
          <w:rFonts w:ascii="Arial" w:hAnsi="Arial" w:cs="Arial"/>
          <w:color w:val="000000"/>
        </w:rPr>
        <w:t xml:space="preserve"> ao número de membros, uma vez que a previsão anterior de oito integrantes, sendo dois representantes por segmento, dificultava a formação da Câmara Técnica. Por sugestão da Sra. </w:t>
      </w:r>
      <w:proofErr w:type="spellStart"/>
      <w:r w:rsidR="004A4075" w:rsidRPr="004A4075">
        <w:rPr>
          <w:rFonts w:ascii="Arial" w:hAnsi="Arial" w:cs="Arial"/>
          <w:color w:val="000000"/>
        </w:rPr>
        <w:t>Sândra</w:t>
      </w:r>
      <w:proofErr w:type="spellEnd"/>
      <w:r w:rsidR="004A4075" w:rsidRPr="004A4075">
        <w:rPr>
          <w:rFonts w:ascii="Arial" w:hAnsi="Arial" w:cs="Arial"/>
          <w:color w:val="000000"/>
        </w:rPr>
        <w:t xml:space="preserve"> Vieira, da ABHA Gestão de Águas, foi estabelecido que a Câmara Técnica poderá ser composta por até oito membros, permitindo que, havendo ao menos seis voluntários que atendam aos critérios regimentais, a Câmara Técnica seja devidamente instituída.</w:t>
      </w:r>
      <w:r w:rsidR="003B7722" w:rsidRPr="000C73FC">
        <w:rPr>
          <w:rFonts w:ascii="Arial" w:hAnsi="Arial" w:cs="Arial"/>
          <w:color w:val="000000"/>
        </w:rPr>
        <w:t xml:space="preserve"> </w:t>
      </w:r>
      <w:r w:rsidR="004A4075" w:rsidRPr="004A4075">
        <w:rPr>
          <w:rFonts w:ascii="Arial" w:hAnsi="Arial" w:cs="Arial"/>
          <w:color w:val="000000"/>
        </w:rPr>
        <w:t>Após os esclarecimentos, a Presidente</w:t>
      </w:r>
      <w:r w:rsidR="003B7722" w:rsidRPr="000C73FC">
        <w:rPr>
          <w:rFonts w:ascii="Arial" w:hAnsi="Arial" w:cs="Arial"/>
          <w:color w:val="000000"/>
        </w:rPr>
        <w:t xml:space="preserve"> Elaine Oliveira</w:t>
      </w:r>
      <w:r w:rsidR="004A4075" w:rsidRPr="004A4075">
        <w:rPr>
          <w:rFonts w:ascii="Arial" w:hAnsi="Arial" w:cs="Arial"/>
          <w:color w:val="000000"/>
        </w:rPr>
        <w:t xml:space="preserve"> colocou a deliberação em votação, sendo a mesma aprovada por unanimidade pelos presentes.</w:t>
      </w:r>
      <w:r w:rsidR="003B7722" w:rsidRPr="000C73FC">
        <w:rPr>
          <w:rFonts w:ascii="Arial" w:hAnsi="Arial" w:cs="Arial"/>
          <w:color w:val="000000"/>
        </w:rPr>
        <w:t xml:space="preserve"> </w:t>
      </w:r>
      <w:r w:rsidR="006506F8" w:rsidRPr="000C73FC">
        <w:rPr>
          <w:rFonts w:ascii="Arial" w:hAnsi="Arial" w:cs="Arial"/>
          <w:b/>
          <w:bCs/>
          <w:color w:val="000000"/>
        </w:rPr>
        <w:t>Item</w:t>
      </w:r>
      <w:r w:rsidR="00C1742C" w:rsidRPr="000C73FC">
        <w:rPr>
          <w:rFonts w:ascii="Arial" w:hAnsi="Arial" w:cs="Arial"/>
          <w:b/>
          <w:bCs/>
          <w:color w:val="000000"/>
        </w:rPr>
        <w:t xml:space="preserve"> 8. </w:t>
      </w:r>
      <w:r w:rsidR="007A5953" w:rsidRPr="000C73FC">
        <w:rPr>
          <w:rFonts w:ascii="Arial" w:hAnsi="Arial" w:cs="Arial"/>
          <w:b/>
          <w:bCs/>
          <w:color w:val="000000"/>
        </w:rPr>
        <w:t>Discussão e votação da Deliberação do CBH PN3, que institui e estabelece as diretrizes e normas de funcionamento da Câmara Técnica de Planejamento e Projetos - CTPLAN;</w:t>
      </w:r>
      <w:r w:rsidR="00530044" w:rsidRPr="000C73FC">
        <w:rPr>
          <w:rFonts w:ascii="Arial" w:hAnsi="Arial" w:cs="Arial"/>
          <w:b/>
          <w:bCs/>
          <w:color w:val="000000"/>
        </w:rPr>
        <w:t xml:space="preserve"> </w:t>
      </w:r>
      <w:r w:rsidR="004A4075" w:rsidRPr="004A4075">
        <w:rPr>
          <w:rFonts w:ascii="Arial" w:hAnsi="Arial" w:cs="Arial"/>
          <w:color w:val="000000"/>
        </w:rPr>
        <w:t>A Presidente Elaine Oliveira esclareceu que as alterações propostas na referida deliberação são as mesmas aprovadas para a Câmara Técnica de Regulação e Instrumentos Econômicos – CTRIE. Em seguida, questionou se algum membro possuía dúvidas ou considerações. Não havendo manifestações, a deliberação foi colocada em votação, sendo aprovada por unanimidade pelos presentes.</w:t>
      </w:r>
      <w:r w:rsidR="00636C10" w:rsidRPr="000C73FC">
        <w:rPr>
          <w:rFonts w:ascii="Arial" w:hAnsi="Arial" w:cs="Arial"/>
          <w:color w:val="000000"/>
        </w:rPr>
        <w:t xml:space="preserve"> </w:t>
      </w:r>
      <w:r w:rsidR="00460EAF" w:rsidRPr="000C73FC">
        <w:rPr>
          <w:rFonts w:ascii="Arial" w:hAnsi="Arial" w:cs="Arial"/>
          <w:b/>
          <w:bCs/>
          <w:color w:val="000000"/>
        </w:rPr>
        <w:t>Item</w:t>
      </w:r>
      <w:r w:rsidR="00B0518C" w:rsidRPr="000C73FC">
        <w:rPr>
          <w:rFonts w:ascii="Arial" w:hAnsi="Arial" w:cs="Arial"/>
          <w:b/>
          <w:bCs/>
          <w:color w:val="000000"/>
        </w:rPr>
        <w:t xml:space="preserve"> </w:t>
      </w:r>
      <w:r w:rsidR="00460EAF" w:rsidRPr="000C73FC">
        <w:rPr>
          <w:rFonts w:ascii="Arial" w:hAnsi="Arial" w:cs="Arial"/>
          <w:b/>
          <w:bCs/>
          <w:color w:val="000000"/>
        </w:rPr>
        <w:t>9.</w:t>
      </w:r>
      <w:r w:rsidR="00345B3B" w:rsidRPr="000C73FC">
        <w:rPr>
          <w:rFonts w:ascii="Arial" w:hAnsi="Arial" w:cs="Arial"/>
          <w:b/>
          <w:bCs/>
          <w:color w:val="000000"/>
        </w:rPr>
        <w:t xml:space="preserve"> </w:t>
      </w:r>
      <w:r w:rsidR="007A5953" w:rsidRPr="000C73FC">
        <w:rPr>
          <w:rFonts w:ascii="Arial" w:hAnsi="Arial" w:cs="Arial"/>
          <w:b/>
          <w:bCs/>
          <w:color w:val="000000"/>
        </w:rPr>
        <w:t xml:space="preserve"> Discussão e votação referente à Deliberação do CBH PN3, que aprova o Planejamento Orçamentário Anual (POA) para o exercício de 2026</w:t>
      </w:r>
      <w:r w:rsidR="00345B3B" w:rsidRPr="000C73FC">
        <w:rPr>
          <w:rFonts w:ascii="Arial" w:hAnsi="Arial" w:cs="Arial"/>
          <w:b/>
          <w:bCs/>
          <w:color w:val="000000"/>
        </w:rPr>
        <w:t>;</w:t>
      </w:r>
      <w:r w:rsidR="00A85F54" w:rsidRPr="000C73FC">
        <w:rPr>
          <w:rFonts w:ascii="Arial" w:hAnsi="Arial" w:cs="Arial"/>
          <w:b/>
          <w:bCs/>
          <w:color w:val="000000"/>
        </w:rPr>
        <w:t xml:space="preserve"> </w:t>
      </w:r>
      <w:r w:rsidR="0097331B" w:rsidRPr="0097331B">
        <w:rPr>
          <w:rFonts w:ascii="Arial" w:hAnsi="Arial" w:cs="Arial"/>
          <w:color w:val="000000"/>
        </w:rPr>
        <w:t xml:space="preserve">A Presidente Elaine Oliveira convidou a Sra. </w:t>
      </w:r>
      <w:proofErr w:type="spellStart"/>
      <w:r w:rsidR="0097331B" w:rsidRPr="0097331B">
        <w:rPr>
          <w:rFonts w:ascii="Arial" w:hAnsi="Arial" w:cs="Arial"/>
          <w:color w:val="000000"/>
        </w:rPr>
        <w:t>Sândra</w:t>
      </w:r>
      <w:proofErr w:type="spellEnd"/>
      <w:r w:rsidR="0097331B" w:rsidRPr="0097331B">
        <w:rPr>
          <w:rFonts w:ascii="Arial" w:hAnsi="Arial" w:cs="Arial"/>
          <w:color w:val="000000"/>
        </w:rPr>
        <w:t xml:space="preserve"> Vieira, Coordenadora de Integração da ABHA Gestão de Águas, para realizar a apresentação do Planejamento Orçamentário Anual (POA), esclarecendo </w:t>
      </w:r>
      <w:r w:rsidR="0097331B" w:rsidRPr="0097331B">
        <w:rPr>
          <w:rFonts w:ascii="Arial" w:hAnsi="Arial" w:cs="Arial"/>
          <w:color w:val="000000"/>
        </w:rPr>
        <w:lastRenderedPageBreak/>
        <w:t>que a apresentação normalmente é realizada pelo Diretor-Presidente Interino, Sr. Ronaldo Barbosa, o qual não pôde estar presente em razão de conflito de agenda.</w:t>
      </w:r>
      <w:r w:rsidR="007F21E0" w:rsidRPr="000C73FC">
        <w:rPr>
          <w:rFonts w:ascii="Arial" w:hAnsi="Arial" w:cs="Arial"/>
          <w:color w:val="000000"/>
        </w:rPr>
        <w:t xml:space="preserve"> </w:t>
      </w:r>
      <w:r w:rsidR="0097331B" w:rsidRPr="0097331B">
        <w:rPr>
          <w:rFonts w:ascii="Arial" w:hAnsi="Arial" w:cs="Arial"/>
          <w:color w:val="000000"/>
        </w:rPr>
        <w:t xml:space="preserve">A Sra. </w:t>
      </w:r>
      <w:proofErr w:type="spellStart"/>
      <w:r w:rsidR="0097331B" w:rsidRPr="0097331B">
        <w:rPr>
          <w:rFonts w:ascii="Arial" w:hAnsi="Arial" w:cs="Arial"/>
          <w:color w:val="000000"/>
        </w:rPr>
        <w:t>Sândra</w:t>
      </w:r>
      <w:proofErr w:type="spellEnd"/>
      <w:r w:rsidR="0097331B" w:rsidRPr="0097331B">
        <w:rPr>
          <w:rFonts w:ascii="Arial" w:hAnsi="Arial" w:cs="Arial"/>
          <w:color w:val="000000"/>
        </w:rPr>
        <w:t xml:space="preserve"> Vieira destacou que o POA foi encaminhado previamente a todos os membros e explicou que o planejamento reflete as despesas custeadas com os recursos correspondentes à parcela de 7,5% da cobrança. Informou que, do total arrecadado, 92,5% retornam para a bacia hidrográfica e 7,5% destinam-se ao custeio administrativo. Esclareceu, ainda, que a proposta da ABHA para a utilização dos recursos de investimento corresponde à estratificação da infraestrutura prevista para o próximo exercício, sendo composta pelos 7,5% do valor estimado de arrecadação.</w:t>
      </w:r>
      <w:r w:rsidR="009B2978" w:rsidRPr="000C73FC">
        <w:rPr>
          <w:rFonts w:ascii="Arial" w:hAnsi="Arial" w:cs="Arial"/>
          <w:color w:val="000000"/>
        </w:rPr>
        <w:t xml:space="preserve"> </w:t>
      </w:r>
      <w:r w:rsidR="0097331B" w:rsidRPr="0097331B">
        <w:rPr>
          <w:rFonts w:ascii="Arial" w:hAnsi="Arial" w:cs="Arial"/>
          <w:color w:val="000000"/>
        </w:rPr>
        <w:t xml:space="preserve">Durante a discussão, o Sr. Paulo Rogério, representante da SEMAD, questionou a ausência de valor na rubrica referente à assessoria jurídica. Em resposta, a Sra. </w:t>
      </w:r>
      <w:proofErr w:type="spellStart"/>
      <w:r w:rsidR="0097331B" w:rsidRPr="0097331B">
        <w:rPr>
          <w:rFonts w:ascii="Arial" w:hAnsi="Arial" w:cs="Arial"/>
          <w:color w:val="000000"/>
        </w:rPr>
        <w:t>Sândra</w:t>
      </w:r>
      <w:proofErr w:type="spellEnd"/>
      <w:r w:rsidR="0097331B" w:rsidRPr="0097331B">
        <w:rPr>
          <w:rFonts w:ascii="Arial" w:hAnsi="Arial" w:cs="Arial"/>
          <w:color w:val="000000"/>
        </w:rPr>
        <w:t xml:space="preserve"> Vieira esclareceu que, nos casos em que não há valor previsto, o custeio é realizado por outro comitê, não havendo retirada de recursos do CBH PN3, o que não implica ausência de cobertura quanto à assessoria jurídica.</w:t>
      </w:r>
      <w:r w:rsidR="009B2978" w:rsidRPr="000C73FC">
        <w:rPr>
          <w:rFonts w:ascii="Arial" w:hAnsi="Arial" w:cs="Arial"/>
          <w:color w:val="000000"/>
        </w:rPr>
        <w:t xml:space="preserve"> </w:t>
      </w:r>
      <w:r w:rsidR="0097331B" w:rsidRPr="0097331B">
        <w:rPr>
          <w:rFonts w:ascii="Arial" w:hAnsi="Arial" w:cs="Arial"/>
          <w:color w:val="000000"/>
        </w:rPr>
        <w:t>Não havendo mais questionamentos, a deliberação foi colocada em votação, sendo aprovada por unanimidade pelos presentes.</w:t>
      </w:r>
      <w:r w:rsidR="009B2978" w:rsidRPr="000C73FC">
        <w:rPr>
          <w:rFonts w:ascii="Arial" w:hAnsi="Arial" w:cs="Arial"/>
          <w:color w:val="000000"/>
        </w:rPr>
        <w:t xml:space="preserve"> </w:t>
      </w:r>
      <w:r w:rsidR="00FD03CB" w:rsidRPr="000C73FC">
        <w:rPr>
          <w:rFonts w:ascii="Arial" w:hAnsi="Arial" w:cs="Arial"/>
          <w:b/>
          <w:bCs/>
          <w:color w:val="000000"/>
        </w:rPr>
        <w:t>Item 10.</w:t>
      </w:r>
      <w:r w:rsidR="00FE3C53" w:rsidRPr="000C73FC">
        <w:rPr>
          <w:rFonts w:ascii="Arial" w:hAnsi="Arial" w:cs="Arial"/>
          <w:b/>
          <w:bCs/>
          <w:color w:val="000000"/>
        </w:rPr>
        <w:t xml:space="preserve">  Discussão e votação referente à Deliberação do CBH PN3, que aprova o financiamento, com os recursos da cobrança, do projeto de recuperação da área degradada urbana em Limeira do Oeste </w:t>
      </w:r>
      <w:r w:rsidR="00825713" w:rsidRPr="000C73FC">
        <w:rPr>
          <w:rFonts w:ascii="Arial" w:hAnsi="Arial" w:cs="Arial"/>
          <w:b/>
          <w:bCs/>
          <w:color w:val="000000"/>
        </w:rPr>
        <w:t>–</w:t>
      </w:r>
      <w:r w:rsidR="00FE3C53" w:rsidRPr="000C73FC">
        <w:rPr>
          <w:rFonts w:ascii="Arial" w:hAnsi="Arial" w:cs="Arial"/>
          <w:b/>
          <w:bCs/>
          <w:color w:val="000000"/>
        </w:rPr>
        <w:t xml:space="preserve"> MG</w:t>
      </w:r>
      <w:r w:rsidR="00825713" w:rsidRPr="000C73FC">
        <w:rPr>
          <w:rFonts w:ascii="Arial" w:hAnsi="Arial" w:cs="Arial"/>
          <w:b/>
          <w:bCs/>
          <w:color w:val="000000"/>
        </w:rPr>
        <w:t xml:space="preserve"> </w:t>
      </w:r>
      <w:r w:rsidR="0097331B" w:rsidRPr="000C73FC">
        <w:rPr>
          <w:rFonts w:ascii="Arial" w:hAnsi="Arial" w:cs="Arial"/>
          <w:color w:val="000000"/>
        </w:rPr>
        <w:t xml:space="preserve">A Presidente Elaine Oliveira apresentou a referida deliberação e, em seguida, convidou a Sra. Francielly </w:t>
      </w:r>
      <w:proofErr w:type="spellStart"/>
      <w:r w:rsidR="0097331B" w:rsidRPr="000C73FC">
        <w:rPr>
          <w:rFonts w:ascii="Arial" w:hAnsi="Arial" w:cs="Arial"/>
          <w:color w:val="000000"/>
        </w:rPr>
        <w:t>Covizzi</w:t>
      </w:r>
      <w:proofErr w:type="spellEnd"/>
      <w:r w:rsidR="0097331B" w:rsidRPr="000C73FC">
        <w:rPr>
          <w:rFonts w:ascii="Arial" w:hAnsi="Arial" w:cs="Arial"/>
          <w:color w:val="000000"/>
        </w:rPr>
        <w:t>, Secretária Municipal de Meio Ambiente da Prefeitura de Limeira do Oeste, para realizar a apresentação do projeto, ocasião em que foram destacados alguns pontos críticos da área urbana do município.</w:t>
      </w:r>
      <w:r w:rsidR="0083273D" w:rsidRPr="000C73FC">
        <w:rPr>
          <w:rFonts w:ascii="Arial" w:hAnsi="Arial" w:cs="Arial"/>
          <w:color w:val="000000"/>
        </w:rPr>
        <w:t xml:space="preserve"> </w:t>
      </w:r>
      <w:r w:rsidR="0097331B" w:rsidRPr="0097331B">
        <w:rPr>
          <w:rFonts w:ascii="Arial" w:hAnsi="Arial" w:cs="Arial"/>
          <w:color w:val="000000"/>
        </w:rPr>
        <w:t>Na sequência, deu continuidade à apresentação o Sr. Arivaldo, Engenheiro Civil da Prefeitura Municipal de Limeira do Oeste e responsável técnico pela empresa que elaborou o projeto. O projeto foi apresentado, sendo esclarecido que a proposta visa não apenas a recuperação ambiental da área, mas também a promoção de benefícios sociais, considerando tratar-se de um bairro em situação de maior vulnerabilidade social, com o objetivo de proporcionar melhor qualidade de vida, conforto e valorização aos moradores da localidade. Ao final, agradeceu a oportunidade.</w:t>
      </w:r>
      <w:r w:rsidR="00825713" w:rsidRPr="000C73FC">
        <w:rPr>
          <w:rFonts w:ascii="Arial" w:hAnsi="Arial" w:cs="Arial"/>
          <w:color w:val="000000"/>
        </w:rPr>
        <w:t xml:space="preserve"> </w:t>
      </w:r>
      <w:r w:rsidR="0097331B" w:rsidRPr="0097331B">
        <w:rPr>
          <w:rFonts w:ascii="Arial" w:hAnsi="Arial" w:cs="Arial"/>
          <w:color w:val="000000"/>
        </w:rPr>
        <w:t xml:space="preserve">Posteriormente, a Presidente Elaine Oliveira passou a palavra ao Prefeito Municipal de Limeira do Oeste, Sr. Leandro de Souza, que realizou breve </w:t>
      </w:r>
      <w:r w:rsidR="00825713" w:rsidRPr="000C73FC">
        <w:rPr>
          <w:rFonts w:ascii="Arial" w:hAnsi="Arial" w:cs="Arial"/>
          <w:color w:val="000000"/>
        </w:rPr>
        <w:t>fala</w:t>
      </w:r>
      <w:r w:rsidR="0097331B" w:rsidRPr="0097331B">
        <w:rPr>
          <w:rFonts w:ascii="Arial" w:hAnsi="Arial" w:cs="Arial"/>
          <w:color w:val="000000"/>
        </w:rPr>
        <w:t>, ressaltando a importância do projeto para o município e os benefícios que serão proporcionados à região contemplada.</w:t>
      </w:r>
      <w:r w:rsidR="00825713" w:rsidRPr="000C73FC">
        <w:rPr>
          <w:rFonts w:ascii="Arial" w:hAnsi="Arial" w:cs="Arial"/>
          <w:color w:val="000000"/>
        </w:rPr>
        <w:t xml:space="preserve"> </w:t>
      </w:r>
      <w:r w:rsidR="0097331B" w:rsidRPr="0097331B">
        <w:rPr>
          <w:rFonts w:ascii="Arial" w:hAnsi="Arial" w:cs="Arial"/>
          <w:color w:val="000000"/>
        </w:rPr>
        <w:t xml:space="preserve">Em seguida, a Presidente procedeu à leitura da deliberação e sugeriu a inclusão de parágrafo único, com a seguinte redação: </w:t>
      </w:r>
      <w:r w:rsidR="0097331B" w:rsidRPr="0097331B">
        <w:rPr>
          <w:rFonts w:ascii="Arial" w:hAnsi="Arial" w:cs="Arial"/>
          <w:i/>
          <w:iCs/>
          <w:color w:val="000000"/>
        </w:rPr>
        <w:t xml:space="preserve">“A Câmara Técnica de Planejamento e Projetos – CTPLAN ficará responsável pela </w:t>
      </w:r>
      <w:r w:rsidR="0097331B" w:rsidRPr="0097331B">
        <w:rPr>
          <w:rFonts w:ascii="Arial" w:hAnsi="Arial" w:cs="Arial"/>
          <w:i/>
          <w:iCs/>
          <w:color w:val="000000"/>
        </w:rPr>
        <w:lastRenderedPageBreak/>
        <w:t>fiscalização e acompanhamento do projeto descrito no art. 1º.”</w:t>
      </w:r>
      <w:r w:rsidR="00A7013E">
        <w:rPr>
          <w:rFonts w:ascii="Arial" w:hAnsi="Arial" w:cs="Arial"/>
          <w:i/>
          <w:iCs/>
          <w:color w:val="000000"/>
        </w:rPr>
        <w:t xml:space="preserve"> </w:t>
      </w:r>
      <w:r w:rsidR="0097331B" w:rsidRPr="0097331B">
        <w:rPr>
          <w:rFonts w:ascii="Arial" w:hAnsi="Arial" w:cs="Arial"/>
          <w:color w:val="000000"/>
        </w:rPr>
        <w:t>Não havendo mais questionamentos, a deliberação foi colocada em votação, sendo aprovada por unanimidade pelos presentes.</w:t>
      </w:r>
      <w:r w:rsidR="00825713" w:rsidRPr="000C73FC">
        <w:rPr>
          <w:rFonts w:ascii="Arial" w:hAnsi="Arial" w:cs="Arial"/>
          <w:color w:val="000000"/>
        </w:rPr>
        <w:t xml:space="preserve"> </w:t>
      </w:r>
      <w:r w:rsidR="006D2D03" w:rsidRPr="000C73FC">
        <w:rPr>
          <w:rFonts w:ascii="Arial" w:hAnsi="Arial" w:cs="Arial"/>
          <w:color w:val="000000"/>
        </w:rPr>
        <w:t xml:space="preserve"> </w:t>
      </w:r>
      <w:r w:rsidR="00FE3C53" w:rsidRPr="000C73FC">
        <w:rPr>
          <w:rFonts w:ascii="Arial" w:hAnsi="Arial" w:cs="Arial"/>
          <w:b/>
          <w:bCs/>
          <w:color w:val="000000"/>
        </w:rPr>
        <w:t>Item 11. Discussão e votação referente à Deliberação do CBH PN3, que aprova a revisão do Plano de Aplicação Plurianual (PAP) para o exercício 2025 e o Plano de Aplicação Plurianual (PAP) para o exercício 2026/2030;</w:t>
      </w:r>
      <w:r w:rsidR="006D59D3" w:rsidRPr="000C73FC">
        <w:rPr>
          <w:rFonts w:ascii="Arial" w:hAnsi="Arial" w:cs="Arial"/>
          <w:b/>
          <w:bCs/>
          <w:color w:val="000000"/>
        </w:rPr>
        <w:t xml:space="preserve"> </w:t>
      </w:r>
      <w:proofErr w:type="spellStart"/>
      <w:r w:rsidR="0037036A" w:rsidRPr="0037036A">
        <w:rPr>
          <w:rFonts w:ascii="Arial" w:hAnsi="Arial" w:cs="Arial"/>
          <w:color w:val="000000"/>
        </w:rPr>
        <w:t>Hygor</w:t>
      </w:r>
      <w:proofErr w:type="spellEnd"/>
      <w:r w:rsidR="0037036A" w:rsidRPr="0037036A">
        <w:rPr>
          <w:rFonts w:ascii="Arial" w:hAnsi="Arial" w:cs="Arial"/>
          <w:color w:val="000000"/>
        </w:rPr>
        <w:t xml:space="preserve"> Siqueira, Coordenador Técnico da ABHA Gestão de Águas, esclareceu que todos os membros receberam os documentos com antecedência e apresentou informações sobre o planejamento orçamentário, colocando-se à disposição para esclarecimento de eventuais dúvidas.</w:t>
      </w:r>
      <w:r w:rsidR="00307221" w:rsidRPr="000C73FC">
        <w:rPr>
          <w:rFonts w:ascii="Arial" w:hAnsi="Arial" w:cs="Arial"/>
          <w:color w:val="000000"/>
        </w:rPr>
        <w:t xml:space="preserve"> </w:t>
      </w:r>
      <w:r w:rsidR="0037036A" w:rsidRPr="0037036A">
        <w:rPr>
          <w:rFonts w:ascii="Arial" w:hAnsi="Arial" w:cs="Arial"/>
          <w:color w:val="000000"/>
        </w:rPr>
        <w:t xml:space="preserve">Durante a discussão, o Sr. Adão, representante da Prefeitura de Capinópolis, informou que já havia conversado previamente com a Presidente Elaine Oliveira sobre um projeto em andamento relacionado à desativação do lixão do município, que se encontra na fase final de elaboração da maquete. Questionou quais seriam os trâmites para apresentação do projeto ao Comitê. </w:t>
      </w:r>
      <w:proofErr w:type="spellStart"/>
      <w:r w:rsidR="0037036A" w:rsidRPr="0037036A">
        <w:rPr>
          <w:rFonts w:ascii="Arial" w:hAnsi="Arial" w:cs="Arial"/>
          <w:color w:val="000000"/>
        </w:rPr>
        <w:t>Hygor</w:t>
      </w:r>
      <w:proofErr w:type="spellEnd"/>
      <w:r w:rsidR="0037036A" w:rsidRPr="0037036A">
        <w:rPr>
          <w:rFonts w:ascii="Arial" w:hAnsi="Arial" w:cs="Arial"/>
          <w:color w:val="000000"/>
        </w:rPr>
        <w:t xml:space="preserve"> Siqueira orientou que, assim que o projeto estiver concluído, deverá ser encaminhado à Secretaria Executiva, que fará a devida remessa à equipe técnica para análise.</w:t>
      </w:r>
      <w:r w:rsidR="00525717" w:rsidRPr="000C73FC">
        <w:rPr>
          <w:rFonts w:ascii="Arial" w:hAnsi="Arial" w:cs="Arial"/>
          <w:color w:val="000000"/>
        </w:rPr>
        <w:t xml:space="preserve"> </w:t>
      </w:r>
      <w:r w:rsidR="0037036A" w:rsidRPr="0037036A">
        <w:rPr>
          <w:rFonts w:ascii="Arial" w:hAnsi="Arial" w:cs="Arial"/>
          <w:color w:val="000000"/>
        </w:rPr>
        <w:t>Encerrada a discussão, a deliberação foi colocada em votação, sendo aprovada por unanimidade pelos presentes.</w:t>
      </w:r>
      <w:r w:rsidR="00EA01F6" w:rsidRPr="000C73FC">
        <w:rPr>
          <w:rFonts w:ascii="Arial" w:hAnsi="Arial" w:cs="Arial"/>
          <w:color w:val="000000"/>
        </w:rPr>
        <w:t xml:space="preserve"> </w:t>
      </w:r>
      <w:r w:rsidR="00FE3C53" w:rsidRPr="000C73FC">
        <w:rPr>
          <w:rFonts w:ascii="Arial" w:hAnsi="Arial" w:cs="Arial"/>
          <w:b/>
          <w:bCs/>
          <w:color w:val="000000"/>
        </w:rPr>
        <w:t>Item 12. Discussão e votação referente à Deliberação do CBH PN3, que aprova o Planejamento Anual de Atividades (PAA) para o exercício de 2026</w:t>
      </w:r>
      <w:r w:rsidR="00B258A1" w:rsidRPr="000C73FC">
        <w:rPr>
          <w:rFonts w:ascii="Arial" w:hAnsi="Arial" w:cs="Arial"/>
          <w:b/>
          <w:bCs/>
          <w:color w:val="000000"/>
        </w:rPr>
        <w:t xml:space="preserve">; </w:t>
      </w:r>
      <w:proofErr w:type="spellStart"/>
      <w:r w:rsidR="0037036A" w:rsidRPr="0037036A">
        <w:rPr>
          <w:rFonts w:ascii="Arial" w:hAnsi="Arial" w:cs="Arial"/>
          <w:color w:val="000000"/>
        </w:rPr>
        <w:t>Sândra</w:t>
      </w:r>
      <w:proofErr w:type="spellEnd"/>
      <w:r w:rsidR="0037036A" w:rsidRPr="0037036A">
        <w:rPr>
          <w:rFonts w:ascii="Arial" w:hAnsi="Arial" w:cs="Arial"/>
          <w:color w:val="000000"/>
        </w:rPr>
        <w:t xml:space="preserve"> Vieira, Coordenadora de Integração da ABHA Gestão de Águas, esclareceu que todos os membros receberam previamente o documento, que contempla as reuniões previstas para o ano de 2026.</w:t>
      </w:r>
      <w:r w:rsidR="00603BCB" w:rsidRPr="000C73FC">
        <w:rPr>
          <w:rFonts w:ascii="Arial" w:hAnsi="Arial" w:cs="Arial"/>
          <w:color w:val="000000"/>
        </w:rPr>
        <w:t xml:space="preserve"> </w:t>
      </w:r>
      <w:r w:rsidR="0037036A" w:rsidRPr="0037036A">
        <w:rPr>
          <w:rFonts w:ascii="Arial" w:hAnsi="Arial" w:cs="Arial"/>
          <w:color w:val="000000"/>
        </w:rPr>
        <w:t>Regis</w:t>
      </w:r>
      <w:r w:rsidR="00B258A1" w:rsidRPr="000C73FC">
        <w:rPr>
          <w:rFonts w:ascii="Arial" w:hAnsi="Arial" w:cs="Arial"/>
          <w:color w:val="000000"/>
        </w:rPr>
        <w:t xml:space="preserve"> Vinícius</w:t>
      </w:r>
      <w:r w:rsidR="0037036A" w:rsidRPr="0037036A">
        <w:rPr>
          <w:rFonts w:ascii="Arial" w:hAnsi="Arial" w:cs="Arial"/>
          <w:color w:val="000000"/>
        </w:rPr>
        <w:t>, representante da FIEMG, destacou a importância das reuniões a serem realizadas, considerando o elevado engajamento do Comitê com diversos municípios. Sugeriu que, além das plenárias, fossem promovidas algumas reuniões on-line para discussão de determinados itens de pauta, a fim de não sobrecarregar as plenárias. Ressaltou que alguns assuntos são relevantes e merecem discussão mais detalhada, mas acabam sendo tratados de forma breve devido ao acúmulo de temas na pauta.</w:t>
      </w:r>
      <w:r w:rsidR="00B258A1" w:rsidRPr="000C73FC">
        <w:rPr>
          <w:rFonts w:ascii="Arial" w:hAnsi="Arial" w:cs="Arial"/>
          <w:color w:val="000000"/>
        </w:rPr>
        <w:t xml:space="preserve"> </w:t>
      </w:r>
      <w:r w:rsidR="0037036A" w:rsidRPr="0037036A">
        <w:rPr>
          <w:rFonts w:ascii="Arial" w:hAnsi="Arial" w:cs="Arial"/>
          <w:color w:val="000000"/>
        </w:rPr>
        <w:t>Encerrada a discussão, a deliberação foi colocada em votação, sendo aprovada por unanimidade pelos presentes.</w:t>
      </w:r>
      <w:r w:rsidR="00582FE0" w:rsidRPr="000C73FC">
        <w:rPr>
          <w:rFonts w:ascii="Arial" w:hAnsi="Arial" w:cs="Arial"/>
          <w:color w:val="000000"/>
        </w:rPr>
        <w:t xml:space="preserve"> </w:t>
      </w:r>
      <w:r w:rsidR="00FE3C53" w:rsidRPr="000C73FC">
        <w:rPr>
          <w:rFonts w:ascii="Arial" w:hAnsi="Arial" w:cs="Arial"/>
          <w:b/>
          <w:bCs/>
          <w:color w:val="000000"/>
        </w:rPr>
        <w:t>Item 13. A</w:t>
      </w:r>
      <w:r w:rsidR="00345B3B" w:rsidRPr="000C73FC">
        <w:rPr>
          <w:rFonts w:ascii="Arial" w:hAnsi="Arial" w:cs="Arial"/>
          <w:b/>
          <w:bCs/>
          <w:color w:val="000000"/>
        </w:rPr>
        <w:t>ssuntos</w:t>
      </w:r>
      <w:r w:rsidR="00FE3C53" w:rsidRPr="000C73FC">
        <w:rPr>
          <w:rFonts w:ascii="Arial" w:hAnsi="Arial" w:cs="Arial"/>
          <w:b/>
          <w:bCs/>
          <w:color w:val="000000"/>
        </w:rPr>
        <w:t xml:space="preserve"> gerais; </w:t>
      </w:r>
      <w:proofErr w:type="spellStart"/>
      <w:r w:rsidR="0037036A" w:rsidRPr="0037036A">
        <w:rPr>
          <w:rFonts w:ascii="Arial" w:hAnsi="Arial" w:cs="Arial"/>
          <w:color w:val="000000"/>
        </w:rPr>
        <w:t>Sândra</w:t>
      </w:r>
      <w:proofErr w:type="spellEnd"/>
      <w:r w:rsidR="0037036A" w:rsidRPr="0037036A">
        <w:rPr>
          <w:rFonts w:ascii="Arial" w:hAnsi="Arial" w:cs="Arial"/>
          <w:color w:val="000000"/>
        </w:rPr>
        <w:t xml:space="preserve"> Vieira, Coordenadora de Integração da ABHA Gestão de Águas, solicitou que os membros escaneassem o QR </w:t>
      </w:r>
      <w:proofErr w:type="spellStart"/>
      <w:r w:rsidR="0037036A" w:rsidRPr="0037036A">
        <w:rPr>
          <w:rFonts w:ascii="Arial" w:hAnsi="Arial" w:cs="Arial"/>
          <w:color w:val="000000"/>
        </w:rPr>
        <w:t>Cod</w:t>
      </w:r>
      <w:proofErr w:type="spellEnd"/>
      <w:r w:rsidR="0037036A" w:rsidRPr="0037036A">
        <w:rPr>
          <w:rFonts w:ascii="Arial" w:hAnsi="Arial" w:cs="Arial"/>
          <w:color w:val="000000"/>
        </w:rPr>
        <w:t xml:space="preserve"> projetado, a fim de responderem ao formulário que será encaminhado ao IGAM.</w:t>
      </w:r>
    </w:p>
    <w:p w14:paraId="0D5D9D0D" w14:textId="77777777" w:rsidR="0037036A" w:rsidRPr="000C73FC" w:rsidRDefault="0037036A" w:rsidP="00FE3C53">
      <w:pPr>
        <w:pStyle w:val="SemEspaamento"/>
        <w:spacing w:line="360" w:lineRule="auto"/>
        <w:jc w:val="both"/>
        <w:rPr>
          <w:rFonts w:ascii="Arial" w:hAnsi="Arial" w:cs="Arial"/>
          <w:color w:val="000000"/>
        </w:rPr>
      </w:pPr>
    </w:p>
    <w:p w14:paraId="2FB4E8DB" w14:textId="77777777" w:rsidR="00567536" w:rsidRPr="000C73FC" w:rsidRDefault="00567536" w:rsidP="00FE3C53">
      <w:pPr>
        <w:pStyle w:val="SemEspaamento"/>
        <w:spacing w:line="360" w:lineRule="auto"/>
        <w:jc w:val="both"/>
        <w:rPr>
          <w:rFonts w:ascii="Arial" w:hAnsi="Arial" w:cs="Arial"/>
          <w:color w:val="000000"/>
        </w:rPr>
      </w:pPr>
    </w:p>
    <w:p w14:paraId="11CCE2C4" w14:textId="7BF767B0" w:rsidR="007723D7" w:rsidRPr="000C73FC" w:rsidRDefault="007723D7" w:rsidP="0037036A">
      <w:pPr>
        <w:pStyle w:val="Corpodetexto"/>
        <w:spacing w:line="360" w:lineRule="auto"/>
        <w:jc w:val="both"/>
        <w:rPr>
          <w:rFonts w:ascii="Arial" w:eastAsiaTheme="minorHAnsi" w:hAnsi="Arial" w:cs="Arial"/>
          <w:color w:val="000000"/>
          <w:sz w:val="22"/>
          <w:szCs w:val="22"/>
        </w:rPr>
      </w:pPr>
    </w:p>
    <w:p w14:paraId="3E3CDEBD" w14:textId="77777777" w:rsidR="00460EAF" w:rsidRPr="00C1742C" w:rsidRDefault="00460EAF" w:rsidP="00C109E6">
      <w:pPr>
        <w:pStyle w:val="Corpodetexto"/>
        <w:spacing w:line="360" w:lineRule="auto"/>
        <w:ind w:left="851"/>
        <w:jc w:val="both"/>
        <w:rPr>
          <w:rFonts w:ascii="Arial" w:eastAsiaTheme="minorHAnsi" w:hAnsi="Arial" w:cs="Arial"/>
          <w:color w:val="000000"/>
          <w:sz w:val="24"/>
          <w:szCs w:val="24"/>
        </w:rPr>
      </w:pPr>
    </w:p>
    <w:p w14:paraId="4C2621F1" w14:textId="77777777" w:rsidR="00C1742C" w:rsidRDefault="00C1742C" w:rsidP="00C109E6">
      <w:pPr>
        <w:pStyle w:val="Corpodetexto"/>
        <w:spacing w:line="360" w:lineRule="auto"/>
        <w:ind w:left="851"/>
        <w:jc w:val="both"/>
        <w:rPr>
          <w:rFonts w:ascii="Arial" w:eastAsiaTheme="minorHAnsi" w:hAnsi="Arial" w:cs="Arial"/>
          <w:b/>
          <w:bCs/>
          <w:color w:val="000000"/>
          <w:sz w:val="24"/>
          <w:szCs w:val="24"/>
        </w:rPr>
      </w:pPr>
    </w:p>
    <w:p w14:paraId="50E7C5F9" w14:textId="77777777" w:rsidR="00C1742C" w:rsidRDefault="00C1742C" w:rsidP="00C109E6">
      <w:pPr>
        <w:pStyle w:val="Corpodetexto"/>
        <w:spacing w:line="360" w:lineRule="auto"/>
        <w:ind w:left="851"/>
        <w:jc w:val="both"/>
        <w:rPr>
          <w:rFonts w:ascii="Arial" w:eastAsiaTheme="minorHAnsi" w:hAnsi="Arial" w:cs="Arial"/>
          <w:b/>
          <w:bCs/>
          <w:color w:val="000000"/>
          <w:sz w:val="24"/>
          <w:szCs w:val="24"/>
        </w:rPr>
      </w:pPr>
    </w:p>
    <w:tbl>
      <w:tblPr>
        <w:tblStyle w:val="Tabelacomgrad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530"/>
      </w:tblGrid>
      <w:tr w:rsidR="00C109E6" w14:paraId="52522BA9" w14:textId="77777777" w:rsidTr="00FD0FB8">
        <w:tc>
          <w:tcPr>
            <w:tcW w:w="3543" w:type="dxa"/>
          </w:tcPr>
          <w:p w14:paraId="22EC0BAC" w14:textId="77777777" w:rsidR="00C109E6" w:rsidRDefault="00C109E6" w:rsidP="00C85546">
            <w:pPr>
              <w:pStyle w:val="Corpodetexto"/>
              <w:jc w:val="center"/>
            </w:pPr>
          </w:p>
          <w:p w14:paraId="2CFAFC6F" w14:textId="7ECABB17" w:rsidR="00C109E6" w:rsidRDefault="00C109E6" w:rsidP="00C85546">
            <w:pPr>
              <w:pStyle w:val="Corpodetexto"/>
              <w:jc w:val="center"/>
            </w:pPr>
            <w:r>
              <w:t>KÁTIA GISELE DE O. PEREIRA</w:t>
            </w:r>
          </w:p>
          <w:p w14:paraId="74C336A5" w14:textId="1DF32BE8" w:rsidR="00C109E6" w:rsidRDefault="00C109E6" w:rsidP="00C85546">
            <w:pPr>
              <w:pStyle w:val="Corpodetexto"/>
              <w:jc w:val="center"/>
              <w:rPr>
                <w:rFonts w:eastAsiaTheme="minorHAnsi"/>
                <w:color w:val="000000"/>
                <w:sz w:val="24"/>
                <w:szCs w:val="24"/>
              </w:rPr>
            </w:pPr>
            <w:r w:rsidRPr="008B478C">
              <w:t>Secretária do CBH PN3</w:t>
            </w:r>
          </w:p>
        </w:tc>
        <w:tc>
          <w:tcPr>
            <w:tcW w:w="4530" w:type="dxa"/>
          </w:tcPr>
          <w:p w14:paraId="5E30A9E1" w14:textId="2EE15D73" w:rsidR="00D80948" w:rsidRDefault="00D80948" w:rsidP="00C85546">
            <w:pPr>
              <w:pStyle w:val="Corpodetexto"/>
              <w:jc w:val="center"/>
            </w:pPr>
          </w:p>
          <w:p w14:paraId="032C189E" w14:textId="5332C808" w:rsidR="00C109E6" w:rsidRPr="00AC58E5" w:rsidRDefault="00C109E6" w:rsidP="00C85546">
            <w:pPr>
              <w:pStyle w:val="Corpodetexto"/>
              <w:jc w:val="center"/>
            </w:pPr>
            <w:r>
              <w:t>ELAINE APARECIDA SANTOS OLIVEIRA</w:t>
            </w:r>
          </w:p>
          <w:p w14:paraId="4DB921CA" w14:textId="2FC4AEB1" w:rsidR="00670583" w:rsidRDefault="00C109E6" w:rsidP="00C85546">
            <w:pPr>
              <w:pStyle w:val="Corpodetexto"/>
              <w:jc w:val="center"/>
              <w:rPr>
                <w:rFonts w:eastAsiaTheme="minorHAnsi"/>
                <w:color w:val="000000"/>
                <w:sz w:val="24"/>
                <w:szCs w:val="24"/>
              </w:rPr>
            </w:pPr>
            <w:r w:rsidRPr="00AC58E5">
              <w:t xml:space="preserve">Presidente do CBH </w:t>
            </w:r>
            <w:r>
              <w:t>PN3</w:t>
            </w:r>
          </w:p>
        </w:tc>
      </w:tr>
    </w:tbl>
    <w:p w14:paraId="3561C4BE" w14:textId="77777777" w:rsidR="00C109E6" w:rsidRDefault="00C109E6" w:rsidP="00C85546">
      <w:pPr>
        <w:pStyle w:val="Corpodetexto"/>
        <w:jc w:val="center"/>
        <w:rPr>
          <w:sz w:val="24"/>
          <w:szCs w:val="24"/>
        </w:rPr>
      </w:pPr>
    </w:p>
    <w:p w14:paraId="5FDDBCDC" w14:textId="77777777" w:rsidR="00670583" w:rsidRDefault="00670583" w:rsidP="00670583">
      <w:pPr>
        <w:pStyle w:val="Corpodetexto"/>
        <w:rPr>
          <w:sz w:val="24"/>
          <w:szCs w:val="24"/>
        </w:rPr>
      </w:pPr>
    </w:p>
    <w:p w14:paraId="0831CB8E" w14:textId="77777777" w:rsidR="00670583" w:rsidRDefault="00670583" w:rsidP="00670583">
      <w:pPr>
        <w:pStyle w:val="Corpodetexto"/>
        <w:rPr>
          <w:sz w:val="24"/>
          <w:szCs w:val="24"/>
        </w:rPr>
      </w:pPr>
    </w:p>
    <w:p w14:paraId="2772F711" w14:textId="77777777" w:rsidR="00670583" w:rsidRDefault="00670583" w:rsidP="00670583">
      <w:pPr>
        <w:pStyle w:val="Corpodetexto"/>
        <w:rPr>
          <w:sz w:val="24"/>
          <w:szCs w:val="24"/>
        </w:rPr>
      </w:pPr>
    </w:p>
    <w:p w14:paraId="5735587E" w14:textId="77777777" w:rsidR="00670583" w:rsidRDefault="00670583" w:rsidP="00670583">
      <w:pPr>
        <w:pStyle w:val="Corpodetexto"/>
        <w:rPr>
          <w:sz w:val="24"/>
          <w:szCs w:val="24"/>
        </w:rPr>
      </w:pPr>
    </w:p>
    <w:sectPr w:rsidR="00670583" w:rsidSect="004B58E5">
      <w:headerReference w:type="default" r:id="rId8"/>
      <w:footerReference w:type="default" r:id="rId9"/>
      <w:pgSz w:w="11906" w:h="16838" w:code="9"/>
      <w:pgMar w:top="1418" w:right="1701" w:bottom="1985" w:left="1701" w:header="709" w:footer="153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5348" w14:textId="77777777" w:rsidR="00572E7E" w:rsidRDefault="00572E7E" w:rsidP="000D51D5">
      <w:pPr>
        <w:spacing w:after="0" w:line="240" w:lineRule="auto"/>
      </w:pPr>
      <w:r>
        <w:separator/>
      </w:r>
    </w:p>
  </w:endnote>
  <w:endnote w:type="continuationSeparator" w:id="0">
    <w:p w14:paraId="03E96312" w14:textId="77777777" w:rsidR="00572E7E" w:rsidRDefault="00572E7E" w:rsidP="000D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DB02" w14:textId="7604A372" w:rsidR="000D51D5" w:rsidRDefault="000D51D5" w:rsidP="000D51D5">
    <w:pPr>
      <w:pStyle w:val="Rodap"/>
      <w:jc w:val="center"/>
    </w:pPr>
    <w:r>
      <w:rPr>
        <w:noProof/>
      </w:rPr>
      <w:drawing>
        <wp:anchor distT="0" distB="0" distL="114300" distR="114300" simplePos="0" relativeHeight="251658240" behindDoc="1" locked="0" layoutInCell="1" allowOverlap="1" wp14:anchorId="5F295825" wp14:editId="63C133FB">
          <wp:simplePos x="0" y="0"/>
          <wp:positionH relativeFrom="margin">
            <wp:align>center</wp:align>
          </wp:positionH>
          <wp:positionV relativeFrom="paragraph">
            <wp:posOffset>-124352</wp:posOffset>
          </wp:positionV>
          <wp:extent cx="7159625" cy="1052195"/>
          <wp:effectExtent l="0" t="0" r="0" b="0"/>
          <wp:wrapNone/>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962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51CF" w14:textId="77777777" w:rsidR="00572E7E" w:rsidRDefault="00572E7E" w:rsidP="000D51D5">
      <w:pPr>
        <w:spacing w:after="0" w:line="240" w:lineRule="auto"/>
      </w:pPr>
      <w:r>
        <w:separator/>
      </w:r>
    </w:p>
  </w:footnote>
  <w:footnote w:type="continuationSeparator" w:id="0">
    <w:p w14:paraId="7133D047" w14:textId="77777777" w:rsidR="00572E7E" w:rsidRDefault="00572E7E" w:rsidP="000D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2829" w14:textId="5DC97032" w:rsidR="000D51D5" w:rsidRDefault="000D51D5" w:rsidP="000D51D5">
    <w:pPr>
      <w:pStyle w:val="Cabealho"/>
      <w:jc w:val="center"/>
    </w:pPr>
    <w:r>
      <w:rPr>
        <w:noProof/>
      </w:rPr>
      <w:drawing>
        <wp:inline distT="0" distB="0" distL="0" distR="0" wp14:anchorId="4E0BFA94" wp14:editId="7BD96375">
          <wp:extent cx="5400040" cy="733425"/>
          <wp:effectExtent l="0" t="0" r="0" b="9525"/>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616"/>
    <w:multiLevelType w:val="hybridMultilevel"/>
    <w:tmpl w:val="8A767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97D2C74"/>
    <w:multiLevelType w:val="hybridMultilevel"/>
    <w:tmpl w:val="4C80369E"/>
    <w:lvl w:ilvl="0" w:tplc="D16A4B4E">
      <w:numFmt w:val="bullet"/>
      <w:lvlText w:val="-"/>
      <w:lvlJc w:val="left"/>
      <w:pPr>
        <w:ind w:left="310" w:hanging="137"/>
      </w:pPr>
      <w:rPr>
        <w:rFonts w:ascii="Arial" w:eastAsia="Arial" w:hAnsi="Arial" w:cs="Arial" w:hint="default"/>
        <w:w w:val="100"/>
        <w:sz w:val="22"/>
        <w:szCs w:val="22"/>
        <w:lang w:val="pt-PT" w:eastAsia="pt-PT" w:bidi="pt-PT"/>
      </w:rPr>
    </w:lvl>
    <w:lvl w:ilvl="1" w:tplc="529EC9AC">
      <w:numFmt w:val="bullet"/>
      <w:lvlText w:val="•"/>
      <w:lvlJc w:val="left"/>
      <w:pPr>
        <w:ind w:left="570" w:hanging="137"/>
      </w:pPr>
      <w:rPr>
        <w:lang w:val="pt-PT" w:eastAsia="pt-PT" w:bidi="pt-PT"/>
      </w:rPr>
    </w:lvl>
    <w:lvl w:ilvl="2" w:tplc="51FEFF50">
      <w:numFmt w:val="bullet"/>
      <w:lvlText w:val="•"/>
      <w:lvlJc w:val="left"/>
      <w:pPr>
        <w:ind w:left="820" w:hanging="137"/>
      </w:pPr>
      <w:rPr>
        <w:lang w:val="pt-PT" w:eastAsia="pt-PT" w:bidi="pt-PT"/>
      </w:rPr>
    </w:lvl>
    <w:lvl w:ilvl="3" w:tplc="330CC0FE">
      <w:numFmt w:val="bullet"/>
      <w:lvlText w:val="•"/>
      <w:lvlJc w:val="left"/>
      <w:pPr>
        <w:ind w:left="1071" w:hanging="137"/>
      </w:pPr>
      <w:rPr>
        <w:lang w:val="pt-PT" w:eastAsia="pt-PT" w:bidi="pt-PT"/>
      </w:rPr>
    </w:lvl>
    <w:lvl w:ilvl="4" w:tplc="538471FC">
      <w:numFmt w:val="bullet"/>
      <w:lvlText w:val="•"/>
      <w:lvlJc w:val="left"/>
      <w:pPr>
        <w:ind w:left="1321" w:hanging="137"/>
      </w:pPr>
      <w:rPr>
        <w:lang w:val="pt-PT" w:eastAsia="pt-PT" w:bidi="pt-PT"/>
      </w:rPr>
    </w:lvl>
    <w:lvl w:ilvl="5" w:tplc="2F44CC22">
      <w:numFmt w:val="bullet"/>
      <w:lvlText w:val="•"/>
      <w:lvlJc w:val="left"/>
      <w:pPr>
        <w:ind w:left="1572" w:hanging="137"/>
      </w:pPr>
      <w:rPr>
        <w:lang w:val="pt-PT" w:eastAsia="pt-PT" w:bidi="pt-PT"/>
      </w:rPr>
    </w:lvl>
    <w:lvl w:ilvl="6" w:tplc="C5722B52">
      <w:numFmt w:val="bullet"/>
      <w:lvlText w:val="•"/>
      <w:lvlJc w:val="left"/>
      <w:pPr>
        <w:ind w:left="1822" w:hanging="137"/>
      </w:pPr>
      <w:rPr>
        <w:lang w:val="pt-PT" w:eastAsia="pt-PT" w:bidi="pt-PT"/>
      </w:rPr>
    </w:lvl>
    <w:lvl w:ilvl="7" w:tplc="5C14E43A">
      <w:numFmt w:val="bullet"/>
      <w:lvlText w:val="•"/>
      <w:lvlJc w:val="left"/>
      <w:pPr>
        <w:ind w:left="2072" w:hanging="137"/>
      </w:pPr>
      <w:rPr>
        <w:lang w:val="pt-PT" w:eastAsia="pt-PT" w:bidi="pt-PT"/>
      </w:rPr>
    </w:lvl>
    <w:lvl w:ilvl="8" w:tplc="2D5C7D0E">
      <w:numFmt w:val="bullet"/>
      <w:lvlText w:val="•"/>
      <w:lvlJc w:val="left"/>
      <w:pPr>
        <w:ind w:left="2323" w:hanging="137"/>
      </w:pPr>
      <w:rPr>
        <w:lang w:val="pt-PT" w:eastAsia="pt-PT" w:bidi="pt-PT"/>
      </w:rPr>
    </w:lvl>
  </w:abstractNum>
  <w:abstractNum w:abstractNumId="2" w15:restartNumberingAfterBreak="0">
    <w:nsid w:val="57151BA8"/>
    <w:multiLevelType w:val="hybridMultilevel"/>
    <w:tmpl w:val="28688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CA06E0"/>
    <w:multiLevelType w:val="hybridMultilevel"/>
    <w:tmpl w:val="858A7B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3707740">
    <w:abstractNumId w:val="3"/>
  </w:num>
  <w:num w:numId="2" w16cid:durableId="1741708079">
    <w:abstractNumId w:val="2"/>
  </w:num>
  <w:num w:numId="3" w16cid:durableId="694698942">
    <w:abstractNumId w:val="0"/>
  </w:num>
  <w:num w:numId="4" w16cid:durableId="124587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70"/>
    <w:rsid w:val="000101EF"/>
    <w:rsid w:val="00013A11"/>
    <w:rsid w:val="0001635C"/>
    <w:rsid w:val="000214D6"/>
    <w:rsid w:val="00025487"/>
    <w:rsid w:val="00025F6C"/>
    <w:rsid w:val="00027796"/>
    <w:rsid w:val="00030608"/>
    <w:rsid w:val="00033865"/>
    <w:rsid w:val="00033A04"/>
    <w:rsid w:val="00034A44"/>
    <w:rsid w:val="000402B3"/>
    <w:rsid w:val="00050FBA"/>
    <w:rsid w:val="00054EC6"/>
    <w:rsid w:val="000604C1"/>
    <w:rsid w:val="00060BE4"/>
    <w:rsid w:val="00061A1E"/>
    <w:rsid w:val="00065A12"/>
    <w:rsid w:val="00065B8B"/>
    <w:rsid w:val="00070E6C"/>
    <w:rsid w:val="00073267"/>
    <w:rsid w:val="0007386A"/>
    <w:rsid w:val="00073DF5"/>
    <w:rsid w:val="00075A7E"/>
    <w:rsid w:val="00076B85"/>
    <w:rsid w:val="00081D9D"/>
    <w:rsid w:val="0008490E"/>
    <w:rsid w:val="00086452"/>
    <w:rsid w:val="00090528"/>
    <w:rsid w:val="00094E14"/>
    <w:rsid w:val="00095237"/>
    <w:rsid w:val="00097798"/>
    <w:rsid w:val="000A12F6"/>
    <w:rsid w:val="000A7A67"/>
    <w:rsid w:val="000A7EAB"/>
    <w:rsid w:val="000B0573"/>
    <w:rsid w:val="000B0FE5"/>
    <w:rsid w:val="000B2C69"/>
    <w:rsid w:val="000B5A2D"/>
    <w:rsid w:val="000B69D2"/>
    <w:rsid w:val="000C0744"/>
    <w:rsid w:val="000C397A"/>
    <w:rsid w:val="000C5EF4"/>
    <w:rsid w:val="000C73FC"/>
    <w:rsid w:val="000D51D5"/>
    <w:rsid w:val="000D5BC9"/>
    <w:rsid w:val="000E3746"/>
    <w:rsid w:val="000E3A43"/>
    <w:rsid w:val="000E4422"/>
    <w:rsid w:val="000E4D94"/>
    <w:rsid w:val="000E5BE3"/>
    <w:rsid w:val="000E5DFF"/>
    <w:rsid w:val="000F2682"/>
    <w:rsid w:val="000F331D"/>
    <w:rsid w:val="000F36E9"/>
    <w:rsid w:val="000F6A17"/>
    <w:rsid w:val="00104A42"/>
    <w:rsid w:val="001078E8"/>
    <w:rsid w:val="00107BF2"/>
    <w:rsid w:val="00111F43"/>
    <w:rsid w:val="00112297"/>
    <w:rsid w:val="001279FA"/>
    <w:rsid w:val="00127F25"/>
    <w:rsid w:val="00133D6E"/>
    <w:rsid w:val="00134044"/>
    <w:rsid w:val="0013469C"/>
    <w:rsid w:val="001349AF"/>
    <w:rsid w:val="00135D8A"/>
    <w:rsid w:val="00137EAE"/>
    <w:rsid w:val="0014366E"/>
    <w:rsid w:val="001477D4"/>
    <w:rsid w:val="00154D7D"/>
    <w:rsid w:val="0015639D"/>
    <w:rsid w:val="00157EA5"/>
    <w:rsid w:val="0016159C"/>
    <w:rsid w:val="00166A89"/>
    <w:rsid w:val="00167CE1"/>
    <w:rsid w:val="0017755F"/>
    <w:rsid w:val="00180A7A"/>
    <w:rsid w:val="00181E63"/>
    <w:rsid w:val="001938DF"/>
    <w:rsid w:val="00193EC7"/>
    <w:rsid w:val="001961E8"/>
    <w:rsid w:val="00196F8A"/>
    <w:rsid w:val="001A0E3F"/>
    <w:rsid w:val="001A2828"/>
    <w:rsid w:val="001A2BE9"/>
    <w:rsid w:val="001A3176"/>
    <w:rsid w:val="001A506B"/>
    <w:rsid w:val="001B24DB"/>
    <w:rsid w:val="001B2945"/>
    <w:rsid w:val="001B3EBB"/>
    <w:rsid w:val="001B62FC"/>
    <w:rsid w:val="001C5784"/>
    <w:rsid w:val="001C5C02"/>
    <w:rsid w:val="001C7F19"/>
    <w:rsid w:val="001D3BBC"/>
    <w:rsid w:val="001D3F81"/>
    <w:rsid w:val="001D7369"/>
    <w:rsid w:val="001E05E9"/>
    <w:rsid w:val="001E1315"/>
    <w:rsid w:val="001E3809"/>
    <w:rsid w:val="001F152B"/>
    <w:rsid w:val="001F31C8"/>
    <w:rsid w:val="001F3C6A"/>
    <w:rsid w:val="0020482A"/>
    <w:rsid w:val="00205063"/>
    <w:rsid w:val="00206AD4"/>
    <w:rsid w:val="0021122D"/>
    <w:rsid w:val="00216223"/>
    <w:rsid w:val="002164F7"/>
    <w:rsid w:val="00222110"/>
    <w:rsid w:val="00223F7A"/>
    <w:rsid w:val="00227A23"/>
    <w:rsid w:val="00231FF1"/>
    <w:rsid w:val="00232049"/>
    <w:rsid w:val="00242029"/>
    <w:rsid w:val="00265B79"/>
    <w:rsid w:val="00273547"/>
    <w:rsid w:val="00276A43"/>
    <w:rsid w:val="002800F2"/>
    <w:rsid w:val="00283345"/>
    <w:rsid w:val="00285547"/>
    <w:rsid w:val="002862E4"/>
    <w:rsid w:val="00292C6A"/>
    <w:rsid w:val="0029486B"/>
    <w:rsid w:val="002A18B5"/>
    <w:rsid w:val="002B1922"/>
    <w:rsid w:val="002B70A4"/>
    <w:rsid w:val="002C0172"/>
    <w:rsid w:val="002C27CF"/>
    <w:rsid w:val="002C45D8"/>
    <w:rsid w:val="002C78CD"/>
    <w:rsid w:val="002D4BC6"/>
    <w:rsid w:val="002D4E13"/>
    <w:rsid w:val="002D5EF1"/>
    <w:rsid w:val="002D620D"/>
    <w:rsid w:val="002E3049"/>
    <w:rsid w:val="002E6B65"/>
    <w:rsid w:val="002F5061"/>
    <w:rsid w:val="00301224"/>
    <w:rsid w:val="003024AE"/>
    <w:rsid w:val="00302E31"/>
    <w:rsid w:val="003031DD"/>
    <w:rsid w:val="003063AB"/>
    <w:rsid w:val="00307221"/>
    <w:rsid w:val="00307AE6"/>
    <w:rsid w:val="0031047A"/>
    <w:rsid w:val="00311558"/>
    <w:rsid w:val="00314D4D"/>
    <w:rsid w:val="00314DFB"/>
    <w:rsid w:val="00316E2F"/>
    <w:rsid w:val="0032551E"/>
    <w:rsid w:val="003301D6"/>
    <w:rsid w:val="00330674"/>
    <w:rsid w:val="003307DE"/>
    <w:rsid w:val="00330F95"/>
    <w:rsid w:val="00333449"/>
    <w:rsid w:val="003336A2"/>
    <w:rsid w:val="0033530F"/>
    <w:rsid w:val="00335373"/>
    <w:rsid w:val="00335994"/>
    <w:rsid w:val="00342D37"/>
    <w:rsid w:val="00345B3B"/>
    <w:rsid w:val="00350CE2"/>
    <w:rsid w:val="00351296"/>
    <w:rsid w:val="003527B3"/>
    <w:rsid w:val="00352BD4"/>
    <w:rsid w:val="003538E4"/>
    <w:rsid w:val="00361483"/>
    <w:rsid w:val="003663E0"/>
    <w:rsid w:val="0037036A"/>
    <w:rsid w:val="00372E85"/>
    <w:rsid w:val="00373C77"/>
    <w:rsid w:val="00375100"/>
    <w:rsid w:val="0037525F"/>
    <w:rsid w:val="00376348"/>
    <w:rsid w:val="003808CD"/>
    <w:rsid w:val="0038714D"/>
    <w:rsid w:val="003917B8"/>
    <w:rsid w:val="00393F22"/>
    <w:rsid w:val="00394F7D"/>
    <w:rsid w:val="00397C82"/>
    <w:rsid w:val="003A3B53"/>
    <w:rsid w:val="003A4026"/>
    <w:rsid w:val="003A55FD"/>
    <w:rsid w:val="003B24DA"/>
    <w:rsid w:val="003B264C"/>
    <w:rsid w:val="003B41E1"/>
    <w:rsid w:val="003B565A"/>
    <w:rsid w:val="003B60E4"/>
    <w:rsid w:val="003B6AE4"/>
    <w:rsid w:val="003B7722"/>
    <w:rsid w:val="003B7C4C"/>
    <w:rsid w:val="003C3EA3"/>
    <w:rsid w:val="003D51A9"/>
    <w:rsid w:val="003D598A"/>
    <w:rsid w:val="003D5B1D"/>
    <w:rsid w:val="003E02A4"/>
    <w:rsid w:val="003F0945"/>
    <w:rsid w:val="003F100A"/>
    <w:rsid w:val="003F1165"/>
    <w:rsid w:val="003F610F"/>
    <w:rsid w:val="00400AAE"/>
    <w:rsid w:val="00402D03"/>
    <w:rsid w:val="0040374B"/>
    <w:rsid w:val="00404BB5"/>
    <w:rsid w:val="00405282"/>
    <w:rsid w:val="00405EB4"/>
    <w:rsid w:val="004072EE"/>
    <w:rsid w:val="0040781D"/>
    <w:rsid w:val="00411194"/>
    <w:rsid w:val="004149D2"/>
    <w:rsid w:val="00415B7C"/>
    <w:rsid w:val="00417E8F"/>
    <w:rsid w:val="0042188A"/>
    <w:rsid w:val="00421FB0"/>
    <w:rsid w:val="00432AB5"/>
    <w:rsid w:val="004338ED"/>
    <w:rsid w:val="00440A5A"/>
    <w:rsid w:val="00442B48"/>
    <w:rsid w:val="004509CD"/>
    <w:rsid w:val="00454A32"/>
    <w:rsid w:val="004569E1"/>
    <w:rsid w:val="00460EAF"/>
    <w:rsid w:val="00466428"/>
    <w:rsid w:val="004673B7"/>
    <w:rsid w:val="00470A6C"/>
    <w:rsid w:val="00471D76"/>
    <w:rsid w:val="004744AC"/>
    <w:rsid w:val="00474B6B"/>
    <w:rsid w:val="00476FAE"/>
    <w:rsid w:val="004871CF"/>
    <w:rsid w:val="004920B7"/>
    <w:rsid w:val="0049440A"/>
    <w:rsid w:val="00496828"/>
    <w:rsid w:val="004A2275"/>
    <w:rsid w:val="004A2A22"/>
    <w:rsid w:val="004A4075"/>
    <w:rsid w:val="004B357A"/>
    <w:rsid w:val="004B4D73"/>
    <w:rsid w:val="004B58E5"/>
    <w:rsid w:val="004C57DB"/>
    <w:rsid w:val="004C7873"/>
    <w:rsid w:val="004D182D"/>
    <w:rsid w:val="004D1BB9"/>
    <w:rsid w:val="004D286E"/>
    <w:rsid w:val="004D4ED7"/>
    <w:rsid w:val="004E4461"/>
    <w:rsid w:val="004F336A"/>
    <w:rsid w:val="004F6B7E"/>
    <w:rsid w:val="0050258C"/>
    <w:rsid w:val="005027A2"/>
    <w:rsid w:val="00502D7A"/>
    <w:rsid w:val="00504F94"/>
    <w:rsid w:val="0050773A"/>
    <w:rsid w:val="00507BBE"/>
    <w:rsid w:val="0052217D"/>
    <w:rsid w:val="00525097"/>
    <w:rsid w:val="00525717"/>
    <w:rsid w:val="005258F5"/>
    <w:rsid w:val="00530044"/>
    <w:rsid w:val="00531661"/>
    <w:rsid w:val="005321FF"/>
    <w:rsid w:val="00532924"/>
    <w:rsid w:val="00534F0D"/>
    <w:rsid w:val="00537772"/>
    <w:rsid w:val="00542F67"/>
    <w:rsid w:val="005432E8"/>
    <w:rsid w:val="00543FC3"/>
    <w:rsid w:val="00546C1D"/>
    <w:rsid w:val="00546E82"/>
    <w:rsid w:val="005514A4"/>
    <w:rsid w:val="00554B83"/>
    <w:rsid w:val="00554F5A"/>
    <w:rsid w:val="0055721F"/>
    <w:rsid w:val="0056411E"/>
    <w:rsid w:val="00567536"/>
    <w:rsid w:val="005718A0"/>
    <w:rsid w:val="00571E32"/>
    <w:rsid w:val="00571EC6"/>
    <w:rsid w:val="00572E7E"/>
    <w:rsid w:val="005800A2"/>
    <w:rsid w:val="00580CAA"/>
    <w:rsid w:val="005828AD"/>
    <w:rsid w:val="00582FE0"/>
    <w:rsid w:val="005879D2"/>
    <w:rsid w:val="005965B0"/>
    <w:rsid w:val="00596A04"/>
    <w:rsid w:val="005A15D5"/>
    <w:rsid w:val="005A30D7"/>
    <w:rsid w:val="005A379F"/>
    <w:rsid w:val="005A3C42"/>
    <w:rsid w:val="005B2C37"/>
    <w:rsid w:val="005B5E4E"/>
    <w:rsid w:val="005C504A"/>
    <w:rsid w:val="005D1296"/>
    <w:rsid w:val="005D34CC"/>
    <w:rsid w:val="005D5397"/>
    <w:rsid w:val="005D6D9E"/>
    <w:rsid w:val="005E2F5A"/>
    <w:rsid w:val="005E5FAD"/>
    <w:rsid w:val="005E7798"/>
    <w:rsid w:val="005F1B2A"/>
    <w:rsid w:val="005F515D"/>
    <w:rsid w:val="00603BCB"/>
    <w:rsid w:val="00613158"/>
    <w:rsid w:val="00614425"/>
    <w:rsid w:val="00614BF4"/>
    <w:rsid w:val="006165B7"/>
    <w:rsid w:val="00627F7D"/>
    <w:rsid w:val="00630F44"/>
    <w:rsid w:val="00636C10"/>
    <w:rsid w:val="00644D97"/>
    <w:rsid w:val="00645F4A"/>
    <w:rsid w:val="006506F8"/>
    <w:rsid w:val="00651D3E"/>
    <w:rsid w:val="00652899"/>
    <w:rsid w:val="0066132D"/>
    <w:rsid w:val="00667A60"/>
    <w:rsid w:val="00670583"/>
    <w:rsid w:val="0067150F"/>
    <w:rsid w:val="006743D9"/>
    <w:rsid w:val="006818CE"/>
    <w:rsid w:val="0069003A"/>
    <w:rsid w:val="00692566"/>
    <w:rsid w:val="00695634"/>
    <w:rsid w:val="00695C78"/>
    <w:rsid w:val="006A4370"/>
    <w:rsid w:val="006A57C8"/>
    <w:rsid w:val="006B579D"/>
    <w:rsid w:val="006B7648"/>
    <w:rsid w:val="006B78F3"/>
    <w:rsid w:val="006C7020"/>
    <w:rsid w:val="006D018B"/>
    <w:rsid w:val="006D1A24"/>
    <w:rsid w:val="006D2D03"/>
    <w:rsid w:val="006D5373"/>
    <w:rsid w:val="006D59D3"/>
    <w:rsid w:val="006D6497"/>
    <w:rsid w:val="006E427C"/>
    <w:rsid w:val="006E561D"/>
    <w:rsid w:val="006E5BC3"/>
    <w:rsid w:val="006F2683"/>
    <w:rsid w:val="00703281"/>
    <w:rsid w:val="00703A0C"/>
    <w:rsid w:val="0070514E"/>
    <w:rsid w:val="007120F0"/>
    <w:rsid w:val="007227F1"/>
    <w:rsid w:val="00723D51"/>
    <w:rsid w:val="00734B96"/>
    <w:rsid w:val="0073711B"/>
    <w:rsid w:val="0074015D"/>
    <w:rsid w:val="00742866"/>
    <w:rsid w:val="00742D1E"/>
    <w:rsid w:val="00743BFC"/>
    <w:rsid w:val="00743ECC"/>
    <w:rsid w:val="00745CBC"/>
    <w:rsid w:val="00754390"/>
    <w:rsid w:val="0075632B"/>
    <w:rsid w:val="007578B8"/>
    <w:rsid w:val="0076429D"/>
    <w:rsid w:val="007723D7"/>
    <w:rsid w:val="007741B5"/>
    <w:rsid w:val="0077446B"/>
    <w:rsid w:val="0077486F"/>
    <w:rsid w:val="00791885"/>
    <w:rsid w:val="007A1CBD"/>
    <w:rsid w:val="007A5953"/>
    <w:rsid w:val="007A6C57"/>
    <w:rsid w:val="007A6E02"/>
    <w:rsid w:val="007A6F04"/>
    <w:rsid w:val="007A7B6D"/>
    <w:rsid w:val="007B1482"/>
    <w:rsid w:val="007C437C"/>
    <w:rsid w:val="007C6D2A"/>
    <w:rsid w:val="007C732E"/>
    <w:rsid w:val="007C73E2"/>
    <w:rsid w:val="007C7903"/>
    <w:rsid w:val="007C7F5F"/>
    <w:rsid w:val="007D1833"/>
    <w:rsid w:val="007D1B11"/>
    <w:rsid w:val="007D34D7"/>
    <w:rsid w:val="007D7F85"/>
    <w:rsid w:val="007E5E53"/>
    <w:rsid w:val="007E6A98"/>
    <w:rsid w:val="007F0E48"/>
    <w:rsid w:val="007F21E0"/>
    <w:rsid w:val="007F4D86"/>
    <w:rsid w:val="007F68B4"/>
    <w:rsid w:val="00810E22"/>
    <w:rsid w:val="0081789D"/>
    <w:rsid w:val="008201DA"/>
    <w:rsid w:val="00823609"/>
    <w:rsid w:val="00823972"/>
    <w:rsid w:val="00825713"/>
    <w:rsid w:val="00825EC0"/>
    <w:rsid w:val="00826C2A"/>
    <w:rsid w:val="0083273D"/>
    <w:rsid w:val="0083408E"/>
    <w:rsid w:val="008357AC"/>
    <w:rsid w:val="00840833"/>
    <w:rsid w:val="008414B7"/>
    <w:rsid w:val="00842EB1"/>
    <w:rsid w:val="0084311A"/>
    <w:rsid w:val="0084460D"/>
    <w:rsid w:val="008454E9"/>
    <w:rsid w:val="00847E94"/>
    <w:rsid w:val="00850FBD"/>
    <w:rsid w:val="00856260"/>
    <w:rsid w:val="00857A7E"/>
    <w:rsid w:val="00860992"/>
    <w:rsid w:val="00863026"/>
    <w:rsid w:val="00864CC4"/>
    <w:rsid w:val="00865613"/>
    <w:rsid w:val="008701CB"/>
    <w:rsid w:val="008717A7"/>
    <w:rsid w:val="00876CA8"/>
    <w:rsid w:val="00882507"/>
    <w:rsid w:val="008913E2"/>
    <w:rsid w:val="00891437"/>
    <w:rsid w:val="008920F6"/>
    <w:rsid w:val="00893A42"/>
    <w:rsid w:val="008A0593"/>
    <w:rsid w:val="008A17A9"/>
    <w:rsid w:val="008A1BD9"/>
    <w:rsid w:val="008A3A4D"/>
    <w:rsid w:val="008A4370"/>
    <w:rsid w:val="008B3485"/>
    <w:rsid w:val="008B7347"/>
    <w:rsid w:val="008C08FA"/>
    <w:rsid w:val="008C13B2"/>
    <w:rsid w:val="008C2B66"/>
    <w:rsid w:val="008C675B"/>
    <w:rsid w:val="008C7B1F"/>
    <w:rsid w:val="008D03DE"/>
    <w:rsid w:val="008D6E08"/>
    <w:rsid w:val="008E3292"/>
    <w:rsid w:val="008E4030"/>
    <w:rsid w:val="008E543F"/>
    <w:rsid w:val="008E667D"/>
    <w:rsid w:val="008F1576"/>
    <w:rsid w:val="008F1E68"/>
    <w:rsid w:val="008F45D4"/>
    <w:rsid w:val="00900A0A"/>
    <w:rsid w:val="0090554B"/>
    <w:rsid w:val="00905856"/>
    <w:rsid w:val="00906AC7"/>
    <w:rsid w:val="0091367C"/>
    <w:rsid w:val="00915896"/>
    <w:rsid w:val="00920A94"/>
    <w:rsid w:val="009242F1"/>
    <w:rsid w:val="00924583"/>
    <w:rsid w:val="00927B34"/>
    <w:rsid w:val="00930751"/>
    <w:rsid w:val="0093198F"/>
    <w:rsid w:val="009322EC"/>
    <w:rsid w:val="00933193"/>
    <w:rsid w:val="009340CE"/>
    <w:rsid w:val="009349D7"/>
    <w:rsid w:val="00935A92"/>
    <w:rsid w:val="00935CA9"/>
    <w:rsid w:val="00936A3D"/>
    <w:rsid w:val="00936F37"/>
    <w:rsid w:val="00937B22"/>
    <w:rsid w:val="00937FFA"/>
    <w:rsid w:val="00945189"/>
    <w:rsid w:val="00950F76"/>
    <w:rsid w:val="00952487"/>
    <w:rsid w:val="00953CCA"/>
    <w:rsid w:val="00954306"/>
    <w:rsid w:val="00955EAB"/>
    <w:rsid w:val="009569FE"/>
    <w:rsid w:val="00960F5C"/>
    <w:rsid w:val="00962CCB"/>
    <w:rsid w:val="00965511"/>
    <w:rsid w:val="009710A5"/>
    <w:rsid w:val="00972A00"/>
    <w:rsid w:val="00972C25"/>
    <w:rsid w:val="0097331B"/>
    <w:rsid w:val="00981D87"/>
    <w:rsid w:val="00982378"/>
    <w:rsid w:val="0098490A"/>
    <w:rsid w:val="00985703"/>
    <w:rsid w:val="00985EE2"/>
    <w:rsid w:val="00986D9B"/>
    <w:rsid w:val="00994837"/>
    <w:rsid w:val="009A49CC"/>
    <w:rsid w:val="009B1C09"/>
    <w:rsid w:val="009B241E"/>
    <w:rsid w:val="009B2978"/>
    <w:rsid w:val="009B46A7"/>
    <w:rsid w:val="009B517D"/>
    <w:rsid w:val="009B525A"/>
    <w:rsid w:val="009B58CC"/>
    <w:rsid w:val="009B6B1B"/>
    <w:rsid w:val="009C24D5"/>
    <w:rsid w:val="009C33CE"/>
    <w:rsid w:val="009C6DA1"/>
    <w:rsid w:val="009D14B1"/>
    <w:rsid w:val="009D51DD"/>
    <w:rsid w:val="009D6CEF"/>
    <w:rsid w:val="009E18F7"/>
    <w:rsid w:val="009E20B2"/>
    <w:rsid w:val="009F044F"/>
    <w:rsid w:val="009F0A03"/>
    <w:rsid w:val="009F129B"/>
    <w:rsid w:val="009F223D"/>
    <w:rsid w:val="009F6652"/>
    <w:rsid w:val="009F74B5"/>
    <w:rsid w:val="00A00287"/>
    <w:rsid w:val="00A04EC1"/>
    <w:rsid w:val="00A07279"/>
    <w:rsid w:val="00A12A34"/>
    <w:rsid w:val="00A13942"/>
    <w:rsid w:val="00A1433A"/>
    <w:rsid w:val="00A171E3"/>
    <w:rsid w:val="00A20A56"/>
    <w:rsid w:val="00A225B3"/>
    <w:rsid w:val="00A240D5"/>
    <w:rsid w:val="00A30DF6"/>
    <w:rsid w:val="00A326E8"/>
    <w:rsid w:val="00A34C93"/>
    <w:rsid w:val="00A4048F"/>
    <w:rsid w:val="00A404D1"/>
    <w:rsid w:val="00A40F2F"/>
    <w:rsid w:val="00A41E5C"/>
    <w:rsid w:val="00A42C1F"/>
    <w:rsid w:val="00A504AD"/>
    <w:rsid w:val="00A6176E"/>
    <w:rsid w:val="00A621BA"/>
    <w:rsid w:val="00A64F12"/>
    <w:rsid w:val="00A7013E"/>
    <w:rsid w:val="00A71DDD"/>
    <w:rsid w:val="00A73D05"/>
    <w:rsid w:val="00A75F57"/>
    <w:rsid w:val="00A77DD4"/>
    <w:rsid w:val="00A85079"/>
    <w:rsid w:val="00A85F54"/>
    <w:rsid w:val="00AA100C"/>
    <w:rsid w:val="00AA21F6"/>
    <w:rsid w:val="00AA6EE3"/>
    <w:rsid w:val="00AA73C2"/>
    <w:rsid w:val="00AB0278"/>
    <w:rsid w:val="00AB05DA"/>
    <w:rsid w:val="00AB2007"/>
    <w:rsid w:val="00AB20A4"/>
    <w:rsid w:val="00AB292C"/>
    <w:rsid w:val="00AB3686"/>
    <w:rsid w:val="00AB443C"/>
    <w:rsid w:val="00AC0749"/>
    <w:rsid w:val="00AC1DF8"/>
    <w:rsid w:val="00AC362C"/>
    <w:rsid w:val="00AC57C3"/>
    <w:rsid w:val="00AC6B61"/>
    <w:rsid w:val="00AD1F6D"/>
    <w:rsid w:val="00AD2500"/>
    <w:rsid w:val="00AD50D9"/>
    <w:rsid w:val="00AD739D"/>
    <w:rsid w:val="00AE345E"/>
    <w:rsid w:val="00AE370D"/>
    <w:rsid w:val="00AF15CF"/>
    <w:rsid w:val="00B0518C"/>
    <w:rsid w:val="00B11750"/>
    <w:rsid w:val="00B14A9D"/>
    <w:rsid w:val="00B167D6"/>
    <w:rsid w:val="00B227C2"/>
    <w:rsid w:val="00B25543"/>
    <w:rsid w:val="00B258A1"/>
    <w:rsid w:val="00B2746C"/>
    <w:rsid w:val="00B328C0"/>
    <w:rsid w:val="00B37A5E"/>
    <w:rsid w:val="00B37E15"/>
    <w:rsid w:val="00B52898"/>
    <w:rsid w:val="00B653A3"/>
    <w:rsid w:val="00B66562"/>
    <w:rsid w:val="00B7214E"/>
    <w:rsid w:val="00B743A9"/>
    <w:rsid w:val="00B771C4"/>
    <w:rsid w:val="00B83C44"/>
    <w:rsid w:val="00B85F22"/>
    <w:rsid w:val="00BC045A"/>
    <w:rsid w:val="00BC1A0D"/>
    <w:rsid w:val="00BC39AA"/>
    <w:rsid w:val="00BC5352"/>
    <w:rsid w:val="00BC5849"/>
    <w:rsid w:val="00BD4391"/>
    <w:rsid w:val="00BD4D26"/>
    <w:rsid w:val="00BD6A24"/>
    <w:rsid w:val="00BE2736"/>
    <w:rsid w:val="00BE2FC8"/>
    <w:rsid w:val="00BE433E"/>
    <w:rsid w:val="00BE5917"/>
    <w:rsid w:val="00BF4A86"/>
    <w:rsid w:val="00BF566D"/>
    <w:rsid w:val="00C0095C"/>
    <w:rsid w:val="00C06A30"/>
    <w:rsid w:val="00C109E6"/>
    <w:rsid w:val="00C147BE"/>
    <w:rsid w:val="00C158B6"/>
    <w:rsid w:val="00C1742C"/>
    <w:rsid w:val="00C20021"/>
    <w:rsid w:val="00C21A69"/>
    <w:rsid w:val="00C21CC0"/>
    <w:rsid w:val="00C227CD"/>
    <w:rsid w:val="00C23341"/>
    <w:rsid w:val="00C235A7"/>
    <w:rsid w:val="00C275EF"/>
    <w:rsid w:val="00C303B7"/>
    <w:rsid w:val="00C30AD8"/>
    <w:rsid w:val="00C31A36"/>
    <w:rsid w:val="00C34763"/>
    <w:rsid w:val="00C35BB9"/>
    <w:rsid w:val="00C3619C"/>
    <w:rsid w:val="00C46C8C"/>
    <w:rsid w:val="00C507A4"/>
    <w:rsid w:val="00C51238"/>
    <w:rsid w:val="00C5144A"/>
    <w:rsid w:val="00C53FE6"/>
    <w:rsid w:val="00C56BD5"/>
    <w:rsid w:val="00C62368"/>
    <w:rsid w:val="00C649D5"/>
    <w:rsid w:val="00C663B3"/>
    <w:rsid w:val="00C7288C"/>
    <w:rsid w:val="00C75BCF"/>
    <w:rsid w:val="00C76FEA"/>
    <w:rsid w:val="00C82168"/>
    <w:rsid w:val="00C82AE4"/>
    <w:rsid w:val="00C83D12"/>
    <w:rsid w:val="00C85546"/>
    <w:rsid w:val="00C867F9"/>
    <w:rsid w:val="00C94080"/>
    <w:rsid w:val="00C9605B"/>
    <w:rsid w:val="00C97BB4"/>
    <w:rsid w:val="00CA54C9"/>
    <w:rsid w:val="00CA6D73"/>
    <w:rsid w:val="00CB0752"/>
    <w:rsid w:val="00CB1E42"/>
    <w:rsid w:val="00CC181A"/>
    <w:rsid w:val="00CC51C7"/>
    <w:rsid w:val="00CD0C77"/>
    <w:rsid w:val="00CD2944"/>
    <w:rsid w:val="00CD33E5"/>
    <w:rsid w:val="00CD45D9"/>
    <w:rsid w:val="00CD7F20"/>
    <w:rsid w:val="00CE68E7"/>
    <w:rsid w:val="00CF1B8C"/>
    <w:rsid w:val="00CF2B20"/>
    <w:rsid w:val="00CF395D"/>
    <w:rsid w:val="00CF40E8"/>
    <w:rsid w:val="00CF66AD"/>
    <w:rsid w:val="00D0054B"/>
    <w:rsid w:val="00D038DE"/>
    <w:rsid w:val="00D05A22"/>
    <w:rsid w:val="00D06886"/>
    <w:rsid w:val="00D0693B"/>
    <w:rsid w:val="00D11951"/>
    <w:rsid w:val="00D1250E"/>
    <w:rsid w:val="00D13115"/>
    <w:rsid w:val="00D138D4"/>
    <w:rsid w:val="00D14852"/>
    <w:rsid w:val="00D15ECD"/>
    <w:rsid w:val="00D23616"/>
    <w:rsid w:val="00D26589"/>
    <w:rsid w:val="00D27055"/>
    <w:rsid w:val="00D27B12"/>
    <w:rsid w:val="00D30808"/>
    <w:rsid w:val="00D324BD"/>
    <w:rsid w:val="00D41C06"/>
    <w:rsid w:val="00D4259F"/>
    <w:rsid w:val="00D44DA1"/>
    <w:rsid w:val="00D55110"/>
    <w:rsid w:val="00D55870"/>
    <w:rsid w:val="00D5689F"/>
    <w:rsid w:val="00D57AA9"/>
    <w:rsid w:val="00D616B2"/>
    <w:rsid w:val="00D61899"/>
    <w:rsid w:val="00D61BC5"/>
    <w:rsid w:val="00D62A52"/>
    <w:rsid w:val="00D646E8"/>
    <w:rsid w:val="00D66255"/>
    <w:rsid w:val="00D73617"/>
    <w:rsid w:val="00D807C6"/>
    <w:rsid w:val="00D80948"/>
    <w:rsid w:val="00D81127"/>
    <w:rsid w:val="00D85877"/>
    <w:rsid w:val="00D85DB1"/>
    <w:rsid w:val="00D90E51"/>
    <w:rsid w:val="00D94D2D"/>
    <w:rsid w:val="00D97475"/>
    <w:rsid w:val="00DA4D8D"/>
    <w:rsid w:val="00DA62C6"/>
    <w:rsid w:val="00DA67D9"/>
    <w:rsid w:val="00DB0ACC"/>
    <w:rsid w:val="00DB175C"/>
    <w:rsid w:val="00DB195D"/>
    <w:rsid w:val="00DB2F7B"/>
    <w:rsid w:val="00DB3909"/>
    <w:rsid w:val="00DB542D"/>
    <w:rsid w:val="00DC3453"/>
    <w:rsid w:val="00DD3611"/>
    <w:rsid w:val="00DD3AF8"/>
    <w:rsid w:val="00DE2DBE"/>
    <w:rsid w:val="00DF5B5D"/>
    <w:rsid w:val="00E00502"/>
    <w:rsid w:val="00E04EBB"/>
    <w:rsid w:val="00E22D8E"/>
    <w:rsid w:val="00E24E1B"/>
    <w:rsid w:val="00E30311"/>
    <w:rsid w:val="00E31A18"/>
    <w:rsid w:val="00E3325A"/>
    <w:rsid w:val="00E346E6"/>
    <w:rsid w:val="00E37021"/>
    <w:rsid w:val="00E37235"/>
    <w:rsid w:val="00E3754D"/>
    <w:rsid w:val="00E37688"/>
    <w:rsid w:val="00E44309"/>
    <w:rsid w:val="00E45BE0"/>
    <w:rsid w:val="00E51F98"/>
    <w:rsid w:val="00E619B2"/>
    <w:rsid w:val="00E61A26"/>
    <w:rsid w:val="00E6768D"/>
    <w:rsid w:val="00E714A0"/>
    <w:rsid w:val="00E77A45"/>
    <w:rsid w:val="00E80E2E"/>
    <w:rsid w:val="00E80F64"/>
    <w:rsid w:val="00E83F61"/>
    <w:rsid w:val="00E8786D"/>
    <w:rsid w:val="00E87A14"/>
    <w:rsid w:val="00E90CD1"/>
    <w:rsid w:val="00E94C30"/>
    <w:rsid w:val="00E97798"/>
    <w:rsid w:val="00EA01F6"/>
    <w:rsid w:val="00EA22E4"/>
    <w:rsid w:val="00EA2AC8"/>
    <w:rsid w:val="00EA7BF5"/>
    <w:rsid w:val="00EB55C8"/>
    <w:rsid w:val="00EC15B2"/>
    <w:rsid w:val="00EC3E88"/>
    <w:rsid w:val="00EC49A8"/>
    <w:rsid w:val="00EC4AA4"/>
    <w:rsid w:val="00EC56B6"/>
    <w:rsid w:val="00EC7FEA"/>
    <w:rsid w:val="00ED0D15"/>
    <w:rsid w:val="00ED4E17"/>
    <w:rsid w:val="00ED7B8C"/>
    <w:rsid w:val="00EE04E2"/>
    <w:rsid w:val="00EE5BDE"/>
    <w:rsid w:val="00EE5F9D"/>
    <w:rsid w:val="00EF089B"/>
    <w:rsid w:val="00EF1B74"/>
    <w:rsid w:val="00EF3BF5"/>
    <w:rsid w:val="00F01242"/>
    <w:rsid w:val="00F05FB5"/>
    <w:rsid w:val="00F12266"/>
    <w:rsid w:val="00F140E2"/>
    <w:rsid w:val="00F164F2"/>
    <w:rsid w:val="00F24D35"/>
    <w:rsid w:val="00F30538"/>
    <w:rsid w:val="00F31799"/>
    <w:rsid w:val="00F33591"/>
    <w:rsid w:val="00F33CBA"/>
    <w:rsid w:val="00F36631"/>
    <w:rsid w:val="00F37DED"/>
    <w:rsid w:val="00F46644"/>
    <w:rsid w:val="00F62C87"/>
    <w:rsid w:val="00F632EA"/>
    <w:rsid w:val="00F658A7"/>
    <w:rsid w:val="00F800C3"/>
    <w:rsid w:val="00F821CC"/>
    <w:rsid w:val="00F829D3"/>
    <w:rsid w:val="00F835B3"/>
    <w:rsid w:val="00F848D2"/>
    <w:rsid w:val="00F86BDA"/>
    <w:rsid w:val="00F94749"/>
    <w:rsid w:val="00F960F0"/>
    <w:rsid w:val="00F96C56"/>
    <w:rsid w:val="00FA116D"/>
    <w:rsid w:val="00FA7823"/>
    <w:rsid w:val="00FB1CAE"/>
    <w:rsid w:val="00FB5003"/>
    <w:rsid w:val="00FB5047"/>
    <w:rsid w:val="00FC2C21"/>
    <w:rsid w:val="00FD03CB"/>
    <w:rsid w:val="00FD0FB8"/>
    <w:rsid w:val="00FD4F13"/>
    <w:rsid w:val="00FD7072"/>
    <w:rsid w:val="00FD748A"/>
    <w:rsid w:val="00FE0FAE"/>
    <w:rsid w:val="00FE201F"/>
    <w:rsid w:val="00FE2DD1"/>
    <w:rsid w:val="00FE3C53"/>
    <w:rsid w:val="00FE5049"/>
    <w:rsid w:val="00FE6025"/>
    <w:rsid w:val="00FE719C"/>
    <w:rsid w:val="00FE7268"/>
    <w:rsid w:val="00FE7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E79A"/>
  <w15:chartTrackingRefBased/>
  <w15:docId w15:val="{242BC375-94F4-4894-B283-C63AEC2B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2566"/>
    <w:pPr>
      <w:widowControl w:val="0"/>
      <w:autoSpaceDE w:val="0"/>
      <w:autoSpaceDN w:val="0"/>
      <w:spacing w:after="0" w:line="240" w:lineRule="auto"/>
      <w:ind w:left="48"/>
      <w:outlineLvl w:val="0"/>
    </w:pPr>
    <w:rPr>
      <w:rFonts w:ascii="Arial" w:eastAsia="Arial" w:hAnsi="Arial" w:cs="Arial"/>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1D5"/>
  </w:style>
  <w:style w:type="paragraph" w:styleId="Rodap">
    <w:name w:val="footer"/>
    <w:basedOn w:val="Normal"/>
    <w:link w:val="RodapChar"/>
    <w:uiPriority w:val="99"/>
    <w:unhideWhenUsed/>
    <w:rsid w:val="000D51D5"/>
    <w:pPr>
      <w:tabs>
        <w:tab w:val="center" w:pos="4252"/>
        <w:tab w:val="right" w:pos="8504"/>
      </w:tabs>
      <w:spacing w:after="0" w:line="240" w:lineRule="auto"/>
    </w:pPr>
  </w:style>
  <w:style w:type="character" w:customStyle="1" w:styleId="RodapChar">
    <w:name w:val="Rodapé Char"/>
    <w:basedOn w:val="Fontepargpadro"/>
    <w:link w:val="Rodap"/>
    <w:uiPriority w:val="99"/>
    <w:rsid w:val="000D51D5"/>
  </w:style>
  <w:style w:type="paragraph" w:styleId="Ttulo">
    <w:name w:val="Title"/>
    <w:basedOn w:val="Normal"/>
    <w:link w:val="TtuloChar"/>
    <w:uiPriority w:val="10"/>
    <w:qFormat/>
    <w:rsid w:val="004C7873"/>
    <w:pPr>
      <w:widowControl w:val="0"/>
      <w:autoSpaceDE w:val="0"/>
      <w:autoSpaceDN w:val="0"/>
      <w:spacing w:after="0" w:line="240" w:lineRule="auto"/>
      <w:ind w:left="95" w:right="69"/>
      <w:jc w:val="center"/>
    </w:pPr>
    <w:rPr>
      <w:rFonts w:ascii="Arial" w:eastAsia="Arial" w:hAnsi="Arial" w:cs="Arial"/>
      <w:b/>
      <w:bCs/>
      <w:sz w:val="24"/>
      <w:szCs w:val="24"/>
      <w:lang w:val="pt-PT"/>
    </w:rPr>
  </w:style>
  <w:style w:type="character" w:customStyle="1" w:styleId="TtuloChar">
    <w:name w:val="Título Char"/>
    <w:basedOn w:val="Fontepargpadro"/>
    <w:link w:val="Ttulo"/>
    <w:uiPriority w:val="10"/>
    <w:rsid w:val="004C7873"/>
    <w:rPr>
      <w:rFonts w:ascii="Arial" w:eastAsia="Arial" w:hAnsi="Arial" w:cs="Arial"/>
      <w:b/>
      <w:bCs/>
      <w:sz w:val="24"/>
      <w:szCs w:val="24"/>
      <w:lang w:val="pt-PT"/>
    </w:rPr>
  </w:style>
  <w:style w:type="character" w:customStyle="1" w:styleId="Ttulo1Char">
    <w:name w:val="Título 1 Char"/>
    <w:basedOn w:val="Fontepargpadro"/>
    <w:link w:val="Ttulo1"/>
    <w:uiPriority w:val="9"/>
    <w:rsid w:val="00692566"/>
    <w:rPr>
      <w:rFonts w:ascii="Arial" w:eastAsia="Arial" w:hAnsi="Arial" w:cs="Arial"/>
      <w:b/>
      <w:bCs/>
      <w:sz w:val="20"/>
      <w:szCs w:val="20"/>
      <w:lang w:val="pt-PT"/>
    </w:rPr>
  </w:style>
  <w:style w:type="paragraph" w:styleId="Corpodetexto">
    <w:name w:val="Body Text"/>
    <w:basedOn w:val="Normal"/>
    <w:link w:val="CorpodetextoChar"/>
    <w:uiPriority w:val="1"/>
    <w:qFormat/>
    <w:rsid w:val="00692566"/>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692566"/>
    <w:rPr>
      <w:rFonts w:ascii="Arial MT" w:eastAsia="Arial MT" w:hAnsi="Arial MT" w:cs="Arial MT"/>
      <w:sz w:val="20"/>
      <w:szCs w:val="20"/>
      <w:lang w:val="pt-PT"/>
    </w:rPr>
  </w:style>
  <w:style w:type="paragraph" w:styleId="PargrafodaLista">
    <w:name w:val="List Paragraph"/>
    <w:basedOn w:val="Normal"/>
    <w:uiPriority w:val="34"/>
    <w:qFormat/>
    <w:rsid w:val="00534F0D"/>
    <w:pPr>
      <w:ind w:left="720"/>
      <w:contextualSpacing/>
    </w:pPr>
    <w:rPr>
      <w:kern w:val="2"/>
      <w14:ligatures w14:val="standardContextual"/>
    </w:rPr>
  </w:style>
  <w:style w:type="table" w:styleId="Tabelacomgrade">
    <w:name w:val="Table Grid"/>
    <w:basedOn w:val="Tabelanormal"/>
    <w:uiPriority w:val="59"/>
    <w:rsid w:val="00C1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4B58E5"/>
  </w:style>
  <w:style w:type="paragraph" w:styleId="Reviso">
    <w:name w:val="Revision"/>
    <w:hidden/>
    <w:uiPriority w:val="99"/>
    <w:semiHidden/>
    <w:rsid w:val="00D44DA1"/>
    <w:pPr>
      <w:spacing w:after="0" w:line="240" w:lineRule="auto"/>
    </w:pPr>
  </w:style>
  <w:style w:type="paragraph" w:styleId="SemEspaamento">
    <w:name w:val="No Spacing"/>
    <w:uiPriority w:val="1"/>
    <w:qFormat/>
    <w:rsid w:val="00823972"/>
    <w:pPr>
      <w:spacing w:after="0" w:line="240" w:lineRule="auto"/>
    </w:pPr>
    <w:rPr>
      <w:kern w:val="2"/>
      <w14:ligatures w14:val="standardContextual"/>
    </w:rPr>
  </w:style>
  <w:style w:type="paragraph" w:styleId="NormalWeb">
    <w:name w:val="Normal (Web)"/>
    <w:basedOn w:val="Normal"/>
    <w:uiPriority w:val="99"/>
    <w:semiHidden/>
    <w:unhideWhenUsed/>
    <w:rsid w:val="009733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8076">
      <w:bodyDiv w:val="1"/>
      <w:marLeft w:val="0"/>
      <w:marRight w:val="0"/>
      <w:marTop w:val="0"/>
      <w:marBottom w:val="0"/>
      <w:divBdr>
        <w:top w:val="none" w:sz="0" w:space="0" w:color="auto"/>
        <w:left w:val="none" w:sz="0" w:space="0" w:color="auto"/>
        <w:bottom w:val="none" w:sz="0" w:space="0" w:color="auto"/>
        <w:right w:val="none" w:sz="0" w:space="0" w:color="auto"/>
      </w:divBdr>
    </w:div>
    <w:div w:id="19964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19E5-CDAE-4123-BCA5-5DA53826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7</Pages>
  <Words>2410</Words>
  <Characters>13547</Characters>
  <Application>Microsoft Office Word</Application>
  <DocSecurity>0</DocSecurity>
  <Lines>218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Fabricia Godoi</cp:lastModifiedBy>
  <cp:revision>50</cp:revision>
  <dcterms:created xsi:type="dcterms:W3CDTF">2025-12-11T11:30:00Z</dcterms:created>
  <dcterms:modified xsi:type="dcterms:W3CDTF">2026-01-16T14:20:00Z</dcterms:modified>
</cp:coreProperties>
</file>