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25AE4" w14:textId="6AA5EB92" w:rsidR="00104E4D" w:rsidRPr="003E1FF6" w:rsidRDefault="004A79F2" w:rsidP="003E1FF6">
      <w:pPr>
        <w:pStyle w:val="Ttulo1"/>
        <w:spacing w:before="93" w:line="360" w:lineRule="auto"/>
        <w:ind w:left="3572" w:right="0" w:hanging="3572"/>
        <w:jc w:val="left"/>
        <w:rPr>
          <w:spacing w:val="-4"/>
          <w:sz w:val="24"/>
          <w:szCs w:val="24"/>
        </w:rPr>
      </w:pPr>
      <w:r w:rsidRPr="003E1FF6">
        <w:rPr>
          <w:spacing w:val="-4"/>
          <w:sz w:val="24"/>
          <w:szCs w:val="24"/>
        </w:rPr>
        <w:t xml:space="preserve">DELIBERAÇÃO NORMATIVA CBH-PIRACICABA Nº </w:t>
      </w:r>
      <w:r w:rsidR="006F107C" w:rsidRPr="003E1FF6">
        <w:rPr>
          <w:spacing w:val="-4"/>
          <w:sz w:val="24"/>
          <w:szCs w:val="24"/>
        </w:rPr>
        <w:t>1</w:t>
      </w:r>
      <w:r w:rsidR="00691816" w:rsidRPr="003E1FF6">
        <w:rPr>
          <w:spacing w:val="-4"/>
          <w:sz w:val="24"/>
          <w:szCs w:val="24"/>
        </w:rPr>
        <w:t>2</w:t>
      </w:r>
      <w:r w:rsidR="00D83121">
        <w:rPr>
          <w:spacing w:val="-4"/>
          <w:sz w:val="24"/>
          <w:szCs w:val="24"/>
        </w:rPr>
        <w:t>2</w:t>
      </w:r>
      <w:r w:rsidRPr="003E1FF6">
        <w:rPr>
          <w:spacing w:val="-4"/>
          <w:sz w:val="24"/>
          <w:szCs w:val="24"/>
        </w:rPr>
        <w:t xml:space="preserve">, DE </w:t>
      </w:r>
      <w:r w:rsidR="00D83121">
        <w:rPr>
          <w:spacing w:val="-4"/>
          <w:sz w:val="24"/>
          <w:szCs w:val="24"/>
        </w:rPr>
        <w:t>05</w:t>
      </w:r>
      <w:r w:rsidRPr="003E1FF6">
        <w:rPr>
          <w:spacing w:val="-4"/>
          <w:sz w:val="24"/>
          <w:szCs w:val="24"/>
        </w:rPr>
        <w:t xml:space="preserve"> DE </w:t>
      </w:r>
      <w:r w:rsidR="00D83121">
        <w:rPr>
          <w:spacing w:val="-4"/>
          <w:sz w:val="24"/>
          <w:szCs w:val="24"/>
        </w:rPr>
        <w:t>AGOSTO</w:t>
      </w:r>
      <w:r w:rsidRPr="003E1FF6">
        <w:rPr>
          <w:spacing w:val="-4"/>
          <w:sz w:val="24"/>
          <w:szCs w:val="24"/>
        </w:rPr>
        <w:t xml:space="preserve"> DE</w:t>
      </w:r>
      <w:r w:rsidR="003E1FF6">
        <w:rPr>
          <w:spacing w:val="-4"/>
          <w:sz w:val="24"/>
          <w:szCs w:val="24"/>
        </w:rPr>
        <w:t xml:space="preserve"> </w:t>
      </w:r>
      <w:r w:rsidRPr="003E1FF6">
        <w:rPr>
          <w:spacing w:val="-4"/>
          <w:sz w:val="24"/>
          <w:szCs w:val="24"/>
        </w:rPr>
        <w:t>202</w:t>
      </w:r>
      <w:r w:rsidR="006A6951" w:rsidRPr="003E1FF6">
        <w:rPr>
          <w:spacing w:val="-4"/>
          <w:sz w:val="24"/>
          <w:szCs w:val="24"/>
        </w:rPr>
        <w:t>5</w:t>
      </w:r>
      <w:r w:rsidRPr="003E1FF6">
        <w:rPr>
          <w:spacing w:val="-4"/>
          <w:sz w:val="24"/>
          <w:szCs w:val="24"/>
        </w:rPr>
        <w:t>.</w:t>
      </w:r>
    </w:p>
    <w:p w14:paraId="6E55BFF5" w14:textId="77777777" w:rsidR="00104E4D" w:rsidRPr="003E1FF6" w:rsidRDefault="00104E4D">
      <w:pPr>
        <w:pStyle w:val="Corpodetexto"/>
        <w:spacing w:before="8"/>
        <w:rPr>
          <w:rFonts w:ascii="Arial" w:hAnsi="Arial" w:cs="Arial"/>
          <w:b/>
          <w:sz w:val="24"/>
          <w:szCs w:val="24"/>
        </w:rPr>
      </w:pPr>
    </w:p>
    <w:p w14:paraId="49B06286" w14:textId="6CF6CE83" w:rsidR="00104E4D" w:rsidRPr="003E1FF6" w:rsidRDefault="004738FE" w:rsidP="003E1FF6">
      <w:pPr>
        <w:pStyle w:val="Corpodetexto"/>
        <w:spacing w:line="360" w:lineRule="auto"/>
        <w:ind w:left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Aprova a </w:t>
      </w:r>
      <w:r w:rsidR="00E94A5B" w:rsidRPr="00BC4470">
        <w:rPr>
          <w:rFonts w:cs="Arial"/>
          <w:szCs w:val="24"/>
        </w:rPr>
        <w:t xml:space="preserve">renovação da indicação, ao Conselho </w:t>
      </w:r>
      <w:r w:rsidR="00E94A5B">
        <w:rPr>
          <w:rFonts w:cs="Arial"/>
          <w:szCs w:val="24"/>
        </w:rPr>
        <w:t>Estadual</w:t>
      </w:r>
      <w:r w:rsidR="00E94A5B" w:rsidRPr="00BC4470">
        <w:rPr>
          <w:rFonts w:cs="Arial"/>
          <w:szCs w:val="24"/>
        </w:rPr>
        <w:t xml:space="preserve"> de Recursos Hídricos – C</w:t>
      </w:r>
      <w:r w:rsidR="00E94A5B">
        <w:rPr>
          <w:rFonts w:cs="Arial"/>
          <w:szCs w:val="24"/>
        </w:rPr>
        <w:t>ERH-MG</w:t>
      </w:r>
      <w:r w:rsidR="00E94A5B" w:rsidRPr="00BC4470">
        <w:rPr>
          <w:rFonts w:cs="Arial"/>
          <w:szCs w:val="24"/>
        </w:rPr>
        <w:t xml:space="preserve">, da AGEDOCE, filial da Associação Pró-Gestão das Águas da Bacia Hidrográfica do Rio Paraíba do Sul – AGEVAP, em Governador Valadares - MG, para o exercício das funções inerentes à Agência de Água na Bacia Hidrográfica </w:t>
      </w:r>
      <w:r w:rsidR="00E94A5B">
        <w:rPr>
          <w:rFonts w:cs="Arial"/>
          <w:szCs w:val="24"/>
        </w:rPr>
        <w:t xml:space="preserve">na porção mineira </w:t>
      </w:r>
      <w:r w:rsidR="00E94A5B" w:rsidRPr="00BC4470">
        <w:rPr>
          <w:rFonts w:cs="Arial"/>
          <w:szCs w:val="24"/>
        </w:rPr>
        <w:t>do rio Doce</w:t>
      </w:r>
      <w:r w:rsidR="00FE5FA0" w:rsidRPr="003E1FF6">
        <w:rPr>
          <w:rFonts w:ascii="Arial" w:hAnsi="Arial" w:cs="Arial"/>
          <w:sz w:val="24"/>
          <w:szCs w:val="24"/>
        </w:rPr>
        <w:t>. </w:t>
      </w:r>
    </w:p>
    <w:p w14:paraId="3B507EC6" w14:textId="77777777" w:rsidR="00FE5FA0" w:rsidRPr="00F905AD" w:rsidRDefault="00FE5FA0">
      <w:pPr>
        <w:pStyle w:val="Corpodetexto"/>
        <w:rPr>
          <w:rFonts w:ascii="Arial" w:hAnsi="Arial" w:cs="Arial"/>
          <w:sz w:val="2"/>
          <w:szCs w:val="2"/>
        </w:rPr>
      </w:pPr>
    </w:p>
    <w:p w14:paraId="48B0ABF7" w14:textId="77777777" w:rsidR="00FE5FA0" w:rsidRPr="003E1FF6" w:rsidRDefault="00FE5FA0">
      <w:pPr>
        <w:pStyle w:val="Corpodetexto"/>
        <w:rPr>
          <w:rFonts w:ascii="Arial" w:hAnsi="Arial" w:cs="Arial"/>
          <w:sz w:val="24"/>
          <w:szCs w:val="24"/>
        </w:rPr>
      </w:pPr>
    </w:p>
    <w:p w14:paraId="0EC087D9" w14:textId="4E650AC7" w:rsidR="00104E4D" w:rsidRDefault="004A79F2" w:rsidP="00092C10">
      <w:pPr>
        <w:pStyle w:val="Corpodetexto"/>
        <w:spacing w:before="1" w:line="360" w:lineRule="auto"/>
        <w:ind w:right="110"/>
        <w:jc w:val="both"/>
        <w:rPr>
          <w:rFonts w:ascii="Arial" w:hAnsi="Arial" w:cs="Arial"/>
          <w:sz w:val="24"/>
          <w:szCs w:val="24"/>
        </w:rPr>
      </w:pPr>
      <w:r w:rsidRPr="003E1FF6">
        <w:rPr>
          <w:rFonts w:ascii="Arial" w:hAnsi="Arial" w:cs="Arial"/>
          <w:sz w:val="24"/>
          <w:szCs w:val="24"/>
        </w:rPr>
        <w:t>O Comitê da Bacia Hidrográfica do Rio Piracicaba (CBH-Piracicaba), no</w:t>
      </w:r>
      <w:r w:rsidRPr="003E1FF6">
        <w:rPr>
          <w:rFonts w:ascii="Arial" w:hAnsi="Arial" w:cs="Arial"/>
          <w:spacing w:val="1"/>
          <w:sz w:val="24"/>
          <w:szCs w:val="24"/>
        </w:rPr>
        <w:t xml:space="preserve"> </w:t>
      </w:r>
      <w:r w:rsidRPr="003E1FF6">
        <w:rPr>
          <w:rFonts w:ascii="Arial" w:hAnsi="Arial" w:cs="Arial"/>
          <w:sz w:val="24"/>
          <w:szCs w:val="24"/>
        </w:rPr>
        <w:t>uso</w:t>
      </w:r>
      <w:r w:rsidRPr="003E1FF6">
        <w:rPr>
          <w:rFonts w:ascii="Arial" w:hAnsi="Arial" w:cs="Arial"/>
          <w:spacing w:val="-10"/>
          <w:sz w:val="24"/>
          <w:szCs w:val="24"/>
        </w:rPr>
        <w:t xml:space="preserve"> </w:t>
      </w:r>
      <w:r w:rsidRPr="003E1FF6">
        <w:rPr>
          <w:rFonts w:ascii="Arial" w:hAnsi="Arial" w:cs="Arial"/>
          <w:sz w:val="24"/>
          <w:szCs w:val="24"/>
        </w:rPr>
        <w:t>de</w:t>
      </w:r>
      <w:r w:rsidRPr="003E1FF6">
        <w:rPr>
          <w:rFonts w:ascii="Arial" w:hAnsi="Arial" w:cs="Arial"/>
          <w:spacing w:val="-9"/>
          <w:sz w:val="24"/>
          <w:szCs w:val="24"/>
        </w:rPr>
        <w:t xml:space="preserve"> </w:t>
      </w:r>
      <w:r w:rsidRPr="003E1FF6">
        <w:rPr>
          <w:rFonts w:ascii="Arial" w:hAnsi="Arial" w:cs="Arial"/>
          <w:sz w:val="24"/>
          <w:szCs w:val="24"/>
        </w:rPr>
        <w:t>suas</w:t>
      </w:r>
      <w:r w:rsidRPr="003E1FF6">
        <w:rPr>
          <w:rFonts w:ascii="Arial" w:hAnsi="Arial" w:cs="Arial"/>
          <w:spacing w:val="-8"/>
          <w:sz w:val="24"/>
          <w:szCs w:val="24"/>
        </w:rPr>
        <w:t xml:space="preserve"> </w:t>
      </w:r>
      <w:r w:rsidRPr="003E1FF6">
        <w:rPr>
          <w:rFonts w:ascii="Arial" w:hAnsi="Arial" w:cs="Arial"/>
          <w:sz w:val="24"/>
          <w:szCs w:val="24"/>
        </w:rPr>
        <w:t>atribuições</w:t>
      </w:r>
      <w:r w:rsidRPr="003E1FF6">
        <w:rPr>
          <w:rFonts w:ascii="Arial" w:hAnsi="Arial" w:cs="Arial"/>
          <w:spacing w:val="-5"/>
          <w:sz w:val="24"/>
          <w:szCs w:val="24"/>
        </w:rPr>
        <w:t xml:space="preserve"> </w:t>
      </w:r>
      <w:r w:rsidRPr="003E1FF6">
        <w:rPr>
          <w:rFonts w:ascii="Arial" w:hAnsi="Arial" w:cs="Arial"/>
          <w:sz w:val="24"/>
          <w:szCs w:val="24"/>
        </w:rPr>
        <w:t>legais</w:t>
      </w:r>
      <w:r w:rsidRPr="003E1FF6">
        <w:rPr>
          <w:rFonts w:ascii="Arial" w:hAnsi="Arial" w:cs="Arial"/>
          <w:spacing w:val="-8"/>
          <w:sz w:val="24"/>
          <w:szCs w:val="24"/>
        </w:rPr>
        <w:t xml:space="preserve"> </w:t>
      </w:r>
      <w:r w:rsidRPr="003E1FF6">
        <w:rPr>
          <w:rFonts w:ascii="Arial" w:hAnsi="Arial" w:cs="Arial"/>
          <w:sz w:val="24"/>
          <w:szCs w:val="24"/>
        </w:rPr>
        <w:t>conferidas</w:t>
      </w:r>
      <w:r w:rsidRPr="003E1FF6">
        <w:rPr>
          <w:rFonts w:ascii="Arial" w:hAnsi="Arial" w:cs="Arial"/>
          <w:spacing w:val="-8"/>
          <w:sz w:val="24"/>
          <w:szCs w:val="24"/>
        </w:rPr>
        <w:t xml:space="preserve"> </w:t>
      </w:r>
      <w:r w:rsidRPr="003E1FF6">
        <w:rPr>
          <w:rFonts w:ascii="Arial" w:hAnsi="Arial" w:cs="Arial"/>
          <w:sz w:val="24"/>
          <w:szCs w:val="24"/>
        </w:rPr>
        <w:t>pela</w:t>
      </w:r>
      <w:r w:rsidRPr="003E1FF6">
        <w:rPr>
          <w:rFonts w:ascii="Arial" w:hAnsi="Arial" w:cs="Arial"/>
          <w:spacing w:val="-9"/>
          <w:sz w:val="24"/>
          <w:szCs w:val="24"/>
        </w:rPr>
        <w:t xml:space="preserve"> </w:t>
      </w:r>
      <w:r w:rsidRPr="003E1FF6">
        <w:rPr>
          <w:rFonts w:ascii="Arial" w:hAnsi="Arial" w:cs="Arial"/>
          <w:sz w:val="24"/>
          <w:szCs w:val="24"/>
        </w:rPr>
        <w:t>Lei</w:t>
      </w:r>
      <w:r w:rsidRPr="003E1FF6">
        <w:rPr>
          <w:rFonts w:ascii="Arial" w:hAnsi="Arial" w:cs="Arial"/>
          <w:spacing w:val="-9"/>
          <w:sz w:val="24"/>
          <w:szCs w:val="24"/>
        </w:rPr>
        <w:t xml:space="preserve"> </w:t>
      </w:r>
      <w:r w:rsidRPr="003E1FF6">
        <w:rPr>
          <w:rFonts w:ascii="Arial" w:hAnsi="Arial" w:cs="Arial"/>
          <w:sz w:val="24"/>
          <w:szCs w:val="24"/>
        </w:rPr>
        <w:t>Estadual</w:t>
      </w:r>
      <w:r w:rsidRPr="003E1FF6">
        <w:rPr>
          <w:rFonts w:ascii="Arial" w:hAnsi="Arial" w:cs="Arial"/>
          <w:spacing w:val="-8"/>
          <w:sz w:val="24"/>
          <w:szCs w:val="24"/>
        </w:rPr>
        <w:t xml:space="preserve"> </w:t>
      </w:r>
      <w:r w:rsidRPr="003E1FF6">
        <w:rPr>
          <w:rFonts w:ascii="Arial" w:hAnsi="Arial" w:cs="Arial"/>
          <w:sz w:val="24"/>
          <w:szCs w:val="24"/>
        </w:rPr>
        <w:t>nº</w:t>
      </w:r>
      <w:r w:rsidRPr="003E1FF6">
        <w:rPr>
          <w:rFonts w:ascii="Arial" w:hAnsi="Arial" w:cs="Arial"/>
          <w:spacing w:val="-8"/>
          <w:sz w:val="24"/>
          <w:szCs w:val="24"/>
        </w:rPr>
        <w:t xml:space="preserve"> </w:t>
      </w:r>
      <w:r w:rsidRPr="003E1FF6">
        <w:rPr>
          <w:rFonts w:ascii="Arial" w:hAnsi="Arial" w:cs="Arial"/>
          <w:sz w:val="24"/>
          <w:szCs w:val="24"/>
        </w:rPr>
        <w:t>13.199,</w:t>
      </w:r>
      <w:r w:rsidRPr="003E1FF6">
        <w:rPr>
          <w:rFonts w:ascii="Arial" w:hAnsi="Arial" w:cs="Arial"/>
          <w:spacing w:val="-7"/>
          <w:sz w:val="24"/>
          <w:szCs w:val="24"/>
        </w:rPr>
        <w:t xml:space="preserve"> </w:t>
      </w:r>
      <w:r w:rsidRPr="003E1FF6">
        <w:rPr>
          <w:rFonts w:ascii="Arial" w:hAnsi="Arial" w:cs="Arial"/>
          <w:sz w:val="24"/>
          <w:szCs w:val="24"/>
        </w:rPr>
        <w:t>de</w:t>
      </w:r>
      <w:r w:rsidRPr="003E1FF6">
        <w:rPr>
          <w:rFonts w:ascii="Arial" w:hAnsi="Arial" w:cs="Arial"/>
          <w:spacing w:val="-9"/>
          <w:sz w:val="24"/>
          <w:szCs w:val="24"/>
        </w:rPr>
        <w:t xml:space="preserve"> </w:t>
      </w:r>
      <w:r w:rsidRPr="003E1FF6">
        <w:rPr>
          <w:rFonts w:ascii="Arial" w:hAnsi="Arial" w:cs="Arial"/>
          <w:sz w:val="24"/>
          <w:szCs w:val="24"/>
        </w:rPr>
        <w:t>29</w:t>
      </w:r>
      <w:r w:rsidRPr="003E1FF6">
        <w:rPr>
          <w:rFonts w:ascii="Arial" w:hAnsi="Arial" w:cs="Arial"/>
          <w:spacing w:val="-9"/>
          <w:sz w:val="24"/>
          <w:szCs w:val="24"/>
        </w:rPr>
        <w:t xml:space="preserve"> </w:t>
      </w:r>
      <w:r w:rsidRPr="003E1FF6">
        <w:rPr>
          <w:rFonts w:ascii="Arial" w:hAnsi="Arial" w:cs="Arial"/>
          <w:sz w:val="24"/>
          <w:szCs w:val="24"/>
        </w:rPr>
        <w:t>de</w:t>
      </w:r>
      <w:r w:rsidRPr="003E1FF6">
        <w:rPr>
          <w:rFonts w:ascii="Arial" w:hAnsi="Arial" w:cs="Arial"/>
          <w:spacing w:val="-9"/>
          <w:sz w:val="24"/>
          <w:szCs w:val="24"/>
        </w:rPr>
        <w:t xml:space="preserve"> </w:t>
      </w:r>
      <w:r w:rsidRPr="003E1FF6">
        <w:rPr>
          <w:rFonts w:ascii="Arial" w:hAnsi="Arial" w:cs="Arial"/>
          <w:sz w:val="24"/>
          <w:szCs w:val="24"/>
        </w:rPr>
        <w:t>janeiro</w:t>
      </w:r>
      <w:r w:rsidRPr="003E1FF6">
        <w:rPr>
          <w:rFonts w:ascii="Arial" w:hAnsi="Arial" w:cs="Arial"/>
          <w:spacing w:val="-10"/>
          <w:sz w:val="24"/>
          <w:szCs w:val="24"/>
        </w:rPr>
        <w:t xml:space="preserve"> </w:t>
      </w:r>
      <w:r w:rsidRPr="003E1FF6">
        <w:rPr>
          <w:rFonts w:ascii="Arial" w:hAnsi="Arial" w:cs="Arial"/>
          <w:sz w:val="24"/>
          <w:szCs w:val="24"/>
        </w:rPr>
        <w:t>de</w:t>
      </w:r>
      <w:r w:rsidRPr="003E1FF6">
        <w:rPr>
          <w:rFonts w:ascii="Arial" w:hAnsi="Arial" w:cs="Arial"/>
          <w:spacing w:val="-61"/>
          <w:sz w:val="24"/>
          <w:szCs w:val="24"/>
        </w:rPr>
        <w:t xml:space="preserve"> </w:t>
      </w:r>
      <w:r w:rsidRPr="003E1FF6">
        <w:rPr>
          <w:rFonts w:ascii="Arial" w:hAnsi="Arial" w:cs="Arial"/>
          <w:sz w:val="24"/>
          <w:szCs w:val="24"/>
        </w:rPr>
        <w:t>1999;</w:t>
      </w:r>
    </w:p>
    <w:p w14:paraId="527EDCCB" w14:textId="77777777" w:rsidR="00E94A5B" w:rsidRDefault="00E94A5B" w:rsidP="00092C10">
      <w:pPr>
        <w:pStyle w:val="Corpodetexto"/>
        <w:spacing w:before="1" w:line="360" w:lineRule="auto"/>
        <w:ind w:right="110"/>
        <w:jc w:val="both"/>
        <w:rPr>
          <w:rFonts w:ascii="Arial" w:hAnsi="Arial" w:cs="Arial"/>
          <w:sz w:val="24"/>
          <w:szCs w:val="24"/>
        </w:rPr>
      </w:pPr>
    </w:p>
    <w:p w14:paraId="2A744DCC" w14:textId="77777777" w:rsidR="00087DAD" w:rsidRDefault="00087DAD" w:rsidP="00087DAD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Considerando a </w:t>
      </w:r>
      <w:r w:rsidRPr="008B021C">
        <w:rPr>
          <w:rFonts w:ascii="Arial" w:eastAsia="Times New Roman" w:hAnsi="Arial" w:cs="Arial"/>
          <w:sz w:val="24"/>
          <w:szCs w:val="24"/>
          <w:lang w:eastAsia="pt-BR"/>
        </w:rPr>
        <w:t xml:space="preserve">Deliberação CERH-MG </w:t>
      </w:r>
      <w:r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Pr="008B021C">
        <w:rPr>
          <w:rFonts w:ascii="Arial" w:eastAsia="Times New Roman" w:hAnsi="Arial" w:cs="Arial"/>
          <w:sz w:val="24"/>
          <w:szCs w:val="24"/>
          <w:lang w:eastAsia="pt-BR"/>
        </w:rPr>
        <w:t>º 441, de 04 de setembro de 2020</w:t>
      </w:r>
      <w:r>
        <w:rPr>
          <w:rFonts w:ascii="Arial" w:eastAsia="Times New Roman" w:hAnsi="Arial" w:cs="Arial"/>
          <w:sz w:val="24"/>
          <w:szCs w:val="24"/>
          <w:lang w:eastAsia="pt-BR"/>
        </w:rPr>
        <w:t>, que d</w:t>
      </w:r>
      <w:r w:rsidRPr="008B021C">
        <w:rPr>
          <w:rFonts w:ascii="Arial" w:eastAsia="Times New Roman" w:hAnsi="Arial" w:cs="Arial"/>
          <w:sz w:val="24"/>
          <w:szCs w:val="24"/>
          <w:lang w:eastAsia="pt-BR"/>
        </w:rPr>
        <w:t>ispõe sobre a equiparação da Associação Pró-Gestão das Águas da Bacia Hidrográfica do Rio Paraíba do Sul – AGEVAP – à Agência da Bacia Hidrográfica dos afluentes mineiros do Rio Doce</w:t>
      </w:r>
      <w:r>
        <w:rPr>
          <w:rFonts w:ascii="Arial" w:eastAsia="Times New Roman" w:hAnsi="Arial" w:cs="Arial"/>
          <w:sz w:val="24"/>
          <w:szCs w:val="24"/>
          <w:lang w:eastAsia="pt-BR"/>
        </w:rPr>
        <w:t>, com vigência até 31 de dezembro de 2025</w:t>
      </w:r>
      <w:r w:rsidRPr="008B021C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4AD94B06" w14:textId="77777777" w:rsidR="00087DAD" w:rsidRDefault="00087DAD" w:rsidP="00087DAD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D1FFCB3" w14:textId="77777777" w:rsidR="00087DAD" w:rsidRPr="00D64735" w:rsidRDefault="00087DAD" w:rsidP="00087DAD">
      <w:pPr>
        <w:pStyle w:val="Corpodetexto"/>
        <w:spacing w:after="120" w:line="360" w:lineRule="auto"/>
        <w:ind w:right="109"/>
        <w:jc w:val="both"/>
        <w:rPr>
          <w:rFonts w:cs="Arial"/>
          <w:szCs w:val="24"/>
        </w:rPr>
      </w:pPr>
      <w:r w:rsidRPr="00D64735">
        <w:rPr>
          <w:rFonts w:cs="Arial"/>
          <w:szCs w:val="24"/>
        </w:rPr>
        <w:t>Considerando o disposto no § 2º do artigo 37 da Lei Estadual nº 13.199, de 29 de janeiro de 1999, que estabelece a possibilidade de equiparação a agências de bacia hidrográfica, por ato do Conselho Estadual de Recursos Hídricos (CERH-MG), de determinadas organizações civis — desde que mediante proposta fundamentada dos respectivos Comitês de Bacia Hidrográfica — para o exercício das funções, competências e atribuições a elas inerentes, poderão ser equiparadas:</w:t>
      </w:r>
    </w:p>
    <w:p w14:paraId="1F2E1880" w14:textId="77777777" w:rsidR="00087DAD" w:rsidRDefault="00087DAD" w:rsidP="00087DAD">
      <w:pPr>
        <w:pStyle w:val="Corpodetexto"/>
        <w:widowControl/>
        <w:numPr>
          <w:ilvl w:val="0"/>
          <w:numId w:val="1"/>
        </w:numPr>
        <w:suppressAutoHyphens/>
        <w:autoSpaceDE/>
        <w:autoSpaceDN/>
        <w:spacing w:line="360" w:lineRule="auto"/>
        <w:ind w:left="714" w:right="108" w:hanging="357"/>
        <w:jc w:val="both"/>
        <w:rPr>
          <w:rFonts w:cs="Arial"/>
          <w:szCs w:val="24"/>
        </w:rPr>
      </w:pPr>
      <w:r w:rsidRPr="00D64735">
        <w:rPr>
          <w:rFonts w:cs="Arial"/>
          <w:szCs w:val="24"/>
        </w:rPr>
        <w:t>os consórcios e as associações intermunicipais de bacias hidrográficas;</w:t>
      </w:r>
    </w:p>
    <w:p w14:paraId="466EA630" w14:textId="77777777" w:rsidR="00087DAD" w:rsidRDefault="00087DAD" w:rsidP="00087DAD">
      <w:pPr>
        <w:pStyle w:val="Corpodetexto"/>
        <w:widowControl/>
        <w:numPr>
          <w:ilvl w:val="0"/>
          <w:numId w:val="1"/>
        </w:numPr>
        <w:suppressAutoHyphens/>
        <w:autoSpaceDE/>
        <w:autoSpaceDN/>
        <w:spacing w:line="360" w:lineRule="auto"/>
        <w:ind w:left="714" w:right="108" w:hanging="357"/>
        <w:jc w:val="both"/>
        <w:rPr>
          <w:rFonts w:cs="Arial"/>
          <w:szCs w:val="24"/>
        </w:rPr>
      </w:pPr>
      <w:r w:rsidRPr="00D64735">
        <w:rPr>
          <w:rFonts w:cs="Arial"/>
          <w:szCs w:val="24"/>
        </w:rPr>
        <w:t>as associações regionais, locais ou setoriais de usuários de recursos hídricos;</w:t>
      </w:r>
    </w:p>
    <w:p w14:paraId="1DEA686A" w14:textId="77777777" w:rsidR="00087DAD" w:rsidRDefault="00087DAD" w:rsidP="00087DAD">
      <w:pPr>
        <w:pStyle w:val="Corpodetexto"/>
        <w:widowControl/>
        <w:numPr>
          <w:ilvl w:val="0"/>
          <w:numId w:val="1"/>
        </w:numPr>
        <w:suppressAutoHyphens/>
        <w:autoSpaceDE/>
        <w:autoSpaceDN/>
        <w:spacing w:line="360" w:lineRule="auto"/>
        <w:ind w:left="714" w:right="108" w:hanging="357"/>
        <w:jc w:val="both"/>
        <w:rPr>
          <w:rFonts w:cs="Arial"/>
          <w:szCs w:val="24"/>
        </w:rPr>
      </w:pPr>
      <w:r w:rsidRPr="00D64735">
        <w:rPr>
          <w:rFonts w:cs="Arial"/>
          <w:szCs w:val="24"/>
        </w:rPr>
        <w:t>as fundações com interesse na área de recursos hídricos;</w:t>
      </w:r>
    </w:p>
    <w:p w14:paraId="44B47057" w14:textId="77777777" w:rsidR="00087DAD" w:rsidRPr="00D64735" w:rsidRDefault="00087DAD" w:rsidP="00087DAD">
      <w:pPr>
        <w:pStyle w:val="Corpodetexto"/>
        <w:widowControl/>
        <w:numPr>
          <w:ilvl w:val="0"/>
          <w:numId w:val="1"/>
        </w:numPr>
        <w:suppressAutoHyphens/>
        <w:autoSpaceDE/>
        <w:autoSpaceDN/>
        <w:spacing w:line="360" w:lineRule="auto"/>
        <w:ind w:left="714" w:right="108" w:hanging="357"/>
        <w:jc w:val="both"/>
        <w:rPr>
          <w:rFonts w:cs="Arial"/>
          <w:szCs w:val="24"/>
        </w:rPr>
      </w:pPr>
      <w:r w:rsidRPr="00D64735">
        <w:rPr>
          <w:rFonts w:cs="Arial"/>
          <w:szCs w:val="24"/>
        </w:rPr>
        <w:t>as organizações da sociedade civil atuantes na área de recursos hídricos.</w:t>
      </w:r>
    </w:p>
    <w:p w14:paraId="59469E88" w14:textId="77777777" w:rsidR="00087DAD" w:rsidRPr="00244864" w:rsidRDefault="00087DAD" w:rsidP="00087DAD">
      <w:pPr>
        <w:pStyle w:val="Corpodetexto"/>
        <w:spacing w:after="120" w:line="360" w:lineRule="auto"/>
        <w:ind w:right="109"/>
        <w:rPr>
          <w:rFonts w:cs="Arial"/>
          <w:sz w:val="10"/>
          <w:szCs w:val="10"/>
        </w:rPr>
      </w:pPr>
    </w:p>
    <w:p w14:paraId="053CBAF3" w14:textId="77777777" w:rsidR="00087DAD" w:rsidRDefault="00087DAD" w:rsidP="00087DAD">
      <w:pPr>
        <w:pStyle w:val="Corpodetexto"/>
        <w:spacing w:after="120" w:line="360" w:lineRule="auto"/>
        <w:ind w:right="109"/>
        <w:jc w:val="both"/>
        <w:rPr>
          <w:rFonts w:cs="Arial"/>
          <w:szCs w:val="24"/>
        </w:rPr>
      </w:pPr>
      <w:r>
        <w:rPr>
          <w:rFonts w:cs="Arial"/>
          <w:szCs w:val="24"/>
        </w:rPr>
        <w:t>Considerando</w:t>
      </w:r>
      <w:r w:rsidRPr="00B51EB8">
        <w:rPr>
          <w:rFonts w:ascii="Calibri" w:eastAsia="Calibri" w:hAnsi="Calibri"/>
          <w:sz w:val="22"/>
          <w:szCs w:val="22"/>
        </w:rPr>
        <w:t xml:space="preserve"> </w:t>
      </w:r>
      <w:r>
        <w:rPr>
          <w:rFonts w:cs="Arial"/>
          <w:szCs w:val="24"/>
        </w:rPr>
        <w:t>o Decreto Estadual 49.023, de 16 de abril de 2025, que d</w:t>
      </w:r>
      <w:r w:rsidRPr="00440795">
        <w:rPr>
          <w:rFonts w:cs="Arial"/>
          <w:szCs w:val="24"/>
        </w:rPr>
        <w:t>ispõe sobre a equiparação de entidades à agência de bacia hidrográfica e a celebração de contrato de gestão entre o Instituto Mineiro de Gestão das Águas e entidade equiparada</w:t>
      </w:r>
      <w:r>
        <w:rPr>
          <w:rFonts w:cs="Arial"/>
          <w:szCs w:val="24"/>
        </w:rPr>
        <w:t xml:space="preserve">; </w:t>
      </w:r>
    </w:p>
    <w:p w14:paraId="59C9159F" w14:textId="77777777" w:rsidR="004D1678" w:rsidRDefault="004D1678" w:rsidP="00087DAD">
      <w:pPr>
        <w:pStyle w:val="Corpodetexto"/>
        <w:spacing w:after="120" w:line="360" w:lineRule="auto"/>
        <w:ind w:right="109"/>
        <w:jc w:val="both"/>
        <w:rPr>
          <w:rFonts w:cs="Arial"/>
          <w:szCs w:val="24"/>
        </w:rPr>
      </w:pPr>
    </w:p>
    <w:p w14:paraId="06E8B5C9" w14:textId="77777777" w:rsidR="004D1678" w:rsidRDefault="004D1678" w:rsidP="00087DAD">
      <w:pPr>
        <w:pStyle w:val="Corpodetexto"/>
        <w:spacing w:after="120" w:line="360" w:lineRule="auto"/>
        <w:ind w:right="109"/>
        <w:jc w:val="both"/>
        <w:rPr>
          <w:rFonts w:cs="Arial"/>
          <w:szCs w:val="24"/>
        </w:rPr>
      </w:pPr>
    </w:p>
    <w:p w14:paraId="195F6A41" w14:textId="77777777" w:rsidR="004D1678" w:rsidRDefault="004D1678" w:rsidP="00087DAD">
      <w:pPr>
        <w:pStyle w:val="Corpodetexto"/>
        <w:spacing w:after="120" w:line="360" w:lineRule="auto"/>
        <w:ind w:right="109"/>
        <w:jc w:val="both"/>
        <w:rPr>
          <w:rFonts w:cs="Arial"/>
          <w:szCs w:val="24"/>
        </w:rPr>
      </w:pPr>
    </w:p>
    <w:p w14:paraId="4DF11F9C" w14:textId="77777777" w:rsidR="004D1678" w:rsidRDefault="004D1678" w:rsidP="004D1678">
      <w:pPr>
        <w:pStyle w:val="Corpodetexto"/>
        <w:spacing w:before="120" w:after="120" w:line="360" w:lineRule="auto"/>
        <w:ind w:right="108"/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Considerando o inciso III, do art 4º, do Decreto Estadual 49.023/2025, o qual prevê que os </w:t>
      </w:r>
      <w:r w:rsidRPr="003574A0">
        <w:rPr>
          <w:rFonts w:cs="Arial"/>
          <w:szCs w:val="24"/>
        </w:rPr>
        <w:t>CBHs, visando à integração</w:t>
      </w:r>
      <w:r>
        <w:rPr>
          <w:rFonts w:cs="Arial"/>
          <w:szCs w:val="24"/>
        </w:rPr>
        <w:t xml:space="preserve"> prevista</w:t>
      </w:r>
      <w:r w:rsidRPr="003574A0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n</w:t>
      </w:r>
      <w:r w:rsidRPr="003574A0">
        <w:rPr>
          <w:rFonts w:cs="Arial"/>
          <w:szCs w:val="24"/>
        </w:rPr>
        <w:t>o § 2º do art. 44 da Lei nº 13.199, de 1999, buscarão</w:t>
      </w:r>
      <w:r>
        <w:rPr>
          <w:rFonts w:cs="Arial"/>
          <w:szCs w:val="24"/>
        </w:rPr>
        <w:t xml:space="preserve"> </w:t>
      </w:r>
      <w:r w:rsidRPr="003574A0">
        <w:rPr>
          <w:rFonts w:cs="Arial"/>
          <w:szCs w:val="24"/>
        </w:rPr>
        <w:t>e</w:t>
      </w:r>
      <w:r>
        <w:rPr>
          <w:rFonts w:cs="Arial"/>
          <w:szCs w:val="24"/>
        </w:rPr>
        <w:t xml:space="preserve"> se</w:t>
      </w:r>
      <w:r w:rsidRPr="003574A0">
        <w:rPr>
          <w:rFonts w:cs="Arial"/>
          <w:szCs w:val="24"/>
        </w:rPr>
        <w:t>lecionar</w:t>
      </w:r>
      <w:r>
        <w:rPr>
          <w:rFonts w:cs="Arial"/>
          <w:szCs w:val="24"/>
        </w:rPr>
        <w:t xml:space="preserve"> </w:t>
      </w:r>
      <w:r w:rsidRPr="006E5583">
        <w:rPr>
          <w:rFonts w:cs="Arial"/>
          <w:szCs w:val="24"/>
        </w:rPr>
        <w:t xml:space="preserve">uma entidade para exercer as funções de agência de </w:t>
      </w:r>
      <w:r>
        <w:rPr>
          <w:rFonts w:cs="Arial"/>
          <w:szCs w:val="24"/>
        </w:rPr>
        <w:t>B</w:t>
      </w:r>
      <w:r w:rsidRPr="006E5583">
        <w:rPr>
          <w:rFonts w:cs="Arial"/>
          <w:szCs w:val="24"/>
        </w:rPr>
        <w:t xml:space="preserve">acia </w:t>
      </w:r>
      <w:r>
        <w:rPr>
          <w:rFonts w:cs="Arial"/>
          <w:szCs w:val="24"/>
        </w:rPr>
        <w:t>H</w:t>
      </w:r>
      <w:r w:rsidRPr="006E5583">
        <w:rPr>
          <w:rFonts w:cs="Arial"/>
          <w:szCs w:val="24"/>
        </w:rPr>
        <w:t xml:space="preserve">idrográfica dos </w:t>
      </w:r>
      <w:r>
        <w:rPr>
          <w:rFonts w:cs="Arial"/>
          <w:szCs w:val="24"/>
        </w:rPr>
        <w:t>A</w:t>
      </w:r>
      <w:r w:rsidRPr="006E5583">
        <w:rPr>
          <w:rFonts w:cs="Arial"/>
          <w:szCs w:val="24"/>
        </w:rPr>
        <w:t xml:space="preserve">fluentes </w:t>
      </w:r>
      <w:r>
        <w:rPr>
          <w:rFonts w:cs="Arial"/>
          <w:szCs w:val="24"/>
        </w:rPr>
        <w:t>M</w:t>
      </w:r>
      <w:r w:rsidRPr="006E5583">
        <w:rPr>
          <w:rFonts w:cs="Arial"/>
          <w:szCs w:val="24"/>
        </w:rPr>
        <w:t>ineiros do Rio Doce;</w:t>
      </w:r>
    </w:p>
    <w:p w14:paraId="36568C93" w14:textId="77777777" w:rsidR="004D1678" w:rsidRDefault="004D1678" w:rsidP="004D1678">
      <w:pPr>
        <w:pStyle w:val="Corpodetexto"/>
        <w:spacing w:after="120" w:line="360" w:lineRule="auto"/>
        <w:ind w:right="109"/>
        <w:jc w:val="both"/>
        <w:rPr>
          <w:rFonts w:cs="Arial"/>
          <w:szCs w:val="24"/>
        </w:rPr>
      </w:pPr>
      <w:r w:rsidRPr="00AB74C9">
        <w:rPr>
          <w:rFonts w:cs="Arial"/>
          <w:szCs w:val="24"/>
        </w:rPr>
        <w:t>Considerando o disposto no inciso III do art. 5º do Decreto Estadual nº 49.023</w:t>
      </w:r>
      <w:r>
        <w:rPr>
          <w:rFonts w:cs="Arial"/>
          <w:szCs w:val="24"/>
        </w:rPr>
        <w:t>/</w:t>
      </w:r>
      <w:r w:rsidRPr="00AB74C9">
        <w:rPr>
          <w:rFonts w:cs="Arial"/>
          <w:szCs w:val="24"/>
        </w:rPr>
        <w:t>2025, que estabelece a possibilidade de seleção, sem a necessidade de Edital de Chamamento Público, de entidade já equiparada a agência de bacia hidrográfica em âmbito federal, desde que o Comitê de Bacia Hidrográfica (CBH) mineiro seja afluente, conforme ato de delegação emitido pelo Conselho Nacional de Recursos Hídricos (CNRH);</w:t>
      </w:r>
    </w:p>
    <w:p w14:paraId="7C705FC0" w14:textId="77777777" w:rsidR="00507867" w:rsidRDefault="00507867" w:rsidP="00507867">
      <w:pPr>
        <w:pStyle w:val="Corpodetexto"/>
        <w:spacing w:after="120" w:line="360" w:lineRule="auto"/>
        <w:ind w:right="109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Considerando a </w:t>
      </w:r>
      <w:r w:rsidRPr="00B94F2C">
        <w:rPr>
          <w:rFonts w:cs="Arial"/>
          <w:szCs w:val="24"/>
        </w:rPr>
        <w:t>Deliberação Normativa C</w:t>
      </w:r>
      <w:r>
        <w:rPr>
          <w:rFonts w:cs="Arial"/>
          <w:szCs w:val="24"/>
        </w:rPr>
        <w:t>BH-</w:t>
      </w:r>
      <w:r w:rsidRPr="00B94F2C">
        <w:rPr>
          <w:rFonts w:cs="Arial"/>
          <w:szCs w:val="24"/>
        </w:rPr>
        <w:t xml:space="preserve">Doce </w:t>
      </w:r>
      <w:r>
        <w:rPr>
          <w:rFonts w:cs="Arial"/>
          <w:szCs w:val="24"/>
        </w:rPr>
        <w:t>n</w:t>
      </w:r>
      <w:r w:rsidRPr="00B94F2C">
        <w:rPr>
          <w:rFonts w:cs="Arial"/>
          <w:szCs w:val="24"/>
        </w:rPr>
        <w:t xml:space="preserve">º 127, </w:t>
      </w:r>
      <w:r>
        <w:rPr>
          <w:rFonts w:cs="Arial"/>
          <w:szCs w:val="24"/>
        </w:rPr>
        <w:t>d</w:t>
      </w:r>
      <w:r w:rsidRPr="00B94F2C">
        <w:rPr>
          <w:rFonts w:cs="Arial"/>
          <w:szCs w:val="24"/>
        </w:rPr>
        <w:t xml:space="preserve">e 10 </w:t>
      </w:r>
      <w:r>
        <w:rPr>
          <w:rFonts w:cs="Arial"/>
          <w:szCs w:val="24"/>
        </w:rPr>
        <w:t>de</w:t>
      </w:r>
      <w:r w:rsidRPr="00B94F2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m</w:t>
      </w:r>
      <w:r w:rsidRPr="00B94F2C">
        <w:rPr>
          <w:rFonts w:cs="Arial"/>
          <w:szCs w:val="24"/>
        </w:rPr>
        <w:t xml:space="preserve">arço </w:t>
      </w:r>
      <w:r>
        <w:rPr>
          <w:rFonts w:cs="Arial"/>
          <w:szCs w:val="24"/>
        </w:rPr>
        <w:t>de</w:t>
      </w:r>
      <w:r w:rsidRPr="00B94F2C">
        <w:rPr>
          <w:rFonts w:cs="Arial"/>
          <w:szCs w:val="24"/>
        </w:rPr>
        <w:t xml:space="preserve"> 2025</w:t>
      </w:r>
      <w:r>
        <w:rPr>
          <w:rFonts w:cs="Arial"/>
          <w:szCs w:val="24"/>
        </w:rPr>
        <w:t>, que</w:t>
      </w:r>
      <w:r w:rsidRPr="00B94F2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a</w:t>
      </w:r>
      <w:r w:rsidRPr="00B94F2C">
        <w:rPr>
          <w:rFonts w:cs="Arial"/>
          <w:szCs w:val="24"/>
        </w:rPr>
        <w:t>prova a prorrogação da indicação da AGEDOCE, filial da Associação Pró-Gestão das Águas da Bacia Hidrográfica do Rio Paraíba do Sul – AGEVAP em Governador Valadares, para o exercício das funções inerentes à Agência de Água na Bacia Hidrográfica do rio Doce</w:t>
      </w:r>
      <w:r>
        <w:rPr>
          <w:rFonts w:cs="Arial"/>
          <w:szCs w:val="24"/>
        </w:rPr>
        <w:t xml:space="preserve">; </w:t>
      </w:r>
    </w:p>
    <w:p w14:paraId="7E16455A" w14:textId="77777777" w:rsidR="00507867" w:rsidRDefault="00507867" w:rsidP="00507867">
      <w:pPr>
        <w:pStyle w:val="Corpodetexto"/>
        <w:spacing w:after="120" w:line="360" w:lineRule="auto"/>
        <w:ind w:right="109"/>
        <w:jc w:val="both"/>
        <w:rPr>
          <w:rFonts w:cs="Arial"/>
          <w:szCs w:val="24"/>
        </w:rPr>
      </w:pPr>
      <w:r>
        <w:rPr>
          <w:rFonts w:cs="Arial"/>
          <w:szCs w:val="24"/>
        </w:rPr>
        <w:t>Considerando que o</w:t>
      </w:r>
      <w:r w:rsidRPr="00452E11">
        <w:rPr>
          <w:rFonts w:cs="Arial"/>
          <w:szCs w:val="24"/>
        </w:rPr>
        <w:t xml:space="preserve"> Conselho Nacional de Recursos Hídricos (CNRH) aprovou a prorrogação da indicação da AGEDOCE, filial da Associação Pró-Gestão das Águas da Bacia Hidrográfica do Rio Paraíba do Sul – AGEVAP em Governador Valadares – MG, para o exercício das funções inerentes à Agência de Água na Bacia Hidrográfica do rio Doce</w:t>
      </w:r>
      <w:r>
        <w:rPr>
          <w:rFonts w:cs="Arial"/>
          <w:szCs w:val="24"/>
        </w:rPr>
        <w:t>, em âmbito federal,</w:t>
      </w:r>
      <w:r w:rsidRPr="00452E11">
        <w:rPr>
          <w:rFonts w:cs="Arial"/>
          <w:szCs w:val="24"/>
        </w:rPr>
        <w:t xml:space="preserve"> pelo prazo de 10 anos</w:t>
      </w:r>
      <w:r>
        <w:rPr>
          <w:rFonts w:cs="Arial"/>
          <w:szCs w:val="24"/>
        </w:rPr>
        <w:t>, durante a</w:t>
      </w:r>
      <w:r w:rsidRPr="00452E11">
        <w:rPr>
          <w:rFonts w:cs="Arial"/>
          <w:szCs w:val="24"/>
        </w:rPr>
        <w:t xml:space="preserve"> 49ª Reunião Ordinária do conselho, em João Pessoa (PB), no dia 6 de maio, durante o 2º Fórum Brasil das Águas</w:t>
      </w:r>
      <w:r>
        <w:rPr>
          <w:rFonts w:cs="Arial"/>
          <w:szCs w:val="24"/>
        </w:rPr>
        <w:t xml:space="preserve">; </w:t>
      </w:r>
    </w:p>
    <w:p w14:paraId="0C1FB693" w14:textId="77777777" w:rsidR="00100CB4" w:rsidRDefault="00100CB4" w:rsidP="00100CB4">
      <w:pPr>
        <w:pStyle w:val="Corpodetexto"/>
        <w:spacing w:after="120" w:line="360" w:lineRule="auto"/>
        <w:ind w:right="109"/>
        <w:jc w:val="both"/>
        <w:rPr>
          <w:rFonts w:cs="Arial"/>
          <w:szCs w:val="24"/>
        </w:rPr>
      </w:pPr>
      <w:r w:rsidRPr="007B1C8A">
        <w:rPr>
          <w:rFonts w:cs="Arial"/>
          <w:szCs w:val="24"/>
        </w:rPr>
        <w:t xml:space="preserve">Considerando o prazo necessário para a tramitação do processo de prorrogação nas instâncias pertinentes; e </w:t>
      </w:r>
    </w:p>
    <w:p w14:paraId="6F444668" w14:textId="77777777" w:rsidR="00035029" w:rsidRDefault="00035029" w:rsidP="00035029">
      <w:pPr>
        <w:pStyle w:val="Corpodetexto"/>
        <w:spacing w:after="120" w:line="360" w:lineRule="auto"/>
        <w:ind w:right="109"/>
        <w:jc w:val="both"/>
      </w:pPr>
      <w:r w:rsidRPr="2D8306B2">
        <w:t xml:space="preserve">Considerando que está em elaboração, de forma articulada entre a AGEDOCE e as diretorias executivas dos CBHs mineiros, Plano de Ação visando ao aprimoramento da gestão da AGEDOCE e atendimento aos comitês; </w:t>
      </w:r>
    </w:p>
    <w:p w14:paraId="37ABD0C9" w14:textId="3E263919" w:rsidR="00100CB4" w:rsidRDefault="00100CB4" w:rsidP="00100CB4">
      <w:pPr>
        <w:pStyle w:val="Corpodetexto"/>
        <w:spacing w:before="120" w:after="240" w:line="360" w:lineRule="auto"/>
        <w:ind w:right="108"/>
        <w:jc w:val="both"/>
        <w:rPr>
          <w:rFonts w:cs="Arial"/>
        </w:rPr>
      </w:pPr>
      <w:r w:rsidRPr="0EBC70B1">
        <w:rPr>
          <w:rFonts w:cs="Arial"/>
        </w:rPr>
        <w:t>Considerando os encaminhamentos oriundos das discussões da</w:t>
      </w:r>
      <w:r>
        <w:rPr>
          <w:rFonts w:cs="Arial"/>
        </w:rPr>
        <w:t>s</w:t>
      </w:r>
      <w:r w:rsidRPr="0EBC70B1">
        <w:rPr>
          <w:rFonts w:cs="Arial"/>
        </w:rPr>
        <w:t xml:space="preserve"> Reuni</w:t>
      </w:r>
      <w:r>
        <w:rPr>
          <w:rFonts w:cs="Arial"/>
        </w:rPr>
        <w:t>ões</w:t>
      </w:r>
      <w:r w:rsidRPr="0EBC70B1">
        <w:rPr>
          <w:rFonts w:cs="Arial"/>
        </w:rPr>
        <w:t xml:space="preserve"> do Grupo de Acompanhamento do Contrato de Gestão nº 001/2020, realizada</w:t>
      </w:r>
      <w:r>
        <w:rPr>
          <w:rFonts w:cs="Arial"/>
        </w:rPr>
        <w:t>s</w:t>
      </w:r>
      <w:r w:rsidRPr="0EBC70B1">
        <w:rPr>
          <w:rFonts w:cs="Arial"/>
        </w:rPr>
        <w:t xml:space="preserve"> de modo telepresencial no</w:t>
      </w:r>
      <w:r>
        <w:rPr>
          <w:rFonts w:cs="Arial"/>
        </w:rPr>
        <w:t>s</w:t>
      </w:r>
      <w:r w:rsidRPr="0EBC70B1">
        <w:rPr>
          <w:rFonts w:cs="Arial"/>
        </w:rPr>
        <w:t xml:space="preserve"> dia 05 de junho</w:t>
      </w:r>
      <w:r>
        <w:rPr>
          <w:rFonts w:cs="Arial"/>
        </w:rPr>
        <w:t xml:space="preserve"> e 14 de julho</w:t>
      </w:r>
      <w:r w:rsidRPr="0EBC70B1">
        <w:rPr>
          <w:rFonts w:cs="Arial"/>
        </w:rPr>
        <w:t xml:space="preserve"> de 2025; </w:t>
      </w:r>
    </w:p>
    <w:p w14:paraId="44376882" w14:textId="77777777" w:rsidR="00C8796A" w:rsidRDefault="00C8796A" w:rsidP="00C8796A">
      <w:pPr>
        <w:pStyle w:val="Corpodetexto"/>
        <w:spacing w:before="120" w:after="120" w:line="360" w:lineRule="auto"/>
        <w:ind w:right="108"/>
        <w:jc w:val="both"/>
        <w:rPr>
          <w:szCs w:val="24"/>
        </w:rPr>
      </w:pPr>
      <w:r>
        <w:rPr>
          <w:szCs w:val="24"/>
        </w:rPr>
        <w:t>Considerando as discussões realizadas durante as reuniões da diretoria colegiada ampliada do CBH-Doce, junto às diretorias executivas dos CBHs mineiros afluentes do Rio Doce, realizadas nos dias 12 de junho e 03 de julho de 2025, de modo telepresencial;</w:t>
      </w:r>
    </w:p>
    <w:p w14:paraId="1CB11CD8" w14:textId="77777777" w:rsidR="00C8796A" w:rsidRDefault="00C8796A" w:rsidP="00C8796A">
      <w:pPr>
        <w:spacing w:before="2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B99FE7F" w14:textId="77777777" w:rsidR="00C8796A" w:rsidRDefault="00C8796A" w:rsidP="00C8796A">
      <w:pPr>
        <w:spacing w:before="2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1AC473C" w14:textId="6159057B" w:rsidR="00C8796A" w:rsidRDefault="00C8796A" w:rsidP="00C8796A">
      <w:pPr>
        <w:pStyle w:val="Corpodetexto"/>
        <w:spacing w:before="120" w:after="120" w:line="360" w:lineRule="auto"/>
        <w:ind w:right="108"/>
        <w:jc w:val="both"/>
        <w:rPr>
          <w:rFonts w:eastAsia="Times New Roman"/>
          <w:sz w:val="24"/>
          <w:szCs w:val="24"/>
          <w:lang w:eastAsia="pt-BR"/>
        </w:rPr>
      </w:pPr>
      <w:r>
        <w:rPr>
          <w:sz w:val="24"/>
          <w:szCs w:val="24"/>
        </w:rPr>
        <w:lastRenderedPageBreak/>
        <w:t xml:space="preserve">Considerando Parecer Conjunto nº 001/2025, emitido pela </w:t>
      </w:r>
      <w:r w:rsidRPr="00EB6349">
        <w:rPr>
          <w:rFonts w:eastAsia="Times New Roman"/>
          <w:sz w:val="24"/>
          <w:szCs w:val="24"/>
          <w:lang w:eastAsia="pt-BR"/>
        </w:rPr>
        <w:t>Câmara Técnica Institucional e Legal (CTIL) e Câmara Técnica de Programas e Projetos (CTPP) do Comitê da Bacia Hidrográfica</w:t>
      </w:r>
      <w:r>
        <w:rPr>
          <w:rFonts w:eastAsia="Times New Roman"/>
          <w:sz w:val="24"/>
          <w:szCs w:val="24"/>
          <w:lang w:eastAsia="pt-BR"/>
        </w:rPr>
        <w:t xml:space="preserve"> </w:t>
      </w:r>
      <w:r>
        <w:rPr>
          <w:rFonts w:eastAsia="Times New Roman"/>
          <w:sz w:val="24"/>
          <w:szCs w:val="24"/>
          <w:lang w:eastAsia="pt-BR"/>
        </w:rPr>
        <w:t xml:space="preserve">do Rio Piracicaba </w:t>
      </w:r>
      <w:r w:rsidRPr="00EB6349">
        <w:rPr>
          <w:rFonts w:eastAsia="Times New Roman"/>
          <w:sz w:val="24"/>
          <w:szCs w:val="24"/>
          <w:lang w:eastAsia="pt-BR"/>
        </w:rPr>
        <w:t>(CBH-</w:t>
      </w:r>
      <w:r>
        <w:rPr>
          <w:rFonts w:eastAsia="Times New Roman"/>
          <w:sz w:val="24"/>
          <w:szCs w:val="24"/>
          <w:lang w:eastAsia="pt-BR"/>
        </w:rPr>
        <w:t>Piracicaba</w:t>
      </w:r>
      <w:r w:rsidRPr="00EB6349">
        <w:rPr>
          <w:rFonts w:eastAsia="Times New Roman"/>
          <w:sz w:val="24"/>
          <w:szCs w:val="24"/>
          <w:lang w:eastAsia="pt-BR"/>
        </w:rPr>
        <w:t xml:space="preserve">), </w:t>
      </w:r>
      <w:r>
        <w:rPr>
          <w:rFonts w:eastAsia="Times New Roman"/>
          <w:sz w:val="24"/>
          <w:szCs w:val="24"/>
          <w:lang w:eastAsia="pt-BR"/>
        </w:rPr>
        <w:t>a partir das discussões oriundas da</w:t>
      </w:r>
      <w:r>
        <w:rPr>
          <w:rFonts w:eastAsia="Times New Roman"/>
          <w:sz w:val="24"/>
          <w:szCs w:val="24"/>
          <w:lang w:eastAsia="pt-BR"/>
        </w:rPr>
        <w:t>s</w:t>
      </w:r>
      <w:r>
        <w:rPr>
          <w:rFonts w:eastAsia="Times New Roman"/>
          <w:sz w:val="24"/>
          <w:szCs w:val="24"/>
          <w:lang w:eastAsia="pt-BR"/>
        </w:rPr>
        <w:t xml:space="preserve"> reuni</w:t>
      </w:r>
      <w:r>
        <w:rPr>
          <w:rFonts w:eastAsia="Times New Roman"/>
          <w:sz w:val="24"/>
          <w:szCs w:val="24"/>
          <w:lang w:eastAsia="pt-BR"/>
        </w:rPr>
        <w:t>ões</w:t>
      </w:r>
      <w:r>
        <w:rPr>
          <w:rFonts w:eastAsia="Times New Roman"/>
          <w:sz w:val="24"/>
          <w:szCs w:val="24"/>
          <w:lang w:eastAsia="pt-BR"/>
        </w:rPr>
        <w:t xml:space="preserve"> </w:t>
      </w:r>
      <w:r w:rsidRPr="00EB6349">
        <w:rPr>
          <w:rFonts w:eastAsia="Times New Roman"/>
          <w:sz w:val="24"/>
          <w:szCs w:val="24"/>
          <w:lang w:eastAsia="pt-BR"/>
        </w:rPr>
        <w:t>realizada</w:t>
      </w:r>
      <w:r>
        <w:rPr>
          <w:rFonts w:eastAsia="Times New Roman"/>
          <w:sz w:val="24"/>
          <w:szCs w:val="24"/>
          <w:lang w:eastAsia="pt-BR"/>
        </w:rPr>
        <w:t>s</w:t>
      </w:r>
      <w:r w:rsidRPr="00EB6349">
        <w:rPr>
          <w:rFonts w:eastAsia="Times New Roman"/>
          <w:sz w:val="24"/>
          <w:szCs w:val="24"/>
          <w:lang w:eastAsia="pt-BR"/>
        </w:rPr>
        <w:t xml:space="preserve"> no</w:t>
      </w:r>
      <w:r>
        <w:rPr>
          <w:rFonts w:eastAsia="Times New Roman"/>
          <w:sz w:val="24"/>
          <w:szCs w:val="24"/>
          <w:lang w:eastAsia="pt-BR"/>
        </w:rPr>
        <w:t>s</w:t>
      </w:r>
      <w:r w:rsidRPr="00EB6349">
        <w:rPr>
          <w:rFonts w:eastAsia="Times New Roman"/>
          <w:sz w:val="24"/>
          <w:szCs w:val="24"/>
          <w:lang w:eastAsia="pt-BR"/>
        </w:rPr>
        <w:t xml:space="preserve"> dia</w:t>
      </w:r>
      <w:r>
        <w:rPr>
          <w:rFonts w:eastAsia="Times New Roman"/>
          <w:sz w:val="24"/>
          <w:szCs w:val="24"/>
          <w:lang w:eastAsia="pt-BR"/>
        </w:rPr>
        <w:t>s</w:t>
      </w:r>
      <w:r w:rsidRPr="00EB6349">
        <w:rPr>
          <w:rFonts w:eastAsia="Times New Roman"/>
          <w:sz w:val="24"/>
          <w:szCs w:val="24"/>
          <w:lang w:eastAsia="pt-BR"/>
        </w:rPr>
        <w:t xml:space="preserve"> 2</w:t>
      </w:r>
      <w:r w:rsidR="00E70D31">
        <w:rPr>
          <w:rFonts w:eastAsia="Times New Roman"/>
          <w:sz w:val="24"/>
          <w:szCs w:val="24"/>
          <w:lang w:eastAsia="pt-BR"/>
        </w:rPr>
        <w:t>6</w:t>
      </w:r>
      <w:r w:rsidRPr="00EB6349">
        <w:rPr>
          <w:rFonts w:eastAsia="Times New Roman"/>
          <w:sz w:val="24"/>
          <w:szCs w:val="24"/>
          <w:lang w:eastAsia="pt-BR"/>
        </w:rPr>
        <w:t xml:space="preserve"> de junho </w:t>
      </w:r>
      <w:r w:rsidR="00E70D31">
        <w:rPr>
          <w:rFonts w:eastAsia="Times New Roman"/>
          <w:sz w:val="24"/>
          <w:szCs w:val="24"/>
          <w:lang w:eastAsia="pt-BR"/>
        </w:rPr>
        <w:t xml:space="preserve">e 08 de julho </w:t>
      </w:r>
      <w:r w:rsidRPr="00EB6349">
        <w:rPr>
          <w:rFonts w:eastAsia="Times New Roman"/>
          <w:sz w:val="24"/>
          <w:szCs w:val="24"/>
          <w:lang w:eastAsia="pt-BR"/>
        </w:rPr>
        <w:t>de 2025</w:t>
      </w:r>
      <w:r w:rsidR="00E70D31">
        <w:rPr>
          <w:rFonts w:eastAsia="Times New Roman"/>
          <w:sz w:val="24"/>
          <w:szCs w:val="24"/>
          <w:lang w:eastAsia="pt-BR"/>
        </w:rPr>
        <w:t xml:space="preserve">; </w:t>
      </w:r>
    </w:p>
    <w:p w14:paraId="4AC98F2F" w14:textId="77777777" w:rsidR="008F15C0" w:rsidRPr="00F905AD" w:rsidRDefault="008F15C0" w:rsidP="008F15C0">
      <w:pPr>
        <w:pStyle w:val="Corpodetexto"/>
        <w:spacing w:before="5"/>
        <w:rPr>
          <w:rFonts w:ascii="Arial" w:hAnsi="Arial" w:cs="Arial"/>
          <w:sz w:val="2"/>
          <w:szCs w:val="2"/>
          <w:lang w:val="pt-BR"/>
        </w:rPr>
      </w:pPr>
    </w:p>
    <w:p w14:paraId="1CBFC190" w14:textId="77777777" w:rsidR="008F15C0" w:rsidRPr="008F15C0" w:rsidRDefault="008F15C0" w:rsidP="008F15C0">
      <w:pPr>
        <w:pStyle w:val="Corpodetexto"/>
        <w:spacing w:before="5"/>
        <w:rPr>
          <w:rFonts w:ascii="Arial" w:hAnsi="Arial" w:cs="Arial"/>
          <w:sz w:val="24"/>
          <w:szCs w:val="24"/>
          <w:lang w:val="pt-BR"/>
        </w:rPr>
      </w:pPr>
    </w:p>
    <w:p w14:paraId="18B63A0C" w14:textId="77777777" w:rsidR="008F15C0" w:rsidRPr="003E1FF6" w:rsidRDefault="008F15C0" w:rsidP="008F15C0">
      <w:pPr>
        <w:pStyle w:val="Corpodetexto"/>
        <w:spacing w:before="5"/>
        <w:rPr>
          <w:rFonts w:ascii="Arial" w:hAnsi="Arial" w:cs="Arial"/>
          <w:sz w:val="24"/>
          <w:szCs w:val="24"/>
          <w:lang w:val="pt-BR"/>
        </w:rPr>
      </w:pPr>
      <w:r w:rsidRPr="008F15C0">
        <w:rPr>
          <w:rFonts w:ascii="Arial" w:hAnsi="Arial" w:cs="Arial"/>
          <w:b/>
          <w:bCs/>
          <w:sz w:val="24"/>
          <w:szCs w:val="24"/>
          <w:lang w:val="pt-BR"/>
        </w:rPr>
        <w:t>DELIBERA: </w:t>
      </w:r>
      <w:r w:rsidRPr="008F15C0">
        <w:rPr>
          <w:rFonts w:ascii="Arial" w:hAnsi="Arial" w:cs="Arial"/>
          <w:sz w:val="24"/>
          <w:szCs w:val="24"/>
          <w:lang w:val="pt-BR"/>
        </w:rPr>
        <w:t> </w:t>
      </w:r>
    </w:p>
    <w:p w14:paraId="2C784C59" w14:textId="77777777" w:rsidR="00092C10" w:rsidRDefault="00092C10" w:rsidP="00092C10">
      <w:pPr>
        <w:pStyle w:val="Corpodetexto"/>
        <w:spacing w:before="5"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4A97D466" w14:textId="59423511" w:rsidR="002126C6" w:rsidRDefault="002126C6" w:rsidP="002126C6">
      <w:pPr>
        <w:pStyle w:val="Corpodetexto"/>
        <w:spacing w:line="360" w:lineRule="auto"/>
        <w:jc w:val="both"/>
        <w:rPr>
          <w:rFonts w:cs="Arial"/>
          <w:b/>
          <w:bCs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Fica a</w:t>
      </w:r>
      <w:r>
        <w:rPr>
          <w:rFonts w:ascii="Arial" w:hAnsi="Arial" w:cs="Arial"/>
          <w:sz w:val="24"/>
          <w:szCs w:val="24"/>
        </w:rPr>
        <w:t>prova</w:t>
      </w:r>
      <w:r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a </w:t>
      </w:r>
      <w:r w:rsidRPr="00BC4470">
        <w:rPr>
          <w:rFonts w:cs="Arial"/>
          <w:szCs w:val="24"/>
        </w:rPr>
        <w:t xml:space="preserve">renovação da indicação, ao Conselho </w:t>
      </w:r>
      <w:r>
        <w:rPr>
          <w:rFonts w:cs="Arial"/>
          <w:szCs w:val="24"/>
        </w:rPr>
        <w:t>Estadual</w:t>
      </w:r>
      <w:r w:rsidRPr="00BC4470">
        <w:rPr>
          <w:rFonts w:cs="Arial"/>
          <w:szCs w:val="24"/>
        </w:rPr>
        <w:t xml:space="preserve"> de Recursos Hídricos – C</w:t>
      </w:r>
      <w:r>
        <w:rPr>
          <w:rFonts w:cs="Arial"/>
          <w:szCs w:val="24"/>
        </w:rPr>
        <w:t>ERH-MG</w:t>
      </w:r>
      <w:r w:rsidRPr="00BC4470">
        <w:rPr>
          <w:rFonts w:cs="Arial"/>
          <w:szCs w:val="24"/>
        </w:rPr>
        <w:t xml:space="preserve">, da AGEDOCE, filial da Associação Pró-Gestão das Águas da Bacia Hidrográfica do Rio Paraíba do Sul – AGEVAP, em Governador Valadares - MG, para o exercício das funções inerentes à Agência de Água na Bacia Hidrográfica </w:t>
      </w:r>
      <w:r>
        <w:rPr>
          <w:rFonts w:cs="Arial"/>
          <w:szCs w:val="24"/>
        </w:rPr>
        <w:t xml:space="preserve">na porção mineira </w:t>
      </w:r>
      <w:r w:rsidRPr="00BC4470">
        <w:rPr>
          <w:rFonts w:cs="Arial"/>
          <w:szCs w:val="24"/>
        </w:rPr>
        <w:t>do rio Doce</w:t>
      </w:r>
      <w:r w:rsidR="001E6809" w:rsidRPr="001E6809">
        <w:rPr>
          <w:rFonts w:cs="Arial"/>
          <w:b/>
          <w:bCs/>
          <w:szCs w:val="24"/>
          <w:u w:val="single"/>
        </w:rPr>
        <w:t xml:space="preserve"> </w:t>
      </w:r>
      <w:r w:rsidR="001E6809" w:rsidRPr="0018345D">
        <w:rPr>
          <w:rFonts w:cs="Arial"/>
          <w:b/>
          <w:bCs/>
          <w:szCs w:val="24"/>
          <w:u w:val="single"/>
        </w:rPr>
        <w:t>observadas as seguintes recomendações</w:t>
      </w:r>
      <w:r w:rsidR="001E6809">
        <w:rPr>
          <w:rFonts w:cs="Arial"/>
          <w:b/>
          <w:bCs/>
          <w:szCs w:val="24"/>
          <w:u w:val="single"/>
        </w:rPr>
        <w:t>:</w:t>
      </w:r>
    </w:p>
    <w:p w14:paraId="3BDFFF5D" w14:textId="77777777" w:rsidR="001E6809" w:rsidRPr="007B7A51" w:rsidRDefault="001E6809" w:rsidP="002126C6">
      <w:pPr>
        <w:pStyle w:val="Corpodetexto"/>
        <w:spacing w:line="360" w:lineRule="auto"/>
        <w:jc w:val="both"/>
        <w:rPr>
          <w:rFonts w:cs="Arial"/>
          <w:b/>
          <w:bCs/>
          <w:sz w:val="17"/>
          <w:szCs w:val="18"/>
          <w:u w:val="single"/>
        </w:rPr>
      </w:pPr>
    </w:p>
    <w:p w14:paraId="4D7D393A" w14:textId="77777777" w:rsidR="007B7A51" w:rsidRDefault="007B7A51" w:rsidP="007B7A51">
      <w:pPr>
        <w:pStyle w:val="Corpodetexto"/>
        <w:widowControl/>
        <w:numPr>
          <w:ilvl w:val="0"/>
          <w:numId w:val="2"/>
        </w:numPr>
        <w:suppressAutoHyphens/>
        <w:autoSpaceDE/>
        <w:autoSpaceDN/>
        <w:spacing w:after="120" w:line="360" w:lineRule="auto"/>
        <w:ind w:right="109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Celebração de um Pacto de Integração, junto aos demais comitês da Bacia Hidrográfica do Rio Doce, com ênfase no potencial de arrecadação de cada CBH; </w:t>
      </w:r>
    </w:p>
    <w:p w14:paraId="58094753" w14:textId="77777777" w:rsidR="007B7A51" w:rsidRDefault="007B7A51" w:rsidP="007B7A51">
      <w:pPr>
        <w:pStyle w:val="Corpodetexto"/>
        <w:widowControl/>
        <w:numPr>
          <w:ilvl w:val="0"/>
          <w:numId w:val="2"/>
        </w:numPr>
        <w:suppressAutoHyphens/>
        <w:autoSpaceDE/>
        <w:autoSpaceDN/>
        <w:spacing w:after="120" w:line="360" w:lineRule="auto"/>
        <w:ind w:right="109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Aprimoramento dos Indicadores e Metas previstos no Contrato de Gestão nº 001/2020, com ênfase nos eixos de gestão finalística e proativa; </w:t>
      </w:r>
    </w:p>
    <w:p w14:paraId="77023283" w14:textId="77777777" w:rsidR="007B7A51" w:rsidRDefault="007B7A51" w:rsidP="007B7A51">
      <w:pPr>
        <w:pStyle w:val="Corpodetexto"/>
        <w:widowControl/>
        <w:numPr>
          <w:ilvl w:val="0"/>
          <w:numId w:val="2"/>
        </w:numPr>
        <w:suppressAutoHyphens/>
        <w:autoSpaceDE/>
        <w:autoSpaceDN/>
        <w:spacing w:after="120" w:line="360" w:lineRule="auto"/>
        <w:ind w:right="109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Revisão das competências atribuídas aos CBHs no Contrato de Gestão; </w:t>
      </w:r>
    </w:p>
    <w:p w14:paraId="2A58B2FE" w14:textId="77777777" w:rsidR="007B7A51" w:rsidRPr="006B1D27" w:rsidRDefault="007B7A51" w:rsidP="007B7A51">
      <w:pPr>
        <w:pStyle w:val="Corpodetexto"/>
        <w:widowControl/>
        <w:numPr>
          <w:ilvl w:val="0"/>
          <w:numId w:val="2"/>
        </w:numPr>
        <w:suppressAutoHyphens/>
        <w:autoSpaceDE/>
        <w:autoSpaceDN/>
        <w:spacing w:after="120" w:line="360" w:lineRule="auto"/>
        <w:ind w:right="109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Revisão do parágrafo terceiro, cláusula segunda – do programa de trabalho, do Contrato de Gestão nº 001/2020, para que o comitê possa ser incluído como proponente </w:t>
      </w:r>
      <w:r w:rsidRPr="006B1D27">
        <w:rPr>
          <w:rFonts w:cs="Arial"/>
          <w:szCs w:val="24"/>
        </w:rPr>
        <w:t>de revisão do contrato</w:t>
      </w:r>
      <w:r>
        <w:rPr>
          <w:rFonts w:cs="Arial"/>
          <w:szCs w:val="24"/>
        </w:rPr>
        <w:t xml:space="preserve">. </w:t>
      </w:r>
    </w:p>
    <w:p w14:paraId="6F19BA70" w14:textId="77777777" w:rsidR="00163D87" w:rsidRPr="00163D87" w:rsidRDefault="00163D87" w:rsidP="00163D87">
      <w:pPr>
        <w:pStyle w:val="Corpodetexto"/>
        <w:spacing w:after="240" w:line="360" w:lineRule="auto"/>
        <w:rPr>
          <w:sz w:val="8"/>
          <w:szCs w:val="8"/>
        </w:rPr>
      </w:pPr>
    </w:p>
    <w:p w14:paraId="1C6E5EDF" w14:textId="7E3C6C75" w:rsidR="00163D87" w:rsidRPr="008863FB" w:rsidRDefault="00163D87" w:rsidP="00163D87">
      <w:pPr>
        <w:pStyle w:val="Corpodetexto"/>
        <w:spacing w:after="240" w:line="360" w:lineRule="auto"/>
        <w:rPr>
          <w:sz w:val="24"/>
          <w:szCs w:val="24"/>
        </w:rPr>
      </w:pPr>
      <w:r w:rsidRPr="008863FB">
        <w:rPr>
          <w:sz w:val="24"/>
          <w:szCs w:val="24"/>
        </w:rPr>
        <w:t xml:space="preserve">Art. </w:t>
      </w:r>
      <w:r>
        <w:rPr>
          <w:sz w:val="24"/>
          <w:szCs w:val="24"/>
        </w:rPr>
        <w:t>2</w:t>
      </w:r>
      <w:r w:rsidRPr="008863FB">
        <w:rPr>
          <w:sz w:val="24"/>
          <w:szCs w:val="24"/>
        </w:rPr>
        <w:t>º - Esta Deliberação entra em vigor na data de sua publicação.</w:t>
      </w:r>
    </w:p>
    <w:p w14:paraId="40424D2F" w14:textId="77777777" w:rsidR="002126C6" w:rsidRPr="008F15C0" w:rsidRDefault="002126C6" w:rsidP="00092C10">
      <w:pPr>
        <w:pStyle w:val="Corpodetexto"/>
        <w:spacing w:before="5"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317AF1CE" w14:textId="77777777" w:rsidR="003F6786" w:rsidRPr="003E1FF6" w:rsidRDefault="003F6786" w:rsidP="004A79F2">
      <w:pPr>
        <w:pStyle w:val="Corpodetexto"/>
        <w:spacing w:line="360" w:lineRule="auto"/>
        <w:rPr>
          <w:rFonts w:ascii="Arial" w:hAnsi="Arial" w:cs="Arial"/>
          <w:sz w:val="24"/>
          <w:szCs w:val="24"/>
        </w:rPr>
      </w:pPr>
    </w:p>
    <w:p w14:paraId="5560A94C" w14:textId="52A420BC" w:rsidR="00104E4D" w:rsidRPr="003E1FF6" w:rsidRDefault="003F6786" w:rsidP="004A79F2">
      <w:pPr>
        <w:pStyle w:val="Corpodetexto"/>
        <w:spacing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3E1FF6">
        <w:rPr>
          <w:rFonts w:ascii="Arial" w:hAnsi="Arial" w:cs="Arial"/>
          <w:i/>
          <w:iCs/>
          <w:sz w:val="24"/>
          <w:szCs w:val="24"/>
        </w:rPr>
        <w:t>(assinado eletronicamente)</w:t>
      </w:r>
    </w:p>
    <w:p w14:paraId="784BA930" w14:textId="77777777" w:rsidR="00104E4D" w:rsidRPr="003E1FF6" w:rsidRDefault="004A79F2" w:rsidP="004A79F2">
      <w:pPr>
        <w:pStyle w:val="Ttulo1"/>
        <w:spacing w:before="0" w:line="360" w:lineRule="auto"/>
        <w:rPr>
          <w:sz w:val="24"/>
          <w:szCs w:val="24"/>
        </w:rPr>
      </w:pPr>
      <w:r w:rsidRPr="003E1FF6">
        <w:rPr>
          <w:sz w:val="24"/>
          <w:szCs w:val="24"/>
        </w:rPr>
        <w:t>JORGE</w:t>
      </w:r>
      <w:r w:rsidRPr="003E1FF6">
        <w:rPr>
          <w:spacing w:val="-2"/>
          <w:sz w:val="24"/>
          <w:szCs w:val="24"/>
        </w:rPr>
        <w:t xml:space="preserve"> </w:t>
      </w:r>
      <w:r w:rsidRPr="003E1FF6">
        <w:rPr>
          <w:sz w:val="24"/>
          <w:szCs w:val="24"/>
        </w:rPr>
        <w:t>MARTINS</w:t>
      </w:r>
      <w:r w:rsidRPr="003E1FF6">
        <w:rPr>
          <w:spacing w:val="-3"/>
          <w:sz w:val="24"/>
          <w:szCs w:val="24"/>
        </w:rPr>
        <w:t xml:space="preserve"> </w:t>
      </w:r>
      <w:r w:rsidRPr="003E1FF6">
        <w:rPr>
          <w:sz w:val="24"/>
          <w:szCs w:val="24"/>
        </w:rPr>
        <w:t>BORGES</w:t>
      </w:r>
    </w:p>
    <w:p w14:paraId="09A69BD0" w14:textId="77777777" w:rsidR="00104E4D" w:rsidRPr="003E1FF6" w:rsidRDefault="004A79F2" w:rsidP="004A79F2">
      <w:pPr>
        <w:spacing w:line="360" w:lineRule="auto"/>
        <w:ind w:left="3126" w:right="2977"/>
        <w:jc w:val="center"/>
        <w:rPr>
          <w:rFonts w:ascii="Arial" w:hAnsi="Arial" w:cs="Arial"/>
          <w:bCs/>
          <w:sz w:val="24"/>
          <w:szCs w:val="24"/>
        </w:rPr>
      </w:pPr>
      <w:r w:rsidRPr="003E1FF6">
        <w:rPr>
          <w:rFonts w:ascii="Arial" w:hAnsi="Arial" w:cs="Arial"/>
          <w:bCs/>
          <w:sz w:val="24"/>
          <w:szCs w:val="24"/>
        </w:rPr>
        <w:t>Presidente</w:t>
      </w:r>
      <w:r w:rsidRPr="003E1FF6">
        <w:rPr>
          <w:rFonts w:ascii="Arial" w:hAnsi="Arial" w:cs="Arial"/>
          <w:bCs/>
          <w:spacing w:val="-3"/>
          <w:sz w:val="24"/>
          <w:szCs w:val="24"/>
        </w:rPr>
        <w:t xml:space="preserve"> </w:t>
      </w:r>
      <w:r w:rsidRPr="003E1FF6">
        <w:rPr>
          <w:rFonts w:ascii="Arial" w:hAnsi="Arial" w:cs="Arial"/>
          <w:bCs/>
          <w:sz w:val="24"/>
          <w:szCs w:val="24"/>
        </w:rPr>
        <w:t>do</w:t>
      </w:r>
      <w:r w:rsidRPr="003E1FF6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Pr="003E1FF6">
        <w:rPr>
          <w:rFonts w:ascii="Arial" w:hAnsi="Arial" w:cs="Arial"/>
          <w:bCs/>
          <w:sz w:val="24"/>
          <w:szCs w:val="24"/>
        </w:rPr>
        <w:t>CBH-Piracicaba</w:t>
      </w:r>
    </w:p>
    <w:p w14:paraId="51DB1407" w14:textId="77777777" w:rsidR="003E1FF6" w:rsidRPr="003E1FF6" w:rsidRDefault="003E1FF6">
      <w:pPr>
        <w:spacing w:line="360" w:lineRule="auto"/>
        <w:ind w:left="3126" w:right="2977"/>
        <w:jc w:val="center"/>
        <w:rPr>
          <w:rFonts w:ascii="Arial" w:hAnsi="Arial" w:cs="Arial"/>
          <w:bCs/>
          <w:sz w:val="24"/>
          <w:szCs w:val="24"/>
        </w:rPr>
      </w:pPr>
    </w:p>
    <w:sectPr w:rsidR="003E1FF6" w:rsidRPr="003E1FF6">
      <w:headerReference w:type="default" r:id="rId10"/>
      <w:pgSz w:w="11910" w:h="16840"/>
      <w:pgMar w:top="1900" w:right="1020" w:bottom="280" w:left="144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DDEE0" w14:textId="77777777" w:rsidR="00E00966" w:rsidRDefault="00E00966">
      <w:r>
        <w:separator/>
      </w:r>
    </w:p>
  </w:endnote>
  <w:endnote w:type="continuationSeparator" w:id="0">
    <w:p w14:paraId="0CF1B2C5" w14:textId="77777777" w:rsidR="00E00966" w:rsidRDefault="00E00966">
      <w:r>
        <w:continuationSeparator/>
      </w:r>
    </w:p>
  </w:endnote>
  <w:endnote w:type="continuationNotice" w:id="1">
    <w:p w14:paraId="2817F701" w14:textId="77777777" w:rsidR="0015431D" w:rsidRDefault="001543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0A787" w14:textId="77777777" w:rsidR="00E00966" w:rsidRDefault="00E00966">
      <w:r>
        <w:separator/>
      </w:r>
    </w:p>
  </w:footnote>
  <w:footnote w:type="continuationSeparator" w:id="0">
    <w:p w14:paraId="72C6FBE5" w14:textId="77777777" w:rsidR="00E00966" w:rsidRDefault="00E00966">
      <w:r>
        <w:continuationSeparator/>
      </w:r>
    </w:p>
  </w:footnote>
  <w:footnote w:type="continuationNotice" w:id="1">
    <w:p w14:paraId="4CB6EA9C" w14:textId="77777777" w:rsidR="0015431D" w:rsidRDefault="001543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A7092" w14:textId="5C05F9F3" w:rsidR="00104E4D" w:rsidRDefault="00732A8D" w:rsidP="00732A8D">
    <w:pPr>
      <w:pStyle w:val="Corpodetexto"/>
      <w:spacing w:line="14" w:lineRule="auto"/>
      <w:jc w:val="center"/>
      <w:rPr>
        <w:sz w:val="20"/>
      </w:rPr>
    </w:pPr>
    <w:r>
      <w:rPr>
        <w:noProof/>
        <w:color w:val="000000"/>
      </w:rPr>
      <w:fldChar w:fldCharType="begin"/>
    </w:r>
    <w:r>
      <w:rPr>
        <w:noProof/>
        <w:color w:val="000000"/>
      </w:rPr>
      <w:instrText xml:space="preserve"> INCLUDEPICTURE  "C:\\Users\\AGEDOCE\\Downloads\\Piracicaba colorida (1).png" \* MERGEFORMATINET </w:instrText>
    </w:r>
    <w:r>
      <w:rPr>
        <w:noProof/>
        <w:color w:val="000000"/>
      </w:rPr>
      <w:fldChar w:fldCharType="separate"/>
    </w:r>
    <w:r w:rsidR="00E94772">
      <w:rPr>
        <w:noProof/>
        <w:color w:val="000000"/>
      </w:rPr>
      <w:fldChar w:fldCharType="begin"/>
    </w:r>
    <w:r w:rsidR="00E94772">
      <w:rPr>
        <w:noProof/>
        <w:color w:val="000000"/>
      </w:rPr>
      <w:instrText xml:space="preserve"> INCLUDEPICTURE  "C:\\Users\\AGEDOCE\\Downloads\\Piracicaba colorida (1).png" \* MERGEFORMATINET </w:instrText>
    </w:r>
    <w:r w:rsidR="00E94772">
      <w:rPr>
        <w:noProof/>
        <w:color w:val="000000"/>
      </w:rPr>
      <w:fldChar w:fldCharType="separate"/>
    </w:r>
    <w:r w:rsidR="008E316E">
      <w:rPr>
        <w:noProof/>
        <w:color w:val="000000"/>
      </w:rPr>
      <w:fldChar w:fldCharType="begin"/>
    </w:r>
    <w:r w:rsidR="008E316E">
      <w:rPr>
        <w:noProof/>
        <w:color w:val="000000"/>
      </w:rPr>
      <w:instrText xml:space="preserve"> INCLUDEPICTURE  "file:///C:\\Users\\AGEDOCE\\Downloads\\Piracicaba%20colorida%20(1).png" \* MERGEFORMATINET </w:instrText>
    </w:r>
    <w:r w:rsidR="008E316E">
      <w:rPr>
        <w:noProof/>
        <w:color w:val="000000"/>
      </w:rPr>
      <w:fldChar w:fldCharType="separate"/>
    </w:r>
    <w:r w:rsidR="00F905AD">
      <w:rPr>
        <w:noProof/>
        <w:color w:val="000000"/>
      </w:rPr>
      <w:fldChar w:fldCharType="begin"/>
    </w:r>
    <w:r w:rsidR="00F905AD">
      <w:rPr>
        <w:noProof/>
        <w:color w:val="000000"/>
      </w:rPr>
      <w:instrText xml:space="preserve"> INCLUDEPICTURE  "C:\\Users\\AGEDOCE\\Downloads\\Piracicaba colorida (1).png" \* MERGEFORMATINET </w:instrText>
    </w:r>
    <w:r w:rsidR="00F905AD">
      <w:rPr>
        <w:noProof/>
        <w:color w:val="000000"/>
      </w:rPr>
      <w:fldChar w:fldCharType="separate"/>
    </w:r>
    <w:r w:rsidR="004314AB">
      <w:rPr>
        <w:noProof/>
        <w:color w:val="000000"/>
      </w:rPr>
      <w:fldChar w:fldCharType="begin"/>
    </w:r>
    <w:r w:rsidR="004314AB">
      <w:rPr>
        <w:noProof/>
        <w:color w:val="000000"/>
      </w:rPr>
      <w:instrText xml:space="preserve"> </w:instrText>
    </w:r>
    <w:r w:rsidR="004314AB">
      <w:rPr>
        <w:noProof/>
        <w:color w:val="000000"/>
      </w:rPr>
      <w:instrText>INCLUDEPICTURE  "C:\\Users\\AGEDOCE\\Downloads\\Piracicaba colorida (1).png" \* MERGEFORMATINET</w:instrText>
    </w:r>
    <w:r w:rsidR="004314AB">
      <w:rPr>
        <w:noProof/>
        <w:color w:val="000000"/>
      </w:rPr>
      <w:instrText xml:space="preserve"> </w:instrText>
    </w:r>
    <w:r w:rsidR="004314AB">
      <w:rPr>
        <w:noProof/>
        <w:color w:val="000000"/>
      </w:rPr>
      <w:fldChar w:fldCharType="separate"/>
    </w:r>
    <w:r w:rsidR="004314AB">
      <w:rPr>
        <w:noProof/>
        <w:color w:val="000000"/>
      </w:rPr>
      <w:pict w14:anchorId="0141BF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0pt;height:90pt">
          <v:imagedata r:id="rId1" r:href="rId2"/>
        </v:shape>
      </w:pict>
    </w:r>
    <w:r w:rsidR="004314AB">
      <w:rPr>
        <w:noProof/>
        <w:color w:val="000000"/>
      </w:rPr>
      <w:fldChar w:fldCharType="end"/>
    </w:r>
    <w:r w:rsidR="00F905AD">
      <w:rPr>
        <w:noProof/>
        <w:color w:val="000000"/>
      </w:rPr>
      <w:fldChar w:fldCharType="end"/>
    </w:r>
    <w:r w:rsidR="008E316E">
      <w:rPr>
        <w:noProof/>
        <w:color w:val="000000"/>
      </w:rPr>
      <w:fldChar w:fldCharType="end"/>
    </w:r>
    <w:r w:rsidR="00E94772">
      <w:rPr>
        <w:noProof/>
        <w:color w:val="000000"/>
      </w:rPr>
      <w:fldChar w:fldCharType="end"/>
    </w:r>
    <w:r>
      <w:rPr>
        <w:noProof/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56FBB"/>
    <w:multiLevelType w:val="hybridMultilevel"/>
    <w:tmpl w:val="3D3C74A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E172B"/>
    <w:multiLevelType w:val="hybridMultilevel"/>
    <w:tmpl w:val="F0E4E9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996703">
    <w:abstractNumId w:val="0"/>
  </w:num>
  <w:num w:numId="2" w16cid:durableId="1347292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E4D"/>
    <w:rsid w:val="00015862"/>
    <w:rsid w:val="00035029"/>
    <w:rsid w:val="00087DAD"/>
    <w:rsid w:val="00092C10"/>
    <w:rsid w:val="000B4BD6"/>
    <w:rsid w:val="000B5CEE"/>
    <w:rsid w:val="000E576A"/>
    <w:rsid w:val="00100CB4"/>
    <w:rsid w:val="00104E4D"/>
    <w:rsid w:val="0015431D"/>
    <w:rsid w:val="00163D87"/>
    <w:rsid w:val="00191FCE"/>
    <w:rsid w:val="001959CB"/>
    <w:rsid w:val="001E6809"/>
    <w:rsid w:val="001F2C70"/>
    <w:rsid w:val="002126C6"/>
    <w:rsid w:val="00212ADA"/>
    <w:rsid w:val="002832ED"/>
    <w:rsid w:val="002B73A1"/>
    <w:rsid w:val="002D429D"/>
    <w:rsid w:val="002E7480"/>
    <w:rsid w:val="00347712"/>
    <w:rsid w:val="00367787"/>
    <w:rsid w:val="00397BF2"/>
    <w:rsid w:val="003E1FF6"/>
    <w:rsid w:val="003F6786"/>
    <w:rsid w:val="0040652D"/>
    <w:rsid w:val="00406CAD"/>
    <w:rsid w:val="004738FE"/>
    <w:rsid w:val="004A79F2"/>
    <w:rsid w:val="004D1678"/>
    <w:rsid w:val="004D3364"/>
    <w:rsid w:val="004E0F65"/>
    <w:rsid w:val="00507867"/>
    <w:rsid w:val="00513D03"/>
    <w:rsid w:val="00526564"/>
    <w:rsid w:val="005C1F36"/>
    <w:rsid w:val="005E63D8"/>
    <w:rsid w:val="00691816"/>
    <w:rsid w:val="006A6951"/>
    <w:rsid w:val="006F107C"/>
    <w:rsid w:val="006F52C0"/>
    <w:rsid w:val="006F7A7E"/>
    <w:rsid w:val="00732A8D"/>
    <w:rsid w:val="0074661C"/>
    <w:rsid w:val="00746914"/>
    <w:rsid w:val="0076181D"/>
    <w:rsid w:val="00764B44"/>
    <w:rsid w:val="007A228E"/>
    <w:rsid w:val="007B7A51"/>
    <w:rsid w:val="007E306E"/>
    <w:rsid w:val="00845283"/>
    <w:rsid w:val="00855A14"/>
    <w:rsid w:val="0086016B"/>
    <w:rsid w:val="008B43F9"/>
    <w:rsid w:val="008E316E"/>
    <w:rsid w:val="008F15C0"/>
    <w:rsid w:val="008F29CA"/>
    <w:rsid w:val="009456E5"/>
    <w:rsid w:val="009465F7"/>
    <w:rsid w:val="00964454"/>
    <w:rsid w:val="00964ABC"/>
    <w:rsid w:val="00983FB5"/>
    <w:rsid w:val="009A7516"/>
    <w:rsid w:val="009E4455"/>
    <w:rsid w:val="00A746E7"/>
    <w:rsid w:val="00A83F8A"/>
    <w:rsid w:val="00B3383B"/>
    <w:rsid w:val="00B41F28"/>
    <w:rsid w:val="00B83F3A"/>
    <w:rsid w:val="00B86CF5"/>
    <w:rsid w:val="00BB61AE"/>
    <w:rsid w:val="00C0471F"/>
    <w:rsid w:val="00C06277"/>
    <w:rsid w:val="00C469EE"/>
    <w:rsid w:val="00C8796A"/>
    <w:rsid w:val="00C93525"/>
    <w:rsid w:val="00C962C1"/>
    <w:rsid w:val="00D15921"/>
    <w:rsid w:val="00D442CF"/>
    <w:rsid w:val="00D508A5"/>
    <w:rsid w:val="00D82943"/>
    <w:rsid w:val="00D83121"/>
    <w:rsid w:val="00DD30BD"/>
    <w:rsid w:val="00E00966"/>
    <w:rsid w:val="00E70D31"/>
    <w:rsid w:val="00E94772"/>
    <w:rsid w:val="00E94A5B"/>
    <w:rsid w:val="00EA5A4D"/>
    <w:rsid w:val="00EA7E64"/>
    <w:rsid w:val="00F6041F"/>
    <w:rsid w:val="00F7726F"/>
    <w:rsid w:val="00F905AD"/>
    <w:rsid w:val="00FA40A2"/>
    <w:rsid w:val="00FC7707"/>
    <w:rsid w:val="00FE2FF9"/>
    <w:rsid w:val="00FE5FA0"/>
    <w:rsid w:val="7104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129ABAE9"/>
  <w15:docId w15:val="{53E2B512-8114-40D7-A9E9-92971D26A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40"/>
      <w:ind w:left="3123" w:right="2977"/>
      <w:jc w:val="center"/>
      <w:outlineLvl w:val="0"/>
    </w:pPr>
    <w:rPr>
      <w:rFonts w:ascii="Arial" w:eastAsia="Arial" w:hAnsi="Arial" w:cs="Arial"/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SemEspaamento1">
    <w:name w:val="Sem Espaçamento1"/>
    <w:uiPriority w:val="99"/>
    <w:qFormat/>
    <w:rsid w:val="00B86CF5"/>
    <w:pPr>
      <w:widowControl/>
      <w:autoSpaceDE/>
      <w:autoSpaceDN/>
    </w:pPr>
    <w:rPr>
      <w:rFonts w:ascii="Calibri" w:eastAsia="Times New Roman" w:hAnsi="Calibri" w:cs="Calibri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764B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4B4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64B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B44"/>
    <w:rPr>
      <w:rFonts w:ascii="Arial MT" w:eastAsia="Arial MT" w:hAnsi="Arial MT" w:cs="Arial MT"/>
      <w:lang w:val="pt-PT"/>
    </w:rPr>
  </w:style>
  <w:style w:type="table" w:customStyle="1" w:styleId="TableNormal1">
    <w:name w:val="Table Normal1"/>
    <w:uiPriority w:val="2"/>
    <w:semiHidden/>
    <w:unhideWhenUsed/>
    <w:qFormat/>
    <w:rsid w:val="009A75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0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1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Piracicaba%20colorida%20(1)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13f894-8e5f-49bb-aba3-bc5acb6c15a1">
      <Terms xmlns="http://schemas.microsoft.com/office/infopath/2007/PartnerControls"/>
    </lcf76f155ced4ddcb4097134ff3c332f>
    <TaxCatchAll xmlns="2654f1fe-3808-4788-a1c9-5f0b422ba0d6" xsi:nil="true"/>
    <GPS20_x002d_04 xmlns="f713f894-8e5f-49bb-aba3-bc5acb6c15a1" xsi:nil="true"/>
    <_x0020__x0020__x0020__x0020_ xmlns="f713f894-8e5f-49bb-aba3-bc5acb6c15a1" xsi:nil="true"/>
    <_Flow_SignoffStatus xmlns="f713f894-8e5f-49bb-aba3-bc5acb6c15a1" xsi:nil="true"/>
    <Data_x002f_hora xmlns="f713f894-8e5f-49bb-aba3-bc5acb6c15a1" xsi:nil="true"/>
    <Edilson xmlns="f713f894-8e5f-49bb-aba3-bc5acb6c15a1">
      <UserInfo>
        <DisplayName/>
        <AccountId xsi:nil="true"/>
        <AccountType/>
      </UserInfo>
    </Edils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3A0AECF16DCE43814DAC9BA31E4679" ma:contentTypeVersion="24" ma:contentTypeDescription="Crie um novo documento." ma:contentTypeScope="" ma:versionID="8cc70de98fa3f25d4758272056b383fd">
  <xsd:schema xmlns:xsd="http://www.w3.org/2001/XMLSchema" xmlns:xs="http://www.w3.org/2001/XMLSchema" xmlns:p="http://schemas.microsoft.com/office/2006/metadata/properties" xmlns:ns2="f713f894-8e5f-49bb-aba3-bc5acb6c15a1" xmlns:ns3="2654f1fe-3808-4788-a1c9-5f0b422ba0d6" targetNamespace="http://schemas.microsoft.com/office/2006/metadata/properties" ma:root="true" ma:fieldsID="6764d48c3f9a71d88db86b8f9a7c62d8" ns2:_="" ns3:_="">
    <xsd:import namespace="f713f894-8e5f-49bb-aba3-bc5acb6c15a1"/>
    <xsd:import namespace="2654f1fe-3808-4788-a1c9-5f0b422ba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GPS20_x002d_04" minOccurs="0"/>
                <xsd:element ref="ns2:_x0020__x0020__x0020__x0020_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Data_x002f_hora" minOccurs="0"/>
                <xsd:element ref="ns2:Edils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3f894-8e5f-49bb-aba3-bc5acb6c15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GPS20_x002d_04" ma:index="24" nillable="true" ma:displayName="GPS 20-04" ma:format="Dropdown" ma:internalName="GPS20_x002d_04">
      <xsd:simpleType>
        <xsd:restriction base="dms:Text">
          <xsd:maxLength value="255"/>
        </xsd:restriction>
      </xsd:simpleType>
    </xsd:element>
    <xsd:element name="_x0020__x0020__x0020__x0020_" ma:index="25" nillable="true" ma:displayName="    " ma:format="Dropdown" ma:internalName="_x0020__x0020__x0020__x0020_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Status de liberação" ma:internalName="Status_x0020_de_x0020_libera_x00e7__x00e3_o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_x002f_hora" ma:index="29" nillable="true" ma:displayName="Data/hora" ma:format="DateTime" ma:internalName="Data_x002f_hora">
      <xsd:simpleType>
        <xsd:restriction base="dms:DateTime"/>
      </xsd:simpleType>
    </xsd:element>
    <xsd:element name="Edilson" ma:index="30" nillable="true" ma:displayName="Edilson" ma:format="Dropdown" ma:list="UserInfo" ma:SharePointGroup="0" ma:internalName="Edil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4f1fe-3808-4788-a1c9-5f0b422ba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01889a-5795-441c-8727-ad37507fe82d}" ma:internalName="TaxCatchAll" ma:showField="CatchAllData" ma:web="2654f1fe-3808-4788-a1c9-5f0b422ba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B472F8-5C55-48A5-A469-A6D0797D81D6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f713f894-8e5f-49bb-aba3-bc5acb6c15a1"/>
    <ds:schemaRef ds:uri="http://schemas.openxmlformats.org/package/2006/metadata/core-properties"/>
    <ds:schemaRef ds:uri="2654f1fe-3808-4788-a1c9-5f0b422ba0d6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1EFC45B-D96B-4385-A9F8-6A8BE1E726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3BC7DF-1ACE-4E93-BF74-64FC27464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3f894-8e5f-49bb-aba3-bc5acb6c15a1"/>
    <ds:schemaRef ds:uri="2654f1fe-3808-4788-a1c9-5f0b422ba0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4736</Characters>
  <Application>Microsoft Office Word</Application>
  <DocSecurity>0</DocSecurity>
  <Lines>39</Lines>
  <Paragraphs>11</Paragraphs>
  <ScaleCrop>false</ScaleCrop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Bacelar Cândido</dc:creator>
  <cp:keywords/>
  <cp:lastModifiedBy>Juliana Vilela</cp:lastModifiedBy>
  <cp:revision>2</cp:revision>
  <dcterms:created xsi:type="dcterms:W3CDTF">2025-07-29T20:35:00Z</dcterms:created>
  <dcterms:modified xsi:type="dcterms:W3CDTF">2025-07-29T20:35:00Z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2023-03-27T00:00:00Z</vt:filetime>
  </property>
  <property fmtid="{D5CDD505-2E9C-101B-9397-08002B2CF9AE}" pid="5" name="ContentTypeId">
    <vt:lpwstr>0x010100E13A0AECF16DCE43814DAC9BA31E4679</vt:lpwstr>
  </property>
  <property fmtid="{D5CDD505-2E9C-101B-9397-08002B2CF9AE}" pid="6" name="MediaServiceImageTags">
    <vt:lpwstr/>
  </property>
</Properties>
</file>