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4D" w:rsidRDefault="00974B4D" w:rsidP="00974B4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7F5FBA" w:rsidRPr="00974B4D" w:rsidRDefault="00974B4D" w:rsidP="00974B4D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CF6591">
        <w:rPr>
          <w:rFonts w:ascii="Times New Roman" w:hAnsi="Times New Roman" w:cs="Times New Roman"/>
          <w:b/>
          <w:u w:val="single"/>
        </w:rPr>
        <w:t>PARECER TÉCNICO CODEMA</w:t>
      </w:r>
    </w:p>
    <w:p w:rsidR="00974B4D" w:rsidRDefault="00974B4D" w:rsidP="00974B4D">
      <w:pPr>
        <w:tabs>
          <w:tab w:val="left" w:pos="3975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884"/>
        <w:gridCol w:w="425"/>
        <w:gridCol w:w="709"/>
        <w:gridCol w:w="807"/>
        <w:gridCol w:w="327"/>
        <w:gridCol w:w="284"/>
        <w:gridCol w:w="140"/>
        <w:gridCol w:w="1198"/>
        <w:gridCol w:w="1604"/>
      </w:tblGrid>
      <w:tr w:rsidR="007F5FBA" w:rsidRPr="007011EA" w:rsidTr="00ED0EFA">
        <w:trPr>
          <w:trHeight w:val="234"/>
        </w:trPr>
        <w:tc>
          <w:tcPr>
            <w:tcW w:w="5000" w:type="pct"/>
            <w:gridSpan w:val="10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7011EA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7011EA" w:rsidRPr="007011EA">
              <w:rPr>
                <w:rFonts w:ascii="Times New Roman" w:hAnsi="Times New Roman" w:cs="Times New Roman"/>
                <w:b/>
              </w:rPr>
              <w:t>14537</w:t>
            </w:r>
            <w:r w:rsidR="0058533C" w:rsidRPr="007011EA">
              <w:rPr>
                <w:rFonts w:ascii="Times New Roman" w:hAnsi="Times New Roman" w:cs="Times New Roman"/>
                <w:b/>
              </w:rPr>
              <w:t>/202</w:t>
            </w:r>
            <w:r w:rsidR="007011EA" w:rsidRPr="007011EA">
              <w:rPr>
                <w:rFonts w:ascii="Times New Roman" w:hAnsi="Times New Roman" w:cs="Times New Roman"/>
                <w:b/>
              </w:rPr>
              <w:t>2</w:t>
            </w:r>
            <w:r w:rsidRPr="007011EA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7011EA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7011EA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013A69" w:rsidRPr="007011EA">
              <w:rPr>
                <w:rFonts w:ascii="Times New Roman" w:hAnsi="Times New Roman" w:cs="Times New Roman"/>
                <w:sz w:val="21"/>
                <w:szCs w:val="21"/>
              </w:rPr>
              <w:t>Claudia Graciela Sant'ana</w:t>
            </w:r>
          </w:p>
        </w:tc>
        <w:tc>
          <w:tcPr>
            <w:tcW w:w="2602" w:type="pct"/>
            <w:gridSpan w:val="7"/>
          </w:tcPr>
          <w:p w:rsidR="007F5FBA" w:rsidRPr="007011EA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7011EA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7011EA">
              <w:rPr>
                <w:rFonts w:ascii="Times New Roman" w:eastAsia="Arial" w:hAnsi="Times New Roman" w:cs="Times New Roman"/>
              </w:rPr>
              <w:t xml:space="preserve"> </w:t>
            </w:r>
            <w:r w:rsidR="00013A69" w:rsidRPr="007011EA">
              <w:rPr>
                <w:rFonts w:ascii="Times New Roman" w:hAnsi="Times New Roman" w:cs="Times New Roman"/>
                <w:sz w:val="21"/>
                <w:szCs w:val="21"/>
              </w:rPr>
              <w:t>809.408.706-49</w:t>
            </w:r>
          </w:p>
        </w:tc>
      </w:tr>
      <w:tr w:rsidR="007F5FBA" w:rsidRPr="007011EA" w:rsidTr="00ED0EFA">
        <w:tc>
          <w:tcPr>
            <w:tcW w:w="2762" w:type="pct"/>
            <w:gridSpan w:val="4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7011EA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38059D" w:rsidRPr="007011EA">
              <w:rPr>
                <w:rFonts w:ascii="Times New Roman" w:hAnsi="Times New Roman" w:cs="Times New Roman"/>
                <w:sz w:val="21"/>
                <w:szCs w:val="21"/>
              </w:rPr>
              <w:t>Rua Artica 79 ap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. 202</w:t>
            </w:r>
          </w:p>
        </w:tc>
        <w:tc>
          <w:tcPr>
            <w:tcW w:w="2238" w:type="pct"/>
            <w:gridSpan w:val="6"/>
          </w:tcPr>
          <w:p w:rsidR="007F5FBA" w:rsidRPr="007011EA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Caiçara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7011EA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2"/>
          </w:tcPr>
          <w:p w:rsidR="007F5FBA" w:rsidRPr="007011EA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7011E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5"/>
          </w:tcPr>
          <w:p w:rsidR="007F5FBA" w:rsidRPr="007011EA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30.770-360</w:t>
            </w:r>
          </w:p>
        </w:tc>
      </w:tr>
      <w:tr w:rsidR="007F5FBA" w:rsidRPr="007011EA" w:rsidTr="00ED0EFA">
        <w:tc>
          <w:tcPr>
            <w:tcW w:w="2180" w:type="pct"/>
            <w:gridSpan w:val="2"/>
          </w:tcPr>
          <w:p w:rsidR="005B33DB" w:rsidRPr="007011EA" w:rsidRDefault="007F5FBA" w:rsidP="007011EA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7011EA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7011EA" w:rsidRPr="007011EA">
              <w:rPr>
                <w:rFonts w:ascii="Times New Roman" w:eastAsia="Arial" w:hAnsi="Times New Roman" w:cs="Times New Roman"/>
              </w:rPr>
              <w:t>31 9 8399-1821</w:t>
            </w:r>
          </w:p>
        </w:tc>
        <w:tc>
          <w:tcPr>
            <w:tcW w:w="2820" w:type="pct"/>
            <w:gridSpan w:val="8"/>
            <w:vAlign w:val="center"/>
          </w:tcPr>
          <w:p w:rsidR="005B33DB" w:rsidRPr="007011EA" w:rsidRDefault="007F5FBA" w:rsidP="00DE3D4F">
            <w:pPr>
              <w:rPr>
                <w:rFonts w:ascii="Times New Roman" w:hAnsi="Times New Roman" w:cs="Times New Roman"/>
              </w:rPr>
            </w:pPr>
            <w:r w:rsidRPr="007011EA">
              <w:rPr>
                <w:rFonts w:ascii="Times New Roman" w:hAnsi="Times New Roman" w:cs="Times New Roman"/>
              </w:rPr>
              <w:t xml:space="preserve">1.9 </w:t>
            </w:r>
            <w:r w:rsidR="006259B8" w:rsidRPr="007011EA">
              <w:rPr>
                <w:rFonts w:ascii="Times New Roman" w:hAnsi="Times New Roman" w:cs="Times New Roman"/>
              </w:rPr>
              <w:t>E</w:t>
            </w:r>
            <w:r w:rsidRPr="007011EA">
              <w:rPr>
                <w:rFonts w:ascii="Times New Roman" w:hAnsi="Times New Roman" w:cs="Times New Roman"/>
              </w:rPr>
              <w:t>-mai</w:t>
            </w:r>
            <w:r w:rsidR="007011EA" w:rsidRPr="007011EA">
              <w:rPr>
                <w:rFonts w:ascii="Times New Roman" w:hAnsi="Times New Roman" w:cs="Times New Roman"/>
              </w:rPr>
              <w:t>l: claudiasantanarh@gmail.com</w:t>
            </w:r>
          </w:p>
        </w:tc>
      </w:tr>
      <w:tr w:rsidR="007F5FBA" w:rsidRPr="007011EA" w:rsidTr="00ED0EFA">
        <w:tc>
          <w:tcPr>
            <w:tcW w:w="5000" w:type="pct"/>
            <w:gridSpan w:val="10"/>
          </w:tcPr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7011EA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7011EA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7011EA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7"/>
          </w:tcPr>
          <w:p w:rsidR="007F5FBA" w:rsidRPr="007011EA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7011EA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7011EA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7"/>
          </w:tcPr>
          <w:p w:rsidR="007F5FBA" w:rsidRPr="007011EA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7011EA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2"/>
          </w:tcPr>
          <w:p w:rsidR="007F5FBA" w:rsidRPr="007011EA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5"/>
          </w:tcPr>
          <w:p w:rsidR="007F5FBA" w:rsidRPr="007011EA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7011EA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7011EA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7011EA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7011EA" w:rsidTr="002F5EF2">
        <w:tc>
          <w:tcPr>
            <w:tcW w:w="3562" w:type="pct"/>
            <w:gridSpan w:val="8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7011EA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="002F5EF2">
              <w:rPr>
                <w:rFonts w:ascii="Times New Roman" w:hAnsi="Times New Roman" w:cs="Times New Roman"/>
                <w:sz w:val="21"/>
                <w:szCs w:val="21"/>
              </w:rPr>
              <w:t xml:space="preserve"> Rua das Sucupiras,</w:t>
            </w:r>
            <w:r w:rsidRPr="007011EA">
              <w:rPr>
                <w:rFonts w:ascii="Times New Roman" w:eastAsia="Arial" w:hAnsi="Times New Roman" w:cs="Times New Roman"/>
              </w:rPr>
              <w:t xml:space="preserve"> </w:t>
            </w:r>
            <w:r w:rsidR="00013A69"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lote 20, bairro </w:t>
            </w:r>
            <w:r w:rsidR="00010210">
              <w:rPr>
                <w:rFonts w:ascii="Times New Roman" w:hAnsi="Times New Roman" w:cs="Times New Roman"/>
                <w:sz w:val="21"/>
                <w:szCs w:val="21"/>
              </w:rPr>
              <w:t>Fazenda Samuel de Paula</w:t>
            </w:r>
          </w:p>
        </w:tc>
        <w:tc>
          <w:tcPr>
            <w:tcW w:w="1438" w:type="pct"/>
            <w:gridSpan w:val="2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7011EA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7011EA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7011EA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7011EA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7011EA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7011EA">
              <w:rPr>
                <w:rFonts w:ascii="Times New Roman" w:eastAsia="Arial" w:hAnsi="Times New Roman" w:cs="Times New Roman"/>
              </w:rPr>
              <w:t xml:space="preserve"> 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1031,89</w:t>
            </w:r>
          </w:p>
        </w:tc>
      </w:tr>
      <w:tr w:rsidR="007F5FBA" w:rsidRPr="007011EA" w:rsidTr="002F5EF2">
        <w:tc>
          <w:tcPr>
            <w:tcW w:w="3562" w:type="pct"/>
            <w:gridSpan w:val="8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7011EA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7011EA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438" w:type="pct"/>
            <w:gridSpan w:val="2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7011EA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7011EA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7F5FBA" w:rsidRPr="007011EA" w:rsidTr="002F5EF2">
        <w:tc>
          <w:tcPr>
            <w:tcW w:w="1213" w:type="pct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7011EA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64802</w:t>
            </w:r>
          </w:p>
        </w:tc>
        <w:tc>
          <w:tcPr>
            <w:tcW w:w="1185" w:type="pct"/>
            <w:gridSpan w:val="2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259B8" w:rsidRPr="007011EA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1164" w:type="pct"/>
            <w:gridSpan w:val="5"/>
          </w:tcPr>
          <w:p w:rsidR="007F5FBA" w:rsidRPr="007011EA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7011EA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438" w:type="pct"/>
            <w:gridSpan w:val="2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7011EA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7011EA" w:rsidTr="00ED0EFA">
        <w:tc>
          <w:tcPr>
            <w:tcW w:w="5000" w:type="pct"/>
            <w:gridSpan w:val="10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7011EA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7011EA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7011EA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7011EA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7011EA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7011EA" w:rsidTr="00ED0EFA">
        <w:tc>
          <w:tcPr>
            <w:tcW w:w="5000" w:type="pct"/>
            <w:gridSpan w:val="10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7011EA" w:rsidTr="00ED0EFA">
        <w:tc>
          <w:tcPr>
            <w:tcW w:w="3490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  <w:gridSpan w:val="2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7011EA" w:rsidTr="00ED0EFA">
        <w:tc>
          <w:tcPr>
            <w:tcW w:w="3490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7011EA" w:rsidRPr="007011EA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) médio (  ) avançado</w:t>
            </w:r>
          </w:p>
        </w:tc>
        <w:tc>
          <w:tcPr>
            <w:tcW w:w="687" w:type="pct"/>
            <w:gridSpan w:val="2"/>
          </w:tcPr>
          <w:p w:rsidR="007F5FBA" w:rsidRPr="007011EA" w:rsidRDefault="007011EA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320,45</w:t>
            </w:r>
          </w:p>
        </w:tc>
        <w:tc>
          <w:tcPr>
            <w:tcW w:w="823" w:type="pct"/>
          </w:tcPr>
          <w:p w:rsidR="007F5FBA" w:rsidRPr="007011EA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</w:rPr>
              <w:t>m</w:t>
            </w:r>
            <w:r w:rsidRPr="007011E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7011EA" w:rsidTr="00ED0EFA">
        <w:tc>
          <w:tcPr>
            <w:tcW w:w="3490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  <w:gridSpan w:val="2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7011EA" w:rsidTr="00ED0EFA">
        <w:tc>
          <w:tcPr>
            <w:tcW w:w="3490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  <w:gridSpan w:val="2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7011EA" w:rsidTr="00ED0EFA">
        <w:tc>
          <w:tcPr>
            <w:tcW w:w="3490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4.2 Corte ou aproveitamento de árvores isoladas nativas vivas</w:t>
            </w:r>
          </w:p>
        </w:tc>
        <w:tc>
          <w:tcPr>
            <w:tcW w:w="687" w:type="pct"/>
            <w:gridSpan w:val="2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7011EA" w:rsidTr="00ED0EFA">
        <w:tc>
          <w:tcPr>
            <w:tcW w:w="3490" w:type="pct"/>
            <w:gridSpan w:val="7"/>
          </w:tcPr>
          <w:p w:rsidR="007F5FBA" w:rsidRPr="007011EA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4.3 Vegetação de Campo de Altitude e Campos Rupestres</w:t>
            </w:r>
            <w:r w:rsidR="00ED0EFA"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estágio médio</w:t>
            </w:r>
          </w:p>
        </w:tc>
        <w:tc>
          <w:tcPr>
            <w:tcW w:w="687" w:type="pct"/>
            <w:gridSpan w:val="2"/>
          </w:tcPr>
          <w:p w:rsidR="007F5FBA" w:rsidRPr="007011EA" w:rsidRDefault="007F5FBA" w:rsidP="0058527A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7011EA" w:rsidRDefault="0058527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Pr="007011EA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</w:p>
        </w:tc>
      </w:tr>
      <w:tr w:rsidR="007F5FBA" w:rsidRPr="007011EA" w:rsidTr="00ED0EFA">
        <w:tc>
          <w:tcPr>
            <w:tcW w:w="5000" w:type="pct"/>
            <w:gridSpan w:val="10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4.4 Espécies</w:t>
            </w:r>
            <w:r w:rsidRPr="007011EA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091" w:type="pct"/>
            <w:gridSpan w:val="4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7011EA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7011EA" w:rsidTr="00ED0EFA">
        <w:tc>
          <w:tcPr>
            <w:tcW w:w="2398" w:type="pct"/>
            <w:gridSpan w:val="3"/>
          </w:tcPr>
          <w:p w:rsidR="007F5FBA" w:rsidRPr="007011EA" w:rsidRDefault="007011E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1091" w:type="pct"/>
            <w:gridSpan w:val="4"/>
          </w:tcPr>
          <w:p w:rsidR="007F5FBA" w:rsidRPr="007011EA" w:rsidRDefault="007011E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687" w:type="pct"/>
            <w:gridSpan w:val="2"/>
          </w:tcPr>
          <w:p w:rsidR="007F5FBA" w:rsidRPr="007011EA" w:rsidRDefault="007011E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</w:tcPr>
          <w:p w:rsidR="007F5FBA" w:rsidRPr="007011EA" w:rsidRDefault="007011E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  <w:tr w:rsidR="007F5FBA" w:rsidRPr="007011EA" w:rsidTr="00ED0EFA">
        <w:tc>
          <w:tcPr>
            <w:tcW w:w="5000" w:type="pct"/>
            <w:gridSpan w:val="10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7011EA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7011EA" w:rsidTr="00ED0EFA">
        <w:tc>
          <w:tcPr>
            <w:tcW w:w="3344" w:type="pct"/>
            <w:gridSpan w:val="6"/>
            <w:vAlign w:val="center"/>
          </w:tcPr>
          <w:p w:rsidR="007F5FBA" w:rsidRPr="007011EA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3" w:type="pct"/>
            <w:gridSpan w:val="3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7011EA" w:rsidTr="00ED0EFA">
        <w:tc>
          <w:tcPr>
            <w:tcW w:w="3344" w:type="pct"/>
            <w:gridSpan w:val="6"/>
            <w:vAlign w:val="center"/>
          </w:tcPr>
          <w:p w:rsidR="007F5FBA" w:rsidRPr="007011EA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3" w:type="pct"/>
            <w:gridSpan w:val="3"/>
          </w:tcPr>
          <w:p w:rsidR="007F5FBA" w:rsidRPr="0032029B" w:rsidRDefault="007011E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32029B">
              <w:rPr>
                <w:rFonts w:ascii="Times New Roman" w:hAnsi="Times New Roman" w:cs="Times New Roman"/>
                <w:sz w:val="21"/>
                <w:szCs w:val="21"/>
              </w:rPr>
              <w:t>5,41094</w:t>
            </w:r>
          </w:p>
        </w:tc>
        <w:tc>
          <w:tcPr>
            <w:tcW w:w="823" w:type="pct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7011EA" w:rsidTr="00ED0EFA">
        <w:tc>
          <w:tcPr>
            <w:tcW w:w="3344" w:type="pct"/>
            <w:gridSpan w:val="6"/>
            <w:vAlign w:val="center"/>
          </w:tcPr>
          <w:p w:rsidR="007F5FBA" w:rsidRPr="007011EA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3" w:type="pct"/>
            <w:gridSpan w:val="3"/>
          </w:tcPr>
          <w:p w:rsidR="007F5FBA" w:rsidRPr="0032029B" w:rsidRDefault="007011E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32029B">
              <w:rPr>
                <w:rFonts w:ascii="Times New Roman" w:hAnsi="Times New Roman" w:cs="Times New Roman"/>
                <w:sz w:val="21"/>
                <w:szCs w:val="21"/>
              </w:rPr>
              <w:t>2,1899</w:t>
            </w:r>
            <w:bookmarkStart w:id="1" w:name="_GoBack"/>
            <w:bookmarkEnd w:id="1"/>
          </w:p>
        </w:tc>
        <w:tc>
          <w:tcPr>
            <w:tcW w:w="823" w:type="pct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7011EA" w:rsidTr="00ED0EFA">
        <w:tc>
          <w:tcPr>
            <w:tcW w:w="3344" w:type="pct"/>
            <w:gridSpan w:val="6"/>
            <w:vAlign w:val="center"/>
          </w:tcPr>
          <w:p w:rsidR="007F5FBA" w:rsidRPr="007011EA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3" w:type="pct"/>
            <w:gridSpan w:val="3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7011EA" w:rsidTr="00ED0EFA">
        <w:tc>
          <w:tcPr>
            <w:tcW w:w="3344" w:type="pct"/>
            <w:gridSpan w:val="6"/>
            <w:vAlign w:val="center"/>
          </w:tcPr>
          <w:p w:rsidR="007F5FBA" w:rsidRPr="007011EA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3" w:type="pct"/>
            <w:gridSpan w:val="3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7011EA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7011EA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7F5FBA" w:rsidRPr="007011EA" w:rsidTr="00ED0EFA">
        <w:tc>
          <w:tcPr>
            <w:tcW w:w="5000" w:type="pct"/>
            <w:gridSpan w:val="10"/>
            <w:vAlign w:val="center"/>
          </w:tcPr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7011EA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7011EA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7011EA" w:rsidRDefault="00B452AE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>7</w:t>
            </w:r>
            <w:r w:rsidR="007F5FBA" w:rsidRPr="007011EA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. REPOSIÇÃO FLORESTAL </w:t>
            </w:r>
          </w:p>
        </w:tc>
      </w:tr>
      <w:tr w:rsidR="007F5FBA" w:rsidRPr="007011EA" w:rsidTr="00ED0EFA">
        <w:tc>
          <w:tcPr>
            <w:tcW w:w="5000" w:type="pct"/>
            <w:gridSpan w:val="10"/>
            <w:vAlign w:val="center"/>
          </w:tcPr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Recolhimento a conta de arrecadação de reposição florestal 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7011E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7011EA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7011EA" w:rsidTr="00ED0EFA">
        <w:tc>
          <w:tcPr>
            <w:tcW w:w="5000" w:type="pct"/>
            <w:gridSpan w:val="10"/>
            <w:shd w:val="clear" w:color="auto" w:fill="D0CECE" w:themeFill="background2" w:themeFillShade="E6"/>
            <w:vAlign w:val="center"/>
          </w:tcPr>
          <w:p w:rsidR="007F5FBA" w:rsidRPr="007011EA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7F5FBA" w:rsidRPr="007011EA" w:rsidTr="00ED0EFA">
        <w:trPr>
          <w:trHeight w:val="321"/>
        </w:trPr>
        <w:tc>
          <w:tcPr>
            <w:tcW w:w="5000" w:type="pct"/>
            <w:gridSpan w:val="10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Taxa de expediente: </w:t>
            </w:r>
            <w:r w:rsidR="006A7637" w:rsidRPr="007011EA">
              <w:rPr>
                <w:rFonts w:ascii="Times New Roman" w:hAnsi="Times New Roman" w:cs="Times New Roman"/>
                <w:sz w:val="21"/>
                <w:szCs w:val="21"/>
              </w:rPr>
              <w:t>R$ 63</w:t>
            </w:r>
            <w:r w:rsidR="003B2D4D" w:rsidRPr="007011E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  <w:r w:rsidR="006A7637" w:rsidRPr="007011EA"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3B2D4D" w:rsidRPr="007011EA">
              <w:rPr>
                <w:rFonts w:ascii="Times New Roman" w:hAnsi="Times New Roman" w:cs="Times New Roman"/>
                <w:sz w:val="21"/>
                <w:szCs w:val="21"/>
              </w:rPr>
              <w:t>16</w:t>
            </w:r>
          </w:p>
        </w:tc>
      </w:tr>
      <w:tr w:rsidR="007F5FBA" w:rsidRPr="007011EA" w:rsidTr="00ED0EFA">
        <w:trPr>
          <w:trHeight w:val="321"/>
        </w:trPr>
        <w:tc>
          <w:tcPr>
            <w:tcW w:w="5000" w:type="pct"/>
            <w:gridSpan w:val="10"/>
          </w:tcPr>
          <w:p w:rsidR="006A7637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DD3B31">
              <w:rPr>
                <w:rFonts w:ascii="Times New Roman" w:hAnsi="Times New Roman" w:cs="Times New Roman"/>
                <w:sz w:val="21"/>
                <w:szCs w:val="21"/>
              </w:rPr>
              <w:t>16/09/2024</w:t>
            </w:r>
          </w:p>
        </w:tc>
      </w:tr>
      <w:tr w:rsidR="007F5FBA" w:rsidRPr="007011EA" w:rsidTr="00ED0EFA">
        <w:trPr>
          <w:trHeight w:val="321"/>
        </w:trPr>
        <w:tc>
          <w:tcPr>
            <w:tcW w:w="5000" w:type="pct"/>
            <w:gridSpan w:val="10"/>
            <w:shd w:val="clear" w:color="auto" w:fill="D0CECE" w:themeFill="background2" w:themeFillShade="E6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>CONTROLE PROCESSUAL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0"/>
          </w:tcPr>
          <w:p w:rsidR="007F5FBA" w:rsidRPr="007011EA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11EA">
              <w:rPr>
                <w:rFonts w:ascii="Times New Roman" w:hAnsi="Times New Roman" w:cs="Times New Roman"/>
                <w:sz w:val="21"/>
                <w:szCs w:val="21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512026" w:rsidRPr="00B90FD0" w:rsidTr="008304A0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bookmarkEnd w:id="0"/>
          <w:bookmarkEnd w:id="2"/>
          <w:p w:rsidR="00512026" w:rsidRPr="00B452AE" w:rsidRDefault="00B452AE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B452AE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B90FD0" w:rsidTr="008304A0">
        <w:trPr>
          <w:trHeight w:val="416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474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12026" w:rsidRPr="00B90FD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B90FD0" w:rsidTr="008304A0">
        <w:trPr>
          <w:trHeight w:val="405"/>
        </w:trPr>
        <w:tc>
          <w:tcPr>
            <w:tcW w:w="5000" w:type="pct"/>
            <w:gridSpan w:val="3"/>
          </w:tcPr>
          <w:p w:rsidR="00512026" w:rsidRPr="00B452AE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>Medidas</w:t>
            </w:r>
            <w:r w:rsidRPr="00B452AE">
              <w:rPr>
                <w:rFonts w:ascii="Times New Roman" w:hAnsi="Times New Roman" w:cs="Times New Roman"/>
                <w:spacing w:val="-9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Mitigadoras</w:t>
            </w:r>
          </w:p>
        </w:tc>
      </w:tr>
      <w:tr w:rsidR="00512026" w:rsidRPr="00B90FD0" w:rsidTr="008304A0">
        <w:trPr>
          <w:trHeight w:val="852"/>
        </w:trPr>
        <w:tc>
          <w:tcPr>
            <w:tcW w:w="5000" w:type="pct"/>
            <w:gridSpan w:val="3"/>
          </w:tcPr>
          <w:p w:rsidR="00512026" w:rsidRPr="00B452AE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Realizar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supressão</w:t>
            </w:r>
            <w:r w:rsidRPr="00B452AE">
              <w:rPr>
                <w:rFonts w:ascii="Times New Roman" w:hAnsi="Times New Roman" w:cs="Times New Roman"/>
                <w:spacing w:val="1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fora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período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chuvoso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não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fazer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uso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fogo. Utilizar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técnicas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metodologias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afugentamento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proteção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fauna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silvestres. Replantio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ou tranplante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espécies locais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em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áreas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menos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adensadas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degradadas; uso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cercas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vivas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ecológicas,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evitando-se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telas;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Evitar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árvores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exótica.</w:t>
            </w:r>
          </w:p>
        </w:tc>
      </w:tr>
      <w:tr w:rsidR="00B452AE" w:rsidRPr="00E017D9" w:rsidTr="00753A0C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  <w:vAlign w:val="bottom"/>
          </w:tcPr>
          <w:p w:rsidR="00B452AE" w:rsidRPr="00B452AE" w:rsidRDefault="00B452AE" w:rsidP="009A25AF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9.</w:t>
            </w:r>
            <w:r w:rsidRPr="00B452AE">
              <w:rPr>
                <w:rFonts w:ascii="Times New Roman" w:hAnsi="Times New Roman" w:cs="Times New Roman"/>
                <w:b/>
                <w:spacing w:val="25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OBSERVAÇÕES</w:t>
            </w:r>
          </w:p>
        </w:tc>
      </w:tr>
      <w:tr w:rsidR="002F5EF2" w:rsidRPr="00E017D9" w:rsidTr="002F5EF2">
        <w:trPr>
          <w:trHeight w:val="323"/>
        </w:trPr>
        <w:tc>
          <w:tcPr>
            <w:tcW w:w="5000" w:type="pct"/>
            <w:gridSpan w:val="3"/>
            <w:shd w:val="clear" w:color="auto" w:fill="auto"/>
            <w:vAlign w:val="bottom"/>
          </w:tcPr>
          <w:p w:rsidR="002F5EF2" w:rsidRPr="002F5EF2" w:rsidRDefault="002F5EF2" w:rsidP="00753A0C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spacing w:val="-1"/>
                <w:sz w:val="21"/>
                <w:szCs w:val="21"/>
              </w:rPr>
            </w:pPr>
            <w:r w:rsidRPr="002F5EF2">
              <w:rPr>
                <w:rFonts w:ascii="Times New Roman" w:hAnsi="Times New Roman" w:cs="Times New Roman"/>
                <w:lang w:val="pt-BR"/>
              </w:rPr>
              <w:t>Compensação por espécie ameaçada e protegida: Não há.</w:t>
            </w:r>
          </w:p>
        </w:tc>
      </w:tr>
    </w:tbl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DD3B31" w:rsidRDefault="00DD3B31" w:rsidP="009F0AE0">
      <w:pPr>
        <w:rPr>
          <w:rFonts w:ascii="Times New Roman" w:hAnsi="Times New Roman" w:cs="Times New Roman"/>
          <w:u w:val="single"/>
        </w:rPr>
      </w:pPr>
    </w:p>
    <w:p w:rsidR="00DD3B31" w:rsidRDefault="00DD3B31" w:rsidP="009F0AE0">
      <w:pPr>
        <w:rPr>
          <w:rFonts w:ascii="Times New Roman" w:hAnsi="Times New Roman" w:cs="Times New Roman"/>
          <w:u w:val="single"/>
        </w:rPr>
      </w:pPr>
    </w:p>
    <w:p w:rsidR="00DD3B31" w:rsidRDefault="00DD3B31" w:rsidP="009F0AE0">
      <w:pPr>
        <w:rPr>
          <w:rFonts w:ascii="Times New Roman" w:hAnsi="Times New Roman" w:cs="Times New Roman"/>
          <w:u w:val="single"/>
        </w:rPr>
      </w:pPr>
    </w:p>
    <w:p w:rsidR="00DD3B31" w:rsidRDefault="00DD3B31" w:rsidP="009F0AE0">
      <w:pPr>
        <w:rPr>
          <w:rFonts w:ascii="Times New Roman" w:hAnsi="Times New Roman" w:cs="Times New Roman"/>
          <w:u w:val="single"/>
        </w:rPr>
      </w:pPr>
    </w:p>
    <w:p w:rsidR="00DD3B31" w:rsidRDefault="00DD3B31" w:rsidP="009F0AE0">
      <w:pPr>
        <w:rPr>
          <w:rFonts w:ascii="Times New Roman" w:hAnsi="Times New Roman" w:cs="Times New Roman"/>
          <w:u w:val="single"/>
        </w:rPr>
      </w:pPr>
    </w:p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DD3B31" w:rsidRDefault="00DD3B31" w:rsidP="009F0AE0">
      <w:pPr>
        <w:rPr>
          <w:rFonts w:ascii="Times New Roman" w:hAnsi="Times New Roman" w:cs="Times New Roman"/>
          <w:u w:val="single"/>
        </w:rPr>
      </w:pPr>
    </w:p>
    <w:p w:rsidR="00512026" w:rsidRDefault="00253767" w:rsidP="009F0AE0">
      <w:pPr>
        <w:rPr>
          <w:rFonts w:ascii="Times New Roman" w:hAnsi="Times New Roman" w:cs="Times New Roman"/>
        </w:rPr>
      </w:pPr>
      <w:r w:rsidRPr="00594FE0">
        <w:rPr>
          <w:rFonts w:ascii="Times New Roman" w:hAnsi="Times New Roman" w:cs="Times New Roman"/>
          <w:u w:val="single"/>
        </w:rPr>
        <w:t>Planta de Situação</w:t>
      </w:r>
    </w:p>
    <w:p w:rsidR="00512026" w:rsidRDefault="00512026" w:rsidP="009F0AE0">
      <w:pPr>
        <w:rPr>
          <w:rFonts w:ascii="Times New Roman" w:hAnsi="Times New Roman" w:cs="Times New Roman"/>
        </w:rPr>
      </w:pPr>
    </w:p>
    <w:p w:rsidR="00512026" w:rsidRDefault="00013A69" w:rsidP="009F0AE0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74A8B4E8" wp14:editId="2461FF26">
            <wp:extent cx="5773793" cy="4150425"/>
            <wp:effectExtent l="0" t="762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8422" t="17398" r="20176" b="4132"/>
                    <a:stretch/>
                  </pic:blipFill>
                  <pic:spPr bwMode="auto">
                    <a:xfrm>
                      <a:off x="0" y="0"/>
                      <a:ext cx="5786692" cy="41596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12026" w:rsidRDefault="00512026" w:rsidP="009F0AE0">
      <w:pPr>
        <w:rPr>
          <w:rFonts w:ascii="Times New Roman" w:hAnsi="Times New Roman" w:cs="Times New Roman"/>
        </w:rPr>
      </w:pPr>
    </w:p>
    <w:p w:rsidR="00512026" w:rsidRDefault="00512026" w:rsidP="009F0AE0">
      <w:pPr>
        <w:rPr>
          <w:rFonts w:ascii="Times New Roman" w:hAnsi="Times New Roman" w:cs="Times New Roman"/>
        </w:rPr>
      </w:pPr>
    </w:p>
    <w:p w:rsidR="00013A69" w:rsidRDefault="00013A69" w:rsidP="009F0AE0">
      <w:pPr>
        <w:rPr>
          <w:rFonts w:ascii="Times New Roman" w:hAnsi="Times New Roman" w:cs="Times New Roman"/>
        </w:rPr>
      </w:pPr>
    </w:p>
    <w:sectPr w:rsidR="00013A69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0210"/>
    <w:rsid w:val="000128E0"/>
    <w:rsid w:val="00013A69"/>
    <w:rsid w:val="00016269"/>
    <w:rsid w:val="0002234B"/>
    <w:rsid w:val="000230CA"/>
    <w:rsid w:val="0002362A"/>
    <w:rsid w:val="000238F5"/>
    <w:rsid w:val="00030779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2F5EF2"/>
    <w:rsid w:val="00310C3F"/>
    <w:rsid w:val="00311ECC"/>
    <w:rsid w:val="00312015"/>
    <w:rsid w:val="003148CE"/>
    <w:rsid w:val="0032029B"/>
    <w:rsid w:val="003235FC"/>
    <w:rsid w:val="0033122C"/>
    <w:rsid w:val="00332108"/>
    <w:rsid w:val="00333EE2"/>
    <w:rsid w:val="00340C68"/>
    <w:rsid w:val="0034752D"/>
    <w:rsid w:val="0037541F"/>
    <w:rsid w:val="0038059D"/>
    <w:rsid w:val="003A4C2E"/>
    <w:rsid w:val="003B2D4D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D076F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125D6"/>
    <w:rsid w:val="006259B8"/>
    <w:rsid w:val="00633179"/>
    <w:rsid w:val="00641795"/>
    <w:rsid w:val="00670DFC"/>
    <w:rsid w:val="006734FB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11EA"/>
    <w:rsid w:val="007048A3"/>
    <w:rsid w:val="00704E92"/>
    <w:rsid w:val="007060D2"/>
    <w:rsid w:val="0071306D"/>
    <w:rsid w:val="00713B6B"/>
    <w:rsid w:val="00717D88"/>
    <w:rsid w:val="00725436"/>
    <w:rsid w:val="00731051"/>
    <w:rsid w:val="00747F26"/>
    <w:rsid w:val="007B603B"/>
    <w:rsid w:val="007C13AB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43D52"/>
    <w:rsid w:val="00974B4D"/>
    <w:rsid w:val="0098738A"/>
    <w:rsid w:val="0099345A"/>
    <w:rsid w:val="009A1258"/>
    <w:rsid w:val="009A25AF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AE0A6E"/>
    <w:rsid w:val="00B04569"/>
    <w:rsid w:val="00B14F47"/>
    <w:rsid w:val="00B20363"/>
    <w:rsid w:val="00B34665"/>
    <w:rsid w:val="00B452AE"/>
    <w:rsid w:val="00B509D2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E2A80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A4130"/>
    <w:rsid w:val="00DA75AA"/>
    <w:rsid w:val="00DB581C"/>
    <w:rsid w:val="00DB7471"/>
    <w:rsid w:val="00DC6B71"/>
    <w:rsid w:val="00DD0384"/>
    <w:rsid w:val="00DD3B31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B1196"/>
    <w:rsid w:val="00EB20D3"/>
    <w:rsid w:val="00EB778B"/>
    <w:rsid w:val="00ED0EFA"/>
    <w:rsid w:val="00ED3D81"/>
    <w:rsid w:val="00EE6C4E"/>
    <w:rsid w:val="00F05FDA"/>
    <w:rsid w:val="00F06786"/>
    <w:rsid w:val="00F1382F"/>
    <w:rsid w:val="00F16F91"/>
    <w:rsid w:val="00F57938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92AC6B-8538-4454-AF93-8A0519350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3</Pages>
  <Words>781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4991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19</cp:revision>
  <cp:lastPrinted>2024-11-19T18:46:00Z</cp:lastPrinted>
  <dcterms:created xsi:type="dcterms:W3CDTF">2023-03-10T17:07:00Z</dcterms:created>
  <dcterms:modified xsi:type="dcterms:W3CDTF">2024-11-19T18:47:00Z</dcterms:modified>
</cp:coreProperties>
</file>