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81E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r w:rsidRPr="00AE376D">
        <w:rPr>
          <w:b/>
          <w:sz w:val="26"/>
          <w:szCs w:val="26"/>
        </w:rPr>
        <w:t>AUTORIZAÇÃO</w:t>
      </w:r>
      <w:r>
        <w:rPr>
          <w:b/>
          <w:sz w:val="26"/>
          <w:szCs w:val="26"/>
        </w:rPr>
        <w:t xml:space="preserve"> </w:t>
      </w:r>
      <w:r w:rsidR="0078481E">
        <w:rPr>
          <w:b/>
          <w:sz w:val="26"/>
          <w:szCs w:val="26"/>
        </w:rPr>
        <w:t>PARA CORTE DE ÁRVORES ISOLADAS NATIVAS VIVAS</w:t>
      </w:r>
    </w:p>
    <w:p w:rsidR="009152C0" w:rsidRDefault="009152C0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VINCULADA COM ATIVIDADE DE DECLARAÇÃO DE NÃO PASSÍVEL DE LICENCIAMENTO Nº 0</w:t>
      </w:r>
      <w:r w:rsidR="0078481E">
        <w:rPr>
          <w:b/>
          <w:sz w:val="26"/>
          <w:szCs w:val="26"/>
        </w:rPr>
        <w:t>19</w:t>
      </w:r>
      <w:r>
        <w:rPr>
          <w:b/>
          <w:sz w:val="26"/>
          <w:szCs w:val="26"/>
        </w:rPr>
        <w:t>/202</w:t>
      </w:r>
      <w:r w:rsidR="0078481E">
        <w:rPr>
          <w:b/>
          <w:sz w:val="26"/>
          <w:szCs w:val="26"/>
        </w:rPr>
        <w:t>4</w:t>
      </w:r>
    </w:p>
    <w:p w:rsidR="00A12022" w:rsidRDefault="00DE772B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sz w:val="24"/>
          <w:szCs w:val="24"/>
        </w:rPr>
      </w:pPr>
      <w:r>
        <w:rPr>
          <w:b/>
          <w:sz w:val="26"/>
          <w:szCs w:val="26"/>
        </w:rPr>
        <w:t xml:space="preserve"> </w:t>
      </w:r>
    </w:p>
    <w:p w:rsidR="00BF6EEA" w:rsidRPr="009152C0" w:rsidRDefault="00BF6EEA" w:rsidP="00F964A0">
      <w:pPr>
        <w:tabs>
          <w:tab w:val="left" w:pos="3828"/>
          <w:tab w:val="left" w:pos="4740"/>
        </w:tabs>
        <w:spacing w:after="0" w:line="240" w:lineRule="auto"/>
        <w:ind w:left="284" w:right="-710"/>
        <w:jc w:val="both"/>
        <w:rPr>
          <w:b/>
          <w:bCs/>
          <w:color w:val="000000" w:themeColor="text1"/>
          <w:sz w:val="24"/>
          <w:szCs w:val="24"/>
        </w:rPr>
      </w:pPr>
      <w:r>
        <w:rPr>
          <w:sz w:val="24"/>
          <w:szCs w:val="24"/>
        </w:rPr>
        <w:t>A Secret</w:t>
      </w:r>
      <w:r w:rsidR="00321E89">
        <w:rPr>
          <w:sz w:val="24"/>
          <w:szCs w:val="24"/>
        </w:rPr>
        <w:t>aria de Meio Ambiente de Patrocínio – SEM</w:t>
      </w:r>
      <w:r>
        <w:rPr>
          <w:sz w:val="24"/>
          <w:szCs w:val="24"/>
        </w:rPr>
        <w:t>M</w:t>
      </w:r>
      <w:r w:rsidR="00321E89">
        <w:rPr>
          <w:sz w:val="24"/>
          <w:szCs w:val="24"/>
        </w:rPr>
        <w:t>A</w:t>
      </w:r>
      <w:r>
        <w:rPr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Maio de 2012 e pela Lei Estadual nº 20.922, de 16 de Outubro de 2013, </w:t>
      </w:r>
      <w:r w:rsidR="003B1C44">
        <w:rPr>
          <w:b/>
          <w:bCs/>
          <w:color w:val="000000" w:themeColor="text1"/>
          <w:sz w:val="24"/>
          <w:szCs w:val="24"/>
        </w:rPr>
        <w:t xml:space="preserve">AUTORIZAÇÃO PARA </w:t>
      </w:r>
      <w:r w:rsidR="003B1C44" w:rsidRPr="003B1C44">
        <w:rPr>
          <w:b/>
          <w:bCs/>
          <w:color w:val="000000" w:themeColor="text1"/>
          <w:sz w:val="24"/>
          <w:szCs w:val="24"/>
        </w:rPr>
        <w:t>CORTE DE</w:t>
      </w:r>
      <w:r w:rsidR="0078481E">
        <w:rPr>
          <w:b/>
          <w:bCs/>
          <w:color w:val="000000" w:themeColor="text1"/>
          <w:sz w:val="24"/>
          <w:szCs w:val="24"/>
        </w:rPr>
        <w:t xml:space="preserve"> 652</w:t>
      </w:r>
      <w:r w:rsidR="003B1C44" w:rsidRPr="003B1C44">
        <w:rPr>
          <w:b/>
          <w:bCs/>
          <w:color w:val="000000" w:themeColor="text1"/>
          <w:sz w:val="24"/>
          <w:szCs w:val="24"/>
        </w:rPr>
        <w:t xml:space="preserve"> ÁRVORES ISOLADAS NATIVAS VIVAS</w:t>
      </w:r>
      <w:r w:rsidR="0078481E">
        <w:rPr>
          <w:b/>
          <w:bCs/>
          <w:color w:val="000000" w:themeColor="text1"/>
          <w:sz w:val="24"/>
          <w:szCs w:val="24"/>
        </w:rPr>
        <w:t>, v</w:t>
      </w:r>
      <w:r w:rsidR="009152C0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inculada com atividade para </w:t>
      </w:r>
      <w:r w:rsidR="009152C0" w:rsidRPr="009152C0">
        <w:rPr>
          <w:b/>
          <w:bCs/>
          <w:color w:val="000000" w:themeColor="text1"/>
          <w:sz w:val="24"/>
          <w:szCs w:val="24"/>
        </w:rPr>
        <w:t>Declaração de não passível</w:t>
      </w:r>
      <w:r w:rsidR="009152C0">
        <w:rPr>
          <w:b/>
          <w:bCs/>
          <w:color w:val="000000" w:themeColor="text1"/>
          <w:sz w:val="24"/>
          <w:szCs w:val="24"/>
        </w:rPr>
        <w:t xml:space="preserve"> de Licenciamento</w:t>
      </w:r>
      <w:r w:rsidR="009152C0" w:rsidRPr="009152C0">
        <w:rPr>
          <w:b/>
          <w:bCs/>
          <w:color w:val="000000" w:themeColor="text1"/>
          <w:sz w:val="24"/>
          <w:szCs w:val="24"/>
        </w:rPr>
        <w:t xml:space="preserve"> </w:t>
      </w:r>
      <w:r w:rsidR="00193955" w:rsidRPr="009152C0">
        <w:rPr>
          <w:b/>
          <w:bCs/>
          <w:color w:val="000000" w:themeColor="text1"/>
          <w:sz w:val="24"/>
          <w:szCs w:val="24"/>
        </w:rPr>
        <w:t>N°0</w:t>
      </w:r>
      <w:r w:rsidR="0078481E">
        <w:rPr>
          <w:b/>
          <w:bCs/>
          <w:color w:val="000000" w:themeColor="text1"/>
          <w:sz w:val="24"/>
          <w:szCs w:val="24"/>
        </w:rPr>
        <w:t>19</w:t>
      </w:r>
      <w:r w:rsidR="00193955" w:rsidRPr="009152C0">
        <w:rPr>
          <w:b/>
          <w:bCs/>
          <w:color w:val="000000" w:themeColor="text1"/>
          <w:sz w:val="24"/>
          <w:szCs w:val="24"/>
        </w:rPr>
        <w:t>/202</w:t>
      </w:r>
      <w:r w:rsidR="0078481E">
        <w:rPr>
          <w:b/>
          <w:bCs/>
          <w:color w:val="000000" w:themeColor="text1"/>
          <w:sz w:val="24"/>
          <w:szCs w:val="24"/>
        </w:rPr>
        <w:t>4</w:t>
      </w:r>
      <w:r w:rsidR="002869A2" w:rsidRPr="009152C0">
        <w:rPr>
          <w:b/>
          <w:bCs/>
          <w:color w:val="000000" w:themeColor="text1"/>
          <w:sz w:val="24"/>
          <w:szCs w:val="24"/>
        </w:rPr>
        <w:t xml:space="preserve"> </w:t>
      </w:r>
      <w:r w:rsidRPr="009152C0">
        <w:rPr>
          <w:b/>
          <w:bCs/>
          <w:color w:val="000000" w:themeColor="text1"/>
          <w:sz w:val="24"/>
          <w:szCs w:val="24"/>
        </w:rPr>
        <w:t>conforme especificado abaixo:</w:t>
      </w:r>
    </w:p>
    <w:p w:rsidR="004431D5" w:rsidRDefault="004431D5" w:rsidP="00193955">
      <w:pPr>
        <w:spacing w:after="0"/>
        <w:ind w:left="426" w:right="-709" w:firstLine="708"/>
        <w:jc w:val="both"/>
        <w:rPr>
          <w:sz w:val="24"/>
          <w:szCs w:val="24"/>
        </w:rPr>
      </w:pPr>
    </w:p>
    <w:tbl>
      <w:tblPr>
        <w:tblW w:w="115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ook w:val="04A0"/>
      </w:tblPr>
      <w:tblGrid>
        <w:gridCol w:w="5862"/>
        <w:gridCol w:w="726"/>
        <w:gridCol w:w="555"/>
        <w:gridCol w:w="422"/>
        <w:gridCol w:w="862"/>
        <w:gridCol w:w="981"/>
        <w:gridCol w:w="2125"/>
      </w:tblGrid>
      <w:tr w:rsidR="00BF6EEA" w:rsidRPr="00430875" w:rsidTr="00503E2F">
        <w:tc>
          <w:tcPr>
            <w:tcW w:w="11533" w:type="dxa"/>
            <w:gridSpan w:val="7"/>
            <w:shd w:val="clear" w:color="DDD9C3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PROCESSO ADMINISTRATIVO: </w:t>
            </w:r>
          </w:p>
        </w:tc>
      </w:tr>
      <w:tr w:rsidR="00BF6EEA" w:rsidRPr="00430875" w:rsidTr="00503E2F">
        <w:tc>
          <w:tcPr>
            <w:tcW w:w="11533" w:type="dxa"/>
            <w:gridSpan w:val="7"/>
            <w:shd w:val="clear" w:color="auto" w:fill="auto"/>
          </w:tcPr>
          <w:p w:rsidR="00BF6EEA" w:rsidRPr="00193955" w:rsidRDefault="00BF6EEA" w:rsidP="00CC7B5B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3955">
              <w:rPr>
                <w:rFonts w:ascii="Arial" w:hAnsi="Arial" w:cs="Arial"/>
                <w:b/>
                <w:sz w:val="20"/>
                <w:szCs w:val="20"/>
              </w:rPr>
              <w:t xml:space="preserve">1.1 Nº </w:t>
            </w:r>
            <w:r w:rsidR="00CC7B5B">
              <w:rPr>
                <w:rFonts w:ascii="Arial" w:hAnsi="Arial" w:cs="Arial"/>
                <w:b/>
                <w:sz w:val="20"/>
                <w:szCs w:val="20"/>
              </w:rPr>
              <w:t>17523</w:t>
            </w:r>
            <w:r w:rsidR="00023DF4" w:rsidRPr="00023DF4">
              <w:rPr>
                <w:rFonts w:ascii="Arial" w:hAnsi="Arial" w:cs="Arial"/>
                <w:b/>
                <w:sz w:val="20"/>
                <w:szCs w:val="20"/>
              </w:rPr>
              <w:t>/2023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EMPREENDEDOR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CC7B5B">
            <w:pPr>
              <w:spacing w:after="0"/>
              <w:ind w:right="-1"/>
            </w:pPr>
            <w:r w:rsidRPr="00430875">
              <w:rPr>
                <w:b/>
              </w:rPr>
              <w:t>2.1. NOME:</w:t>
            </w:r>
            <w:r w:rsidR="0078481E" w:rsidRPr="00430875">
              <w:rPr>
                <w:b/>
              </w:rPr>
              <w:t xml:space="preserve"> </w:t>
            </w:r>
            <w:r w:rsidR="00CC7B5B" w:rsidRPr="00CC7B5B">
              <w:rPr>
                <w:b/>
              </w:rPr>
              <w:t>ANDREINO ULISSES RIBEIRO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2.2. CNPJ/CPF: </w:t>
            </w:r>
            <w:r w:rsidR="00CC7B5B" w:rsidRPr="00CC7B5B">
              <w:rPr>
                <w:b/>
              </w:rPr>
              <w:t>273.362.396-68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875196" w:rsidRDefault="00BF6EEA" w:rsidP="00D357FA">
            <w:pPr>
              <w:spacing w:after="0"/>
              <w:ind w:right="-1"/>
            </w:pPr>
            <w:r w:rsidRPr="00430875">
              <w:rPr>
                <w:b/>
              </w:rPr>
              <w:t>2.3. ENDEREÇO:</w:t>
            </w:r>
            <w:r w:rsidR="00193955">
              <w:rPr>
                <w:b/>
              </w:rPr>
              <w:t xml:space="preserve">     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EMPREENDIMENTO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3.1. NOME: </w:t>
            </w:r>
            <w:r w:rsidR="00193955">
              <w:rPr>
                <w:b/>
              </w:rPr>
              <w:t xml:space="preserve">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Fazenda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Folhados, lugar denominado Estreito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– Matrículas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42.687, 42.688 e 42.689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875196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3.2. CNPJ/CPF: </w:t>
            </w:r>
            <w:r w:rsidR="00193955">
              <w:rPr>
                <w:b/>
              </w:rPr>
              <w:t xml:space="preserve"> </w:t>
            </w:r>
            <w:r w:rsidR="00023DF4">
              <w:rPr>
                <w:b/>
              </w:rPr>
              <w:t>-------------------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023DF4" w:rsidRPr="00023DF4" w:rsidRDefault="00F964A0" w:rsidP="00CC7B5B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  <w:sz w:val="20"/>
                <w:szCs w:val="20"/>
              </w:rPr>
            </w:pPr>
            <w:r w:rsidRPr="00023DF4">
              <w:rPr>
                <w:rFonts w:ascii="Arial" w:hAnsi="Arial" w:cs="Arial"/>
                <w:b/>
                <w:sz w:val="20"/>
                <w:szCs w:val="20"/>
              </w:rPr>
              <w:t>ENDEREÇO:</w:t>
            </w:r>
            <w:r w:rsidRPr="00023DF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Rodovia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BR365 sentindo Macaúbas – km 21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,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virar a direita na estrada vicinal por 5 km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chegando à propriedade.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282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EXPLORADOR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8427" w:type="dxa"/>
            <w:gridSpan w:val="5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4.1. NOME: </w:t>
            </w:r>
            <w:r w:rsidR="00CC7B5B" w:rsidRPr="00CC7B5B">
              <w:rPr>
                <w:b/>
              </w:rPr>
              <w:t>ANDREINO ULISSES RIBEIRO</w:t>
            </w:r>
          </w:p>
        </w:tc>
        <w:tc>
          <w:tcPr>
            <w:tcW w:w="3106" w:type="dxa"/>
            <w:gridSpan w:val="2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4.2. CNPJ/CPF: </w:t>
            </w:r>
            <w:r w:rsidR="00F964A0">
              <w:rPr>
                <w:b/>
              </w:rPr>
              <w:t xml:space="preserve"> </w:t>
            </w:r>
            <w:r w:rsidR="00CC7B5B" w:rsidRPr="00CC7B5B">
              <w:rPr>
                <w:b/>
              </w:rPr>
              <w:t>273.362.396-68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0A6443" w:rsidRDefault="000A6443" w:rsidP="00CC7B5B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4</w:t>
            </w:r>
            <w:r w:rsidRPr="00430875">
              <w:rPr>
                <w:b/>
              </w:rPr>
              <w:t>.3. ENDEREÇO:</w:t>
            </w:r>
            <w:r w:rsidR="00023DF4">
              <w:rPr>
                <w:b/>
              </w:rPr>
              <w:t xml:space="preserve">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Fazenda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Folhados, lugar denominado Estreito </w:t>
            </w:r>
            <w:r w:rsidR="00CC7B5B" w:rsidRPr="00D409DE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– Matrículas </w:t>
            </w:r>
            <w:r w:rsidR="00CC7B5B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42.687, 42.688 e 42.689</w:t>
            </w:r>
            <w:r w:rsidR="00341A85">
              <w:rPr>
                <w:b/>
              </w:rPr>
              <w:t xml:space="preserve">- </w:t>
            </w:r>
            <w:r w:rsidR="00023DF4">
              <w:rPr>
                <w:b/>
              </w:rPr>
              <w:t>ZONA RURAL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7565" w:type="dxa"/>
            <w:gridSpan w:val="4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4.4. Nº DO REGISTRO DO </w:t>
            </w:r>
            <w:r w:rsidRPr="001A1A96">
              <w:rPr>
                <w:b/>
              </w:rPr>
              <w:t>IEF:</w:t>
            </w:r>
            <w:r w:rsidR="00BE745F">
              <w:rPr>
                <w:b/>
              </w:rPr>
              <w:t>--</w:t>
            </w:r>
          </w:p>
        </w:tc>
        <w:tc>
          <w:tcPr>
            <w:tcW w:w="3968" w:type="dxa"/>
            <w:gridSpan w:val="3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4.5. CATEGORIA DO REGISTRO DO IEF:</w:t>
            </w:r>
            <w:r w:rsidR="00BE745F">
              <w:rPr>
                <w:b/>
              </w:rPr>
              <w:t>--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DA EXPLORAÇÃO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CC7B5B" w:rsidRDefault="00BF6EEA" w:rsidP="003B1C44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5.1. INDIVÍDUOS ARBÓREOS A SEREM SUPRIMIDOS</w:t>
            </w:r>
            <w:r>
              <w:rPr>
                <w:b/>
              </w:rPr>
              <w:t xml:space="preserve"> (ANEXO I)</w:t>
            </w:r>
            <w:r w:rsidRPr="00430875">
              <w:rPr>
                <w:b/>
              </w:rPr>
              <w:t>:</w:t>
            </w:r>
            <w:r w:rsidR="003B1C44">
              <w:rPr>
                <w:b/>
              </w:rPr>
              <w:t xml:space="preserve"> </w:t>
            </w:r>
            <w:r w:rsidR="003B1C44" w:rsidRPr="003B1C44">
              <w:rPr>
                <w:b/>
              </w:rPr>
              <w:t>laranjeira, angu frio, pau-óleo, joão-farinha, açoita cavalo, macaúba, cedro, aroeirinha, angico, camboatá, pororoca, cambuí, unha de boi, goiabeira, tambú, leiteira.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5.2. MOTIVO DA</w:t>
            </w:r>
            <w:r>
              <w:rPr>
                <w:b/>
              </w:rPr>
              <w:t xml:space="preserve"> SUPRESSÃO</w:t>
            </w:r>
            <w:r w:rsidR="00F964A0" w:rsidRPr="00F964A0">
              <w:rPr>
                <w:b/>
                <w:sz w:val="16"/>
                <w:szCs w:val="16"/>
              </w:rPr>
              <w:t>:</w:t>
            </w:r>
            <w:r w:rsidR="00CC7B5B" w:rsidRPr="00F964A0">
              <w:rPr>
                <w:b/>
                <w:sz w:val="16"/>
                <w:szCs w:val="16"/>
              </w:rPr>
              <w:t xml:space="preserve"> </w:t>
            </w:r>
            <w:r w:rsidR="00CC7B5B">
              <w:rPr>
                <w:b/>
                <w:sz w:val="24"/>
                <w:szCs w:val="24"/>
              </w:rPr>
              <w:t>Para a</w:t>
            </w:r>
            <w:r w:rsidR="00CC7B5B" w:rsidRPr="00CC7B5B">
              <w:rPr>
                <w:b/>
                <w:sz w:val="24"/>
                <w:szCs w:val="24"/>
              </w:rPr>
              <w:t>mpliação e implantação de culturas, conforme requerido nesse processo.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5862" w:type="dxa"/>
            <w:vAlign w:val="center"/>
          </w:tcPr>
          <w:p w:rsidR="00BF6EEA" w:rsidRPr="00430875" w:rsidRDefault="00BF6EEA" w:rsidP="00854C7C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b/>
              </w:rPr>
            </w:pPr>
            <w:r>
              <w:rPr>
                <w:b/>
              </w:rPr>
              <w:t xml:space="preserve">ÁREA TOTAL DA </w:t>
            </w:r>
            <w:r w:rsidR="004238A0">
              <w:rPr>
                <w:b/>
              </w:rPr>
              <w:t>S</w:t>
            </w:r>
            <w:r>
              <w:rPr>
                <w:b/>
              </w:rPr>
              <w:t xml:space="preserve">UPRESSÃO: </w:t>
            </w:r>
          </w:p>
        </w:tc>
        <w:tc>
          <w:tcPr>
            <w:tcW w:w="5671" w:type="dxa"/>
            <w:gridSpan w:val="6"/>
            <w:vAlign w:val="center"/>
          </w:tcPr>
          <w:p w:rsidR="00BF6EEA" w:rsidRPr="00430875" w:rsidRDefault="00CC7B5B" w:rsidP="00854C7C">
            <w:pPr>
              <w:spacing w:after="0"/>
              <w:ind w:right="-1"/>
              <w:rPr>
                <w:b/>
              </w:rPr>
            </w:pPr>
            <w:r w:rsidRPr="007807CE">
              <w:rPr>
                <w:b/>
                <w:u w:val="single"/>
              </w:rPr>
              <w:t>47,18,00 hectares</w:t>
            </w:r>
            <w:r>
              <w:rPr>
                <w:b/>
              </w:rPr>
              <w:t xml:space="preserve">  - </w:t>
            </w:r>
            <w:r w:rsidRPr="00D77672">
              <w:rPr>
                <w:b/>
              </w:rPr>
              <w:t>652 árvores isoladas</w:t>
            </w:r>
            <w:r>
              <w:t xml:space="preserve"> </w:t>
            </w:r>
            <w:r w:rsidR="003E087A">
              <w:rPr>
                <w:b/>
              </w:rPr>
              <w:fldChar w:fldCharType="begin"/>
            </w:r>
            <w:r w:rsidR="00BF6EEA">
              <w:rPr>
                <w:b/>
              </w:rPr>
              <w:instrText xml:space="preserve"> MERGEFIELD ÁREA_TOTAL_DA_SUPRESSÃO_53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 w:val="restart"/>
            <w:vAlign w:val="center"/>
          </w:tcPr>
          <w:p w:rsidR="00BF6EEA" w:rsidRDefault="00BF6EEA" w:rsidP="00BE745F">
            <w:pPr>
              <w:spacing w:after="0"/>
              <w:ind w:right="-1"/>
            </w:pPr>
            <w:r w:rsidRPr="00F8352D">
              <w:rPr>
                <w:b/>
              </w:rPr>
              <w:t xml:space="preserve"> 5.</w:t>
            </w:r>
            <w:r>
              <w:rPr>
                <w:b/>
              </w:rPr>
              <w:t>4</w:t>
            </w:r>
            <w:r w:rsidRPr="00F8352D">
              <w:rPr>
                <w:b/>
              </w:rPr>
              <w:t>.</w:t>
            </w:r>
            <w:r w:rsidRPr="00F8352D">
              <w:t xml:space="preserve"> COORDENADAS </w:t>
            </w:r>
            <w:r w:rsidR="003E087A">
              <w:fldChar w:fldCharType="begin"/>
            </w:r>
            <w:r w:rsidR="0069791F">
              <w:instrText xml:space="preserve"> MERGEFIELD TIPO_DE_COORDENADAS_DA_ÁREA_54 </w:instrText>
            </w:r>
            <w:r w:rsidR="003E087A">
              <w:fldChar w:fldCharType="separate"/>
            </w:r>
            <w:r>
              <w:rPr>
                <w:noProof/>
              </w:rPr>
              <w:t>GEOGRÁFICA</w:t>
            </w:r>
            <w:r w:rsidR="003E087A">
              <w:rPr>
                <w:noProof/>
              </w:rPr>
              <w:fldChar w:fldCharType="end"/>
            </w:r>
            <w:r w:rsidRPr="00F8352D">
              <w:t xml:space="preserve"> DO PONTO CENTRAL DA</w:t>
            </w:r>
            <w:r>
              <w:t>(S)</w:t>
            </w:r>
            <w:r w:rsidRPr="00F8352D">
              <w:t xml:space="preserve"> ÁREA</w:t>
            </w:r>
            <w:r>
              <w:t>(S)</w:t>
            </w:r>
            <w:r w:rsidRPr="00F8352D">
              <w:t xml:space="preserve"> DE SUPRESSÃO (WGS 84):</w:t>
            </w:r>
          </w:p>
          <w:p w:rsidR="00D36884" w:rsidRPr="00430875" w:rsidRDefault="00D36884" w:rsidP="00BE745F">
            <w:pPr>
              <w:spacing w:after="0"/>
              <w:ind w:right="-1"/>
              <w:rPr>
                <w:b/>
              </w:rPr>
            </w:pPr>
            <w:r w:rsidRPr="00D36884">
              <w:rPr>
                <w:b/>
              </w:rPr>
              <w:tab/>
              <w:t xml:space="preserve"> </w:t>
            </w:r>
            <w:r w:rsidRPr="00D36884">
              <w:rPr>
                <w:b/>
              </w:rPr>
              <w:tab/>
            </w:r>
            <w:r w:rsidRPr="00D36884">
              <w:rPr>
                <w:b/>
              </w:rPr>
              <w:tab/>
            </w:r>
          </w:p>
        </w:tc>
        <w:tc>
          <w:tcPr>
            <w:tcW w:w="2820" w:type="dxa"/>
            <w:gridSpan w:val="4"/>
            <w:vMerge w:val="restart"/>
            <w:vAlign w:val="center"/>
          </w:tcPr>
          <w:p w:rsidR="00BF6EEA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.1. PONTO 1</w:t>
            </w:r>
          </w:p>
          <w:p w:rsidR="00D36884" w:rsidRPr="00D36884" w:rsidRDefault="00D36884" w:rsidP="00BE745F">
            <w:pPr>
              <w:spacing w:after="0"/>
              <w:ind w:right="-1"/>
              <w:jc w:val="center"/>
              <w:rPr>
                <w:bCs/>
              </w:rPr>
            </w:pPr>
          </w:p>
        </w:tc>
        <w:tc>
          <w:tcPr>
            <w:tcW w:w="2125" w:type="dxa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 w:rsidR="00D36884" w:rsidRPr="00D36884">
              <w:rPr>
                <w:b/>
              </w:rPr>
              <w:t xml:space="preserve"> 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4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Default="00BF6EEA" w:rsidP="00D01AF0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 w:rsidR="004238A0">
              <w:rPr>
                <w:b/>
              </w:rPr>
              <w:t xml:space="preserve"> </w:t>
            </w:r>
          </w:p>
          <w:p w:rsidR="00D36884" w:rsidRPr="00D36884" w:rsidRDefault="00D36884" w:rsidP="00D01AF0">
            <w:pPr>
              <w:spacing w:after="0"/>
              <w:ind w:right="-1"/>
              <w:rPr>
                <w:bCs/>
              </w:rPr>
            </w:pP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4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.2. PONTO 2</w:t>
            </w:r>
          </w:p>
        </w:tc>
        <w:tc>
          <w:tcPr>
            <w:tcW w:w="2125" w:type="dxa"/>
          </w:tcPr>
          <w:p w:rsidR="00BF6EEA" w:rsidRPr="00430875" w:rsidRDefault="00BF6EEA" w:rsidP="003C46D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 w:rsidR="003C46D1">
              <w:rPr>
                <w:b/>
              </w:rPr>
              <w:t>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COORDENADAS_PONTO_CENTRAL_X_542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4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3C46D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 w:rsidR="003C46D1">
              <w:rPr>
                <w:b/>
              </w:rPr>
              <w:t>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COORDENADAS_PONTO_CENTRAL_Y_542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4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.3. PONTO 3</w:t>
            </w: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COORDENADAS_PONTO_CENTRAL_X_543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4"/>
            <w:vMerge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COORDENADAS_PONTO_CENTRAL_Y_543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4"/>
            <w:vMerge w:val="restart"/>
            <w:vAlign w:val="center"/>
          </w:tcPr>
          <w:p w:rsidR="00BF6EEA" w:rsidRPr="00430875" w:rsidRDefault="00BF6EEA" w:rsidP="00BE745F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.4. PONTO 4</w:t>
            </w: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COORDENADAS_PONTO_CENTRAL_X_544 </w:instrText>
            </w:r>
            <w:r w:rsidR="003E087A">
              <w:rPr>
                <w:b/>
              </w:rPr>
              <w:fldChar w:fldCharType="end"/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2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4"/>
            <w:vMerge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</w:p>
        </w:tc>
        <w:tc>
          <w:tcPr>
            <w:tcW w:w="2125" w:type="dxa"/>
          </w:tcPr>
          <w:p w:rsidR="00BF6EEA" w:rsidRPr="00430875" w:rsidRDefault="00BF6EEA" w:rsidP="00BE745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COORDENADAS_PONTO_CENTRAL_Y_544 </w:instrText>
            </w:r>
            <w:r w:rsidR="003E087A">
              <w:rPr>
                <w:b/>
              </w:rPr>
              <w:fldChar w:fldCharType="end"/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.5</w:t>
            </w:r>
            <w:r w:rsidRPr="00430875">
              <w:rPr>
                <w:b/>
              </w:rPr>
              <w:t>.</w:t>
            </w:r>
            <w:r>
              <w:rPr>
                <w:b/>
              </w:rPr>
              <w:t xml:space="preserve"> INTERVENÇÃO EM APP:</w:t>
            </w:r>
            <w:r w:rsidRPr="00430875">
              <w:rPr>
                <w:b/>
              </w:rPr>
              <w:t xml:space="preserve"> (</w:t>
            </w:r>
            <w:r w:rsidR="00590238">
              <w:rPr>
                <w:b/>
              </w:rPr>
              <w:t xml:space="preserve"> 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INTERVENÇÃO_EM_APP_55 </w:instrText>
            </w:r>
            <w:r w:rsidR="003E087A">
              <w:rPr>
                <w:b/>
              </w:rPr>
              <w:fldChar w:fldCharType="end"/>
            </w:r>
            <w:r w:rsidRPr="00430875">
              <w:rPr>
                <w:b/>
              </w:rPr>
              <w:t>) SIM             (</w:t>
            </w:r>
            <w:r w:rsidR="00CC7B5B">
              <w:rPr>
                <w:b/>
              </w:rPr>
              <w:t>X</w:t>
            </w:r>
            <w:r w:rsidR="00F964A0">
              <w:rPr>
                <w:b/>
              </w:rPr>
              <w:t xml:space="preserve"> </w:t>
            </w:r>
            <w:r w:rsidRPr="00430875">
              <w:rPr>
                <w:b/>
              </w:rPr>
              <w:t xml:space="preserve">) NÃO        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.6</w:t>
            </w:r>
            <w:r w:rsidRPr="00430875">
              <w:rPr>
                <w:b/>
              </w:rPr>
              <w:t>. TIPO</w:t>
            </w:r>
            <w:r>
              <w:rPr>
                <w:b/>
              </w:rPr>
              <w:t xml:space="preserve"> DE VEGETAÇÃO A SER SUPRIMIDA: </w:t>
            </w:r>
            <w:r w:rsidRPr="00430875">
              <w:rPr>
                <w:b/>
              </w:rPr>
              <w:t>(</w:t>
            </w:r>
            <w:r w:rsidR="00590238">
              <w:rPr>
                <w:b/>
              </w:rPr>
              <w:t xml:space="preserve">  </w:t>
            </w:r>
            <w:r>
              <w:rPr>
                <w:b/>
              </w:rPr>
              <w:t xml:space="preserve">) NATIVA    </w:t>
            </w:r>
            <w:r w:rsidRPr="00430875">
              <w:rPr>
                <w:b/>
              </w:rPr>
              <w:t xml:space="preserve">    (</w:t>
            </w:r>
            <w:r w:rsidR="00D36884">
              <w:rPr>
                <w:b/>
              </w:rPr>
              <w:t xml:space="preserve"> </w:t>
            </w:r>
            <w:r>
              <w:rPr>
                <w:b/>
              </w:rPr>
              <w:t>) EXÓTICA       (</w:t>
            </w:r>
            <w:r w:rsidR="00CC7B5B">
              <w:rPr>
                <w:b/>
              </w:rPr>
              <w:t>X</w:t>
            </w:r>
            <w:r w:rsidR="003E087A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NÃO_SE_APLICA_56 </w:instrText>
            </w:r>
            <w:r w:rsidR="003E087A">
              <w:rPr>
                <w:b/>
              </w:rPr>
              <w:fldChar w:fldCharType="end"/>
            </w:r>
            <w:r w:rsidRPr="00430875">
              <w:rPr>
                <w:b/>
              </w:rPr>
              <w:t>) NÃO SE APLICA</w:t>
            </w:r>
            <w:r w:rsidR="003E087A">
              <w:rPr>
                <w:b/>
                <w:u w:val="single"/>
              </w:rPr>
              <w:fldChar w:fldCharType="begin"/>
            </w:r>
            <w:r>
              <w:rPr>
                <w:b/>
                <w:u w:val="single"/>
              </w:rPr>
              <w:instrText xml:space="preserve"> MERGEFIELD DESCRIÇÃO_DO_NÃO_SE_APLICA_56 </w:instrText>
            </w:r>
            <w:r w:rsidR="003E087A">
              <w:rPr>
                <w:b/>
                <w:u w:val="single"/>
              </w:rPr>
              <w:fldChar w:fldCharType="end"/>
            </w:r>
          </w:p>
        </w:tc>
      </w:tr>
      <w:tr w:rsidR="009152C0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9152C0" w:rsidRPr="00430875" w:rsidRDefault="00503E2F" w:rsidP="00BE745F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5.7</w:t>
            </w:r>
            <w:r w:rsidRPr="00430875">
              <w:rPr>
                <w:b/>
              </w:rPr>
              <w:t xml:space="preserve">. </w:t>
            </w:r>
            <w:r>
              <w:rPr>
                <w:b/>
              </w:rPr>
              <w:t xml:space="preserve">ESPÉCIES </w:t>
            </w:r>
            <w:r w:rsidRPr="00F323E1">
              <w:rPr>
                <w:b/>
                <w:color w:val="FF0000"/>
              </w:rPr>
              <w:t>INDEFERIDAS</w:t>
            </w:r>
            <w:r>
              <w:rPr>
                <w:b/>
              </w:rPr>
              <w:t xml:space="preserve">: </w:t>
            </w:r>
            <w:r w:rsidR="003B1C44" w:rsidRPr="003B1C44">
              <w:rPr>
                <w:sz w:val="24"/>
                <w:szCs w:val="24"/>
              </w:rPr>
              <w:t>2 Cedro Rosa (Cedrela fissilis) e 14 Guatambu-peroba/Tambú (Aspidosperma parvifolium), 2 espécies de guapeva</w:t>
            </w:r>
            <w:r w:rsidR="003B1C44">
              <w:rPr>
                <w:sz w:val="24"/>
                <w:szCs w:val="24"/>
              </w:rPr>
              <w:t>,sendo elas:</w:t>
            </w:r>
            <w:r w:rsidR="003B1C44">
              <w:t xml:space="preserve"> </w:t>
            </w:r>
            <w:r w:rsidR="003B1C44" w:rsidRPr="003B1C44">
              <w:rPr>
                <w:sz w:val="24"/>
                <w:szCs w:val="24"/>
              </w:rPr>
              <w:t>Chrysophyllum imperiale</w:t>
            </w:r>
            <w:r w:rsidR="003B1C44">
              <w:rPr>
                <w:sz w:val="24"/>
                <w:szCs w:val="24"/>
              </w:rPr>
              <w:t xml:space="preserve"> e </w:t>
            </w:r>
            <w:r w:rsidR="003B1C44" w:rsidRPr="003B1C44">
              <w:rPr>
                <w:sz w:val="24"/>
                <w:szCs w:val="24"/>
              </w:rPr>
              <w:t>(Pouteria psammophila</w:t>
            </w:r>
            <w:r w:rsidR="003B1C44">
              <w:rPr>
                <w:sz w:val="24"/>
                <w:szCs w:val="24"/>
              </w:rPr>
              <w:t>) e outros.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lastRenderedPageBreak/>
              <w:t>MATERIAL LENHOSO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277"/>
        </w:trPr>
        <w:tc>
          <w:tcPr>
            <w:tcW w:w="7143" w:type="dxa"/>
            <w:gridSpan w:val="3"/>
          </w:tcPr>
          <w:p w:rsidR="00BF6EEA" w:rsidRPr="00430875" w:rsidRDefault="00BF6EEA" w:rsidP="00CC7B5B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6.1. RENDIMENTO:</w:t>
            </w:r>
            <w:r w:rsidR="00854C7C">
              <w:rPr>
                <w:b/>
              </w:rPr>
              <w:t xml:space="preserve"> </w:t>
            </w:r>
            <w:r w:rsidR="00CC7B5B" w:rsidRPr="00E62A00">
              <w:rPr>
                <w:b/>
                <w:u w:val="single"/>
              </w:rPr>
              <w:t>548,627726 m³</w:t>
            </w:r>
            <w:r w:rsidR="00CC7B5B">
              <w:t xml:space="preserve"> </w:t>
            </w:r>
          </w:p>
        </w:tc>
        <w:tc>
          <w:tcPr>
            <w:tcW w:w="4390" w:type="dxa"/>
            <w:gridSpan w:val="4"/>
          </w:tcPr>
          <w:p w:rsidR="00BF6EEA" w:rsidRPr="009A2B09" w:rsidRDefault="00BF6EEA" w:rsidP="009A2B09">
            <w:pPr>
              <w:spacing w:after="0"/>
              <w:ind w:right="-1"/>
              <w:rPr>
                <w:b/>
                <w:u w:val="single"/>
              </w:rPr>
            </w:pPr>
            <w:r w:rsidRPr="00430875">
              <w:rPr>
                <w:b/>
              </w:rPr>
              <w:t>6.2. DESTINAÇÃO: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430875" w:rsidRDefault="00BF6EEA" w:rsidP="003B1C44">
            <w:pPr>
              <w:spacing w:after="0"/>
              <w:ind w:right="-1"/>
              <w:jc w:val="both"/>
              <w:rPr>
                <w:b/>
              </w:rPr>
            </w:pPr>
            <w:r w:rsidRPr="00430875">
              <w:rPr>
                <w:b/>
              </w:rPr>
              <w:t xml:space="preserve">6.3. MEDIDA </w:t>
            </w:r>
            <w:r w:rsidRPr="003B1C44">
              <w:rPr>
                <w:b/>
                <w:color w:val="000000" w:themeColor="text1"/>
              </w:rPr>
              <w:t>COMPENSATÓRIA:</w:t>
            </w:r>
            <w:r w:rsidR="007E35EF" w:rsidRPr="003B1C44">
              <w:rPr>
                <w:b/>
                <w:color w:val="FF0000"/>
              </w:rPr>
              <w:t xml:space="preserve"> </w:t>
            </w:r>
            <w:r w:rsidR="003B1C44" w:rsidRPr="003B1C44">
              <w:rPr>
                <w:color w:val="FF0000"/>
              </w:rPr>
              <w:t>Plantio direto de 1.304 mudas de espécies nativas, nas áreas de APP e Reserva legal do imóvel, devendo ser apresentado, para aprovação da SEMMA, um Projeto técnico de reconstituição da flora (PTRF), com ART, e relatórios técnico-fotográficos da sua execução para recomposição dessas áreas como forma de compensação pelo corte das árvores isoladas nativas vivas.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97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D9D9D9"/>
          </w:tcPr>
          <w:p w:rsidR="00BF6EEA" w:rsidRPr="00430875" w:rsidRDefault="00BF6EEA" w:rsidP="00FB57D0">
            <w:pPr>
              <w:numPr>
                <w:ilvl w:val="0"/>
                <w:numId w:val="1"/>
              </w:numPr>
              <w:spacing w:after="0" w:line="276" w:lineRule="auto"/>
              <w:ind w:left="-404" w:right="-1"/>
              <w:jc w:val="center"/>
              <w:rPr>
                <w:b/>
              </w:rPr>
            </w:pPr>
            <w:r w:rsidRPr="00430875">
              <w:rPr>
                <w:b/>
              </w:rPr>
              <w:t>CONDICIONANTES</w:t>
            </w:r>
            <w:r>
              <w:rPr>
                <w:b/>
              </w:rPr>
              <w:t xml:space="preserve"> CONFORME ESTABELECIDO NA LICENÇA AMBIENTAL Nº </w:t>
            </w:r>
            <w:r w:rsidR="00FB57D0">
              <w:rPr>
                <w:b/>
              </w:rPr>
              <w:t>045/2023</w:t>
            </w:r>
          </w:p>
        </w:tc>
      </w:tr>
      <w:tr w:rsidR="00590238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F2F2F2"/>
          </w:tcPr>
          <w:p w:rsidR="00590238" w:rsidRPr="00430875" w:rsidRDefault="00590238" w:rsidP="00BE745F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PRAZOS PARA CUMPRIMENTO</w:t>
            </w:r>
          </w:p>
          <w:p w:rsidR="00590238" w:rsidRDefault="00590238" w:rsidP="00BE745F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(OBS.: </w:t>
            </w:r>
            <w:r>
              <w:rPr>
                <w:b/>
              </w:rPr>
              <w:t xml:space="preserve">contado a </w:t>
            </w:r>
            <w:r w:rsidRPr="00430875">
              <w:rPr>
                <w:b/>
              </w:rPr>
              <w:t xml:space="preserve">partir da data </w:t>
            </w:r>
            <w:r>
              <w:rPr>
                <w:b/>
              </w:rPr>
              <w:t>de recebimento da licença</w:t>
            </w:r>
            <w:r w:rsidRPr="00430875">
              <w:rPr>
                <w:b/>
              </w:rPr>
              <w:t>)</w:t>
            </w:r>
          </w:p>
          <w:p w:rsidR="00590238" w:rsidRPr="00590238" w:rsidRDefault="00590238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590238">
              <w:rPr>
                <w:rFonts w:ascii="Arial" w:hAnsi="Arial" w:cs="Arial"/>
                <w:b/>
              </w:rPr>
              <w:t>(EM ANEXO Á FRENTE)</w:t>
            </w:r>
          </w:p>
          <w:tbl>
            <w:tblPr>
              <w:tblW w:w="113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510"/>
              <w:gridCol w:w="4005"/>
              <w:gridCol w:w="3792"/>
            </w:tblGrid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590238" w:rsidRPr="00430875" w:rsidRDefault="00590238" w:rsidP="00590238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LOCALIZADO EM ÁREA DE PROTEÇÃO AMBIENTAL – APA: </w:t>
                  </w:r>
                  <w:r w:rsidRPr="00430875">
                    <w:rPr>
                      <w:b/>
                    </w:rPr>
                    <w:t>(</w:t>
                  </w:r>
                  <w:r w:rsidR="003E087A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LOCALIZADO_NA_APA_8 </w:instrText>
                  </w:r>
                  <w:r w:rsidR="003E087A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>) SIM             (</w:t>
                  </w:r>
                  <w:r w:rsidR="003E087A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LOCALIZADO_FORA_DA_APA_8 </w:instrText>
                  </w:r>
                  <w:r w:rsidR="003E087A">
                    <w:rPr>
                      <w:b/>
                    </w:rPr>
                    <w:fldChar w:fldCharType="separate"/>
                  </w:r>
                  <w:r w:rsidRPr="00AD1886">
                    <w:rPr>
                      <w:b/>
                      <w:noProof/>
                    </w:rPr>
                    <w:t>X</w:t>
                  </w:r>
                  <w:r w:rsidR="003E087A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 xml:space="preserve">) NÃO        </w:t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7515" w:type="dxa"/>
                  <w:gridSpan w:val="2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 xml:space="preserve">.1. Nº REUNIÃO </w:t>
                  </w:r>
                  <w:r>
                    <w:rPr>
                      <w:b/>
                    </w:rPr>
                    <w:t>DA APA</w:t>
                  </w:r>
                  <w:r w:rsidRPr="00430875">
                    <w:rPr>
                      <w:b/>
                    </w:rPr>
                    <w:t>:</w:t>
                  </w:r>
                  <w:r w:rsidR="003E087A">
                    <w:fldChar w:fldCharType="begin"/>
                  </w:r>
                  <w:r w:rsidR="007A3A41">
                    <w:instrText xml:space="preserve"> MERGEFIELD Nº_DA_REUNIÃO_DA_APA_81 </w:instrText>
                  </w:r>
                  <w:r w:rsidR="003E087A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3E087A">
                    <w:rPr>
                      <w:noProof/>
                    </w:rPr>
                    <w:fldChar w:fldCharType="end"/>
                  </w:r>
                </w:p>
              </w:tc>
              <w:tc>
                <w:tcPr>
                  <w:tcW w:w="3792" w:type="dxa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>.2. SESSÃO:</w:t>
                  </w:r>
                  <w:r w:rsidR="003E087A">
                    <w:fldChar w:fldCharType="begin"/>
                  </w:r>
                  <w:r w:rsidR="007A3A41">
                    <w:instrText xml:space="preserve"> MERGEFIELD SESSÃO_82 </w:instrText>
                  </w:r>
                  <w:r w:rsidR="003E087A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3E087A">
                    <w:rPr>
                      <w:noProof/>
                    </w:rPr>
                    <w:fldChar w:fldCharType="end"/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8.</w:t>
                  </w:r>
                  <w:r w:rsidRPr="00430875">
                    <w:rPr>
                      <w:b/>
                    </w:rPr>
                    <w:t>3. DATA DA DELIBERAÇÃO:</w:t>
                  </w:r>
                  <w:r w:rsidR="003E087A">
                    <w:fldChar w:fldCharType="begin"/>
                  </w:r>
                  <w:r w:rsidR="007A3A41">
                    <w:instrText xml:space="preserve"> MERGEFIELD DATA_DA_DELIBERAÇÃO_83 </w:instrText>
                  </w:r>
                  <w:r w:rsidR="003E087A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3E087A">
                    <w:rPr>
                      <w:noProof/>
                    </w:rPr>
                    <w:fldChar w:fldCharType="end"/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590238" w:rsidRPr="00430875" w:rsidRDefault="00590238" w:rsidP="00590238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left="360" w:right="-1"/>
                    <w:rPr>
                      <w:b/>
                    </w:rPr>
                  </w:pPr>
                  <w:r>
                    <w:rPr>
                      <w:b/>
                    </w:rPr>
                    <w:t>DOCUMENTO VINCULADO</w:t>
                  </w:r>
                </w:p>
              </w:tc>
            </w:tr>
            <w:tr w:rsidR="00590238" w:rsidRPr="00430875" w:rsidTr="00503E2F">
              <w:trPr>
                <w:trHeight w:val="353"/>
              </w:trPr>
              <w:tc>
                <w:tcPr>
                  <w:tcW w:w="3510" w:type="dxa"/>
                </w:tcPr>
                <w:p w:rsidR="00590238" w:rsidRPr="00430875" w:rsidRDefault="00590238" w:rsidP="00590238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9.1 Nº DA LICENÇA AMBIENTAL: </w:t>
                  </w:r>
                </w:p>
              </w:tc>
              <w:tc>
                <w:tcPr>
                  <w:tcW w:w="7797" w:type="dxa"/>
                  <w:gridSpan w:val="2"/>
                </w:tcPr>
                <w:p w:rsidR="00590238" w:rsidRPr="00681225" w:rsidRDefault="003B1C44" w:rsidP="003B1C44">
                  <w:pPr>
                    <w:spacing w:after="0"/>
                    <w:ind w:right="-1"/>
                  </w:pPr>
                  <w:r>
                    <w:t>19/</w:t>
                  </w:r>
                  <w:r w:rsidR="002869A2">
                    <w:t>202</w:t>
                  </w:r>
                  <w:r>
                    <w:t>4</w:t>
                  </w:r>
                </w:p>
              </w:tc>
            </w:tr>
          </w:tbl>
          <w:p w:rsidR="00590238" w:rsidRPr="00590238" w:rsidRDefault="00590238" w:rsidP="00590238">
            <w:pPr>
              <w:spacing w:after="0"/>
              <w:ind w:left="-819" w:right="1496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3B1C44" w:rsidRPr="00A94CC2" w:rsidRDefault="003B1C44" w:rsidP="003B1C44">
      <w:pPr>
        <w:pStyle w:val="Textoembloco1"/>
        <w:spacing w:before="120" w:line="360" w:lineRule="auto"/>
        <w:ind w:left="851"/>
        <w:jc w:val="center"/>
        <w:rPr>
          <w:b/>
          <w:u w:val="single"/>
        </w:rPr>
      </w:pPr>
      <w:r w:rsidRPr="00A94CC2">
        <w:rPr>
          <w:b/>
        </w:rPr>
        <w:t xml:space="preserve">ANEXO II </w:t>
      </w:r>
      <w:r w:rsidRPr="00A94CC2">
        <w:t xml:space="preserve">- </w:t>
      </w:r>
      <w:r>
        <w:t>Condicionantes</w:t>
      </w:r>
    </w:p>
    <w:tbl>
      <w:tblPr>
        <w:tblW w:w="1129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09"/>
        <w:gridCol w:w="8505"/>
        <w:gridCol w:w="2079"/>
      </w:tblGrid>
      <w:tr w:rsidR="003B1C44" w:rsidRPr="00A94CC2" w:rsidTr="001F58B1">
        <w:tc>
          <w:tcPr>
            <w:tcW w:w="709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8505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DESCRIÇÃO DA CONDICIONANTE</w:t>
            </w:r>
          </w:p>
        </w:tc>
        <w:tc>
          <w:tcPr>
            <w:tcW w:w="2079" w:type="dxa"/>
          </w:tcPr>
          <w:p w:rsidR="003B1C44" w:rsidRPr="00A94CC2" w:rsidRDefault="003B1C44" w:rsidP="001F58B1">
            <w:pPr>
              <w:spacing w:after="0" w:line="360" w:lineRule="auto"/>
              <w:ind w:right="-1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PRAZO</w:t>
            </w:r>
          </w:p>
        </w:tc>
      </w:tr>
      <w:tr w:rsidR="003B1C44" w:rsidRPr="00A94CC2" w:rsidTr="001F58B1">
        <w:trPr>
          <w:trHeight w:val="723"/>
        </w:trPr>
        <w:tc>
          <w:tcPr>
            <w:tcW w:w="709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8505" w:type="dxa"/>
          </w:tcPr>
          <w:p w:rsidR="003B1C44" w:rsidRPr="00A94CC2" w:rsidRDefault="003B1C44" w:rsidP="001F58B1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91237">
              <w:rPr>
                <w:rFonts w:ascii="Arial" w:hAnsi="Arial" w:cs="Arial"/>
                <w:sz w:val="20"/>
                <w:szCs w:val="20"/>
              </w:rPr>
              <w:t xml:space="preserve">Apresentar PTRF para recomposição </w:t>
            </w:r>
            <w:r>
              <w:rPr>
                <w:rFonts w:ascii="Arial" w:hAnsi="Arial" w:cs="Arial"/>
                <w:sz w:val="20"/>
                <w:szCs w:val="20"/>
              </w:rPr>
              <w:t>das áreas de reserva legal e APP</w:t>
            </w:r>
            <w:r w:rsidRPr="00D91237">
              <w:rPr>
                <w:rFonts w:ascii="Arial" w:hAnsi="Arial" w:cs="Arial"/>
                <w:sz w:val="20"/>
                <w:szCs w:val="20"/>
              </w:rPr>
              <w:t xml:space="preserve"> conforme Leis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D91237">
              <w:rPr>
                <w:rFonts w:ascii="Arial" w:hAnsi="Arial" w:cs="Arial"/>
                <w:sz w:val="20"/>
                <w:szCs w:val="20"/>
              </w:rPr>
              <w:t xml:space="preserve"> Estadual nº 20922/2013 e Federal 12651/2012, para aprovação da SEMMA, com ART.</w:t>
            </w:r>
          </w:p>
        </w:tc>
        <w:tc>
          <w:tcPr>
            <w:tcW w:w="2079" w:type="dxa"/>
            <w:vAlign w:val="center"/>
          </w:tcPr>
          <w:p w:rsidR="003B1C44" w:rsidRPr="00A94CC2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Pr="00A94CC2">
              <w:rPr>
                <w:rFonts w:ascii="Arial" w:hAnsi="Arial" w:cs="Arial"/>
                <w:sz w:val="20"/>
                <w:szCs w:val="20"/>
              </w:rPr>
              <w:t>0 dias</w:t>
            </w:r>
          </w:p>
        </w:tc>
      </w:tr>
      <w:tr w:rsidR="003B1C44" w:rsidRPr="00A94CC2" w:rsidTr="001F58B1">
        <w:trPr>
          <w:trHeight w:val="723"/>
        </w:trPr>
        <w:tc>
          <w:tcPr>
            <w:tcW w:w="709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8505" w:type="dxa"/>
          </w:tcPr>
          <w:p w:rsidR="003B1C44" w:rsidRPr="00A94CC2" w:rsidRDefault="003B1C44" w:rsidP="001F58B1">
            <w:pPr>
              <w:spacing w:after="0" w:line="360" w:lineRule="auto"/>
              <w:ind w:right="3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Apresentar re</w:t>
            </w:r>
            <w:r>
              <w:rPr>
                <w:rFonts w:ascii="Arial" w:hAnsi="Arial" w:cs="Arial"/>
                <w:sz w:val="20"/>
                <w:szCs w:val="20"/>
              </w:rPr>
              <w:t>latório</w:t>
            </w:r>
            <w:r w:rsidRPr="00A94CC2">
              <w:rPr>
                <w:rFonts w:ascii="Arial" w:hAnsi="Arial" w:cs="Arial"/>
                <w:sz w:val="20"/>
                <w:szCs w:val="20"/>
              </w:rPr>
              <w:t xml:space="preserve"> técnico-fotográfico da execução do PRTF.</w:t>
            </w:r>
          </w:p>
        </w:tc>
        <w:tc>
          <w:tcPr>
            <w:tcW w:w="2079" w:type="dxa"/>
          </w:tcPr>
          <w:p w:rsidR="003B1C44" w:rsidRPr="00A94CC2" w:rsidRDefault="003B1C44" w:rsidP="001F58B1">
            <w:pPr>
              <w:spacing w:after="0" w:line="360" w:lineRule="auto"/>
              <w:ind w:right="-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Semestralmente</w:t>
            </w:r>
            <w:r>
              <w:rPr>
                <w:rFonts w:ascii="Arial" w:hAnsi="Arial" w:cs="Arial"/>
                <w:sz w:val="20"/>
                <w:szCs w:val="20"/>
              </w:rPr>
              <w:t xml:space="preserve"> por 3 anos</w:t>
            </w:r>
          </w:p>
        </w:tc>
      </w:tr>
      <w:tr w:rsidR="003B1C44" w:rsidRPr="00A94CC2" w:rsidTr="001F58B1">
        <w:trPr>
          <w:trHeight w:val="311"/>
        </w:trPr>
        <w:tc>
          <w:tcPr>
            <w:tcW w:w="709" w:type="dxa"/>
          </w:tcPr>
          <w:p w:rsidR="003B1C44" w:rsidRPr="006E3AD5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8505" w:type="dxa"/>
          </w:tcPr>
          <w:p w:rsidR="003B1C44" w:rsidRPr="00D91237" w:rsidRDefault="003B1C44" w:rsidP="001F58B1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Apresentar a comprovação do pagamento das taxas florestal e de </w:t>
            </w:r>
            <w:r w:rsidRPr="00A94CC2">
              <w:rPr>
                <w:rFonts w:ascii="Arial" w:hAnsi="Arial" w:cs="Arial"/>
                <w:sz w:val="20"/>
                <w:szCs w:val="20"/>
              </w:rPr>
              <w:t xml:space="preserve">reposição florestal </w:t>
            </w:r>
          </w:p>
        </w:tc>
        <w:tc>
          <w:tcPr>
            <w:tcW w:w="2079" w:type="dxa"/>
          </w:tcPr>
          <w:p w:rsidR="003B1C44" w:rsidRPr="00A94CC2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Antes da assinatura do termo de compromisso</w:t>
            </w:r>
          </w:p>
        </w:tc>
      </w:tr>
      <w:tr w:rsidR="003B1C44" w:rsidRPr="00A94CC2" w:rsidTr="001F58B1">
        <w:trPr>
          <w:trHeight w:val="723"/>
        </w:trPr>
        <w:tc>
          <w:tcPr>
            <w:tcW w:w="709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94CC2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505" w:type="dxa"/>
          </w:tcPr>
          <w:p w:rsidR="003B1C44" w:rsidRPr="00D91237" w:rsidRDefault="003B1C44" w:rsidP="001F58B1">
            <w:pPr>
              <w:pStyle w:val="Textoembloco1"/>
              <w:spacing w:line="360" w:lineRule="auto"/>
              <w:rPr>
                <w:sz w:val="20"/>
                <w:szCs w:val="20"/>
              </w:rPr>
            </w:pPr>
            <w:r w:rsidRPr="00D91237">
              <w:rPr>
                <w:sz w:val="20"/>
                <w:szCs w:val="20"/>
              </w:rPr>
              <w:t>Apresentar relatório técnico-fotográfico d</w:t>
            </w:r>
            <w:r>
              <w:rPr>
                <w:sz w:val="20"/>
                <w:szCs w:val="20"/>
              </w:rPr>
              <w:t>emonstrando a existência d</w:t>
            </w:r>
            <w:r w:rsidRPr="00D91237">
              <w:rPr>
                <w:sz w:val="20"/>
                <w:szCs w:val="20"/>
              </w:rPr>
              <w:t>as árvores protegidas</w:t>
            </w:r>
            <w:r>
              <w:rPr>
                <w:sz w:val="20"/>
                <w:szCs w:val="20"/>
              </w:rPr>
              <w:t xml:space="preserve"> (com coordenadas geográficas)</w:t>
            </w:r>
            <w:r w:rsidRPr="00D9123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e indeferidas </w:t>
            </w:r>
            <w:r w:rsidRPr="00D91237">
              <w:rPr>
                <w:sz w:val="20"/>
                <w:szCs w:val="20"/>
              </w:rPr>
              <w:t xml:space="preserve">que não </w:t>
            </w:r>
            <w:r>
              <w:rPr>
                <w:sz w:val="20"/>
                <w:szCs w:val="20"/>
              </w:rPr>
              <w:t>foram</w:t>
            </w:r>
            <w:r w:rsidRPr="00D91237">
              <w:rPr>
                <w:sz w:val="20"/>
                <w:szCs w:val="20"/>
              </w:rPr>
              <w:t xml:space="preserve"> suprimidas, com ART.</w:t>
            </w:r>
          </w:p>
        </w:tc>
        <w:tc>
          <w:tcPr>
            <w:tcW w:w="2079" w:type="dxa"/>
            <w:vAlign w:val="center"/>
          </w:tcPr>
          <w:p w:rsidR="003B1C44" w:rsidRPr="00A94CC2" w:rsidRDefault="003B1C44" w:rsidP="001F58B1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dias após o corte</w:t>
            </w:r>
          </w:p>
        </w:tc>
      </w:tr>
      <w:tr w:rsidR="003B1C44" w:rsidRPr="00A94CC2" w:rsidTr="001F58B1">
        <w:trPr>
          <w:trHeight w:val="705"/>
        </w:trPr>
        <w:tc>
          <w:tcPr>
            <w:tcW w:w="709" w:type="dxa"/>
          </w:tcPr>
          <w:p w:rsidR="003B1C44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8505" w:type="dxa"/>
            <w:vAlign w:val="center"/>
          </w:tcPr>
          <w:p w:rsidR="003B1C44" w:rsidRPr="00F81291" w:rsidRDefault="003B1C44" w:rsidP="001F58B1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Manter a</w:t>
            </w:r>
            <w:r w:rsidRPr="00F81291">
              <w:rPr>
                <w:rFonts w:ascii="Arial" w:hAnsi="Arial" w:cs="Arial"/>
                <w:sz w:val="20"/>
                <w:szCs w:val="20"/>
              </w:rPr>
              <w:t xml:space="preserve"> área de pastagem onde há criação de bovinos</w:t>
            </w:r>
            <w:r>
              <w:rPr>
                <w:rFonts w:ascii="Arial" w:hAnsi="Arial" w:cs="Arial"/>
                <w:sz w:val="20"/>
                <w:szCs w:val="20"/>
              </w:rPr>
              <w:t xml:space="preserve"> cercada</w:t>
            </w:r>
            <w:r w:rsidRPr="00F81291">
              <w:rPr>
                <w:rFonts w:ascii="Arial" w:hAnsi="Arial" w:cs="Arial"/>
                <w:sz w:val="20"/>
                <w:szCs w:val="20"/>
              </w:rPr>
              <w:t xml:space="preserve">, impedindo o acesso dos animais às áreas protegidas do imóvel. </w:t>
            </w:r>
            <w:r w:rsidRPr="00F81291">
              <w:rPr>
                <w:rFonts w:ascii="Arial" w:hAnsi="Arial" w:cs="Arial"/>
                <w:sz w:val="20"/>
                <w:szCs w:val="23"/>
              </w:rPr>
              <w:t xml:space="preserve">Limitar o acesso dos animais ao corpo hídrico a corredores, para dessedentação se for o caso, visto que na APP fica proibida a presença constante de animais não silvestres. </w:t>
            </w:r>
          </w:p>
        </w:tc>
        <w:tc>
          <w:tcPr>
            <w:tcW w:w="2079" w:type="dxa"/>
            <w:vAlign w:val="center"/>
          </w:tcPr>
          <w:p w:rsidR="003B1C44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541">
              <w:rPr>
                <w:rFonts w:ascii="Arial" w:hAnsi="Arial" w:cs="Arial"/>
                <w:sz w:val="20"/>
                <w:szCs w:val="20"/>
              </w:rPr>
              <w:t>Prática contínua</w:t>
            </w:r>
          </w:p>
        </w:tc>
      </w:tr>
      <w:tr w:rsidR="003B1C44" w:rsidRPr="00A94CC2" w:rsidTr="001F58B1">
        <w:trPr>
          <w:trHeight w:val="449"/>
        </w:trPr>
        <w:tc>
          <w:tcPr>
            <w:tcW w:w="709" w:type="dxa"/>
          </w:tcPr>
          <w:p w:rsidR="003B1C44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8505" w:type="dxa"/>
            <w:vAlign w:val="center"/>
          </w:tcPr>
          <w:p w:rsidR="003B1C44" w:rsidRPr="00621541" w:rsidRDefault="003B1C44" w:rsidP="001F58B1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Promover a conservação das porções de </w:t>
            </w:r>
            <w:r w:rsidRPr="00621541">
              <w:rPr>
                <w:rFonts w:ascii="Arial" w:hAnsi="Arial" w:cs="Arial"/>
                <w:sz w:val="20"/>
                <w:szCs w:val="20"/>
              </w:rPr>
              <w:t>Reserva Legal</w:t>
            </w:r>
            <w:r>
              <w:rPr>
                <w:rFonts w:ascii="Arial" w:hAnsi="Arial" w:cs="Arial"/>
                <w:sz w:val="20"/>
                <w:szCs w:val="20"/>
              </w:rPr>
              <w:t xml:space="preserve">, APP e demais áreas protegidas, respeitando rigorosamente os limites dessas áreas protegidas. </w:t>
            </w:r>
          </w:p>
        </w:tc>
        <w:tc>
          <w:tcPr>
            <w:tcW w:w="2079" w:type="dxa"/>
            <w:vAlign w:val="center"/>
          </w:tcPr>
          <w:p w:rsidR="003B1C44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541">
              <w:rPr>
                <w:rFonts w:ascii="Arial" w:hAnsi="Arial" w:cs="Arial"/>
                <w:sz w:val="20"/>
                <w:szCs w:val="20"/>
              </w:rPr>
              <w:t>Prática contínua</w:t>
            </w:r>
          </w:p>
        </w:tc>
      </w:tr>
      <w:tr w:rsidR="003B1C44" w:rsidRPr="00A94CC2" w:rsidTr="001F58B1">
        <w:trPr>
          <w:trHeight w:val="449"/>
        </w:trPr>
        <w:tc>
          <w:tcPr>
            <w:tcW w:w="709" w:type="dxa"/>
          </w:tcPr>
          <w:p w:rsidR="003B1C44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07</w:t>
            </w:r>
          </w:p>
        </w:tc>
        <w:tc>
          <w:tcPr>
            <w:tcW w:w="8505" w:type="dxa"/>
            <w:vAlign w:val="center"/>
          </w:tcPr>
          <w:p w:rsidR="003B1C44" w:rsidRDefault="003B1C44" w:rsidP="001F58B1">
            <w:pPr>
              <w:suppressAutoHyphens/>
              <w:spacing w:after="0" w:line="360" w:lineRule="auto"/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2D3E">
              <w:rPr>
                <w:rFonts w:ascii="Arial" w:hAnsi="Arial" w:cs="Arial"/>
                <w:sz w:val="20"/>
                <w:szCs w:val="20"/>
              </w:rPr>
              <w:t xml:space="preserve">Realizar o gerenciamento dos resíduos sólidos (separação, armazenamento temporário e destinação adequada quanto ao tipo de resíduo) gerados no empreendimento e manter em arquivo os comprovantes de destinação para fins de posteriores fiscalizações. </w:t>
            </w:r>
            <w:r w:rsidRPr="00EF2D3E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Caso gere produtos agrícolas e embalagens vazias, as mesmas deverão ser armazenados temporariamente em depósito adequado conforme NBR 9843 e destinados para pontos de coleta regularizados. </w:t>
            </w:r>
          </w:p>
        </w:tc>
        <w:tc>
          <w:tcPr>
            <w:tcW w:w="2079" w:type="dxa"/>
            <w:vAlign w:val="center"/>
          </w:tcPr>
          <w:p w:rsidR="003B1C44" w:rsidRPr="00621541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541">
              <w:rPr>
                <w:rFonts w:ascii="Arial" w:hAnsi="Arial" w:cs="Arial"/>
                <w:sz w:val="20"/>
                <w:szCs w:val="20"/>
              </w:rPr>
              <w:t>Prática contínua</w:t>
            </w:r>
          </w:p>
        </w:tc>
      </w:tr>
      <w:tr w:rsidR="003B1C44" w:rsidRPr="00A94CC2" w:rsidTr="001F58B1">
        <w:trPr>
          <w:trHeight w:val="449"/>
        </w:trPr>
        <w:tc>
          <w:tcPr>
            <w:tcW w:w="709" w:type="dxa"/>
          </w:tcPr>
          <w:p w:rsidR="003B1C44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08</w:t>
            </w:r>
          </w:p>
        </w:tc>
        <w:tc>
          <w:tcPr>
            <w:tcW w:w="8505" w:type="dxa"/>
            <w:vAlign w:val="center"/>
          </w:tcPr>
          <w:p w:rsidR="003B1C44" w:rsidRDefault="003B1C44" w:rsidP="001F58B1">
            <w:pPr>
              <w:spacing w:after="0" w:line="360" w:lineRule="auto"/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B08C2">
              <w:rPr>
                <w:rFonts w:ascii="Arial" w:hAnsi="Arial" w:cs="Arial"/>
                <w:sz w:val="20"/>
                <w:szCs w:val="20"/>
              </w:rPr>
              <w:t xml:space="preserve">Na hipótese de realizar abastecimento, limpeza e manutenção de maquinário, mistura de herbicidas e agrotóxicos, o empreendimento deverá, obrigatoriamente, dispor de instalações adequadas conforme normas legais estabelecidas, </w:t>
            </w:r>
            <w:r w:rsidRPr="00BB08C2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área impermeabilizada com canaletas e </w:t>
            </w:r>
            <w:r w:rsidRPr="00BB08C2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lastRenderedPageBreak/>
              <w:t>bacia de contenção para preparo de calda e abastecimento dos tratores</w:t>
            </w:r>
            <w:r w:rsidRPr="00BB08C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2079" w:type="dxa"/>
            <w:vAlign w:val="center"/>
          </w:tcPr>
          <w:p w:rsidR="003B1C44" w:rsidRPr="00621541" w:rsidRDefault="003B1C44" w:rsidP="001F58B1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1541">
              <w:rPr>
                <w:rFonts w:ascii="Arial" w:hAnsi="Arial" w:cs="Arial"/>
                <w:sz w:val="20"/>
                <w:szCs w:val="20"/>
              </w:rPr>
              <w:lastRenderedPageBreak/>
              <w:t>Prática contínua</w:t>
            </w:r>
          </w:p>
        </w:tc>
      </w:tr>
      <w:tr w:rsidR="003B1C44" w:rsidRPr="00A94CC2" w:rsidTr="001F58B1">
        <w:trPr>
          <w:trHeight w:val="705"/>
        </w:trPr>
        <w:tc>
          <w:tcPr>
            <w:tcW w:w="709" w:type="dxa"/>
          </w:tcPr>
          <w:p w:rsidR="003B1C44" w:rsidRPr="00A94CC2" w:rsidRDefault="003B1C44" w:rsidP="001F58B1">
            <w:pPr>
              <w:spacing w:after="0" w:line="360" w:lineRule="auto"/>
              <w:ind w:right="-71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09</w:t>
            </w:r>
          </w:p>
        </w:tc>
        <w:tc>
          <w:tcPr>
            <w:tcW w:w="8505" w:type="dxa"/>
          </w:tcPr>
          <w:p w:rsidR="003B1C44" w:rsidRPr="00A94CC2" w:rsidRDefault="003B1C44" w:rsidP="001F58B1">
            <w:pPr>
              <w:spacing w:after="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Informar a Secretaria Municipal de Meio Ambiente de Patrocínio, qualquer ampliação ou novas atividades desenvolvidas pelo empreendimento, Decreto Municipal n°3.372/2017.</w:t>
            </w:r>
          </w:p>
        </w:tc>
        <w:tc>
          <w:tcPr>
            <w:tcW w:w="2079" w:type="dxa"/>
          </w:tcPr>
          <w:p w:rsidR="003B1C44" w:rsidRPr="00A94CC2" w:rsidRDefault="003B1C44" w:rsidP="001F58B1">
            <w:pPr>
              <w:spacing w:after="0"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94CC2">
              <w:rPr>
                <w:rFonts w:ascii="Arial" w:hAnsi="Arial" w:cs="Arial"/>
                <w:sz w:val="20"/>
                <w:szCs w:val="20"/>
              </w:rPr>
              <w:t>Durante toda a vigência da licença ambiental</w:t>
            </w:r>
          </w:p>
        </w:tc>
      </w:tr>
    </w:tbl>
    <w:p w:rsidR="003B1C44" w:rsidRDefault="003B1C44" w:rsidP="003B1C44">
      <w:pPr>
        <w:pStyle w:val="Textoembloco1"/>
        <w:spacing w:before="120" w:line="360" w:lineRule="auto"/>
        <w:ind w:left="851"/>
        <w:jc w:val="left"/>
      </w:pPr>
    </w:p>
    <w:p w:rsidR="009152C0" w:rsidRDefault="009152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C72CC0" w:rsidRPr="00C72CC0" w:rsidRDefault="00C72C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u w:val="single"/>
          <w:lang w:eastAsia="ar-SA"/>
        </w:rPr>
      </w:pPr>
      <w:r w:rsidRPr="00C72CC0">
        <w:rPr>
          <w:rFonts w:ascii="Arial" w:eastAsia="Times New Roman" w:hAnsi="Arial" w:cs="Arial"/>
          <w:b/>
          <w:bCs/>
          <w:sz w:val="16"/>
          <w:szCs w:val="16"/>
          <w:lang w:eastAsia="ar-SA"/>
        </w:rPr>
        <w:t>"</w:t>
      </w:r>
      <w:r w:rsidRPr="00C72CC0">
        <w:rPr>
          <w:rFonts w:ascii="Arial" w:eastAsia="Times New Roman" w:hAnsi="Arial" w:cs="Arial"/>
          <w:b/>
          <w:bCs/>
          <w:sz w:val="16"/>
          <w:szCs w:val="16"/>
          <w:u w:val="single"/>
          <w:lang w:eastAsia="ar-SA"/>
        </w:rPr>
        <w:t>LICENÇA EMITIDA SOB DELEGAÇÃO ESTADUAL, NOS TERMOS DO CONVÊNIO DE COOPERAÇÃO TÉCNICA E ADMINISTRATIVA DO MUNICÍPIO DE PATROCÍNIO, ATRAVÉS DA SECRETÁRIA DE MEIO AMBIENTE COM A SECRETARIA DE ESTADO DE MEIO AMBIENTE DESENVOLVIMENTO SUSTENTÁVEL E INSTITUTO ESTADUAL DE FLORESTAS.”</w:t>
      </w:r>
    </w:p>
    <w:p w:rsidR="00C72CC0" w:rsidRPr="00C72CC0" w:rsidRDefault="00C72CC0" w:rsidP="00C72CC0">
      <w:pPr>
        <w:pStyle w:val="Textoembloco1"/>
        <w:spacing w:before="120" w:line="360" w:lineRule="auto"/>
        <w:ind w:left="3261"/>
        <w:rPr>
          <w:b/>
          <w:bCs/>
          <w:sz w:val="16"/>
          <w:szCs w:val="16"/>
        </w:rPr>
      </w:pPr>
    </w:p>
    <w:p w:rsidR="009152C0" w:rsidRDefault="009152C0" w:rsidP="00C72CC0">
      <w:pPr>
        <w:spacing w:after="0" w:line="240" w:lineRule="auto"/>
        <w:ind w:left="-142" w:right="-1" w:firstLine="5245"/>
        <w:jc w:val="both"/>
        <w:rPr>
          <w:b/>
          <w:noProof/>
          <w:sz w:val="16"/>
          <w:szCs w:val="16"/>
        </w:rPr>
      </w:pPr>
    </w:p>
    <w:p w:rsidR="009152C0" w:rsidRDefault="009152C0" w:rsidP="00C72CC0">
      <w:pPr>
        <w:spacing w:after="0" w:line="240" w:lineRule="auto"/>
        <w:ind w:left="-142" w:right="-1" w:firstLine="5245"/>
        <w:jc w:val="both"/>
        <w:rPr>
          <w:b/>
          <w:noProof/>
          <w:sz w:val="16"/>
          <w:szCs w:val="16"/>
        </w:rPr>
      </w:pPr>
    </w:p>
    <w:p w:rsidR="00BF6EEA" w:rsidRPr="00C72CC0" w:rsidRDefault="00BF6EEA" w:rsidP="00C72CC0">
      <w:pPr>
        <w:spacing w:after="0" w:line="240" w:lineRule="auto"/>
        <w:ind w:left="-142" w:right="-1" w:firstLine="5245"/>
        <w:jc w:val="both"/>
        <w:rPr>
          <w:sz w:val="16"/>
          <w:szCs w:val="16"/>
        </w:rPr>
      </w:pPr>
      <w:r w:rsidRPr="00C72CC0">
        <w:rPr>
          <w:b/>
          <w:noProof/>
          <w:sz w:val="16"/>
          <w:szCs w:val="16"/>
        </w:rPr>
        <w:t>OBSERVAÇÃO:</w:t>
      </w:r>
      <w:r w:rsidR="003E087A" w:rsidRPr="00C72CC0">
        <w:rPr>
          <w:sz w:val="16"/>
          <w:szCs w:val="16"/>
        </w:rPr>
        <w:fldChar w:fldCharType="begin"/>
      </w:r>
      <w:r w:rsidRPr="00C72CC0">
        <w:rPr>
          <w:sz w:val="16"/>
          <w:szCs w:val="16"/>
        </w:rPr>
        <w:instrText xml:space="preserve"> MERGEFIELD OBSERVAÇÃO </w:instrText>
      </w:r>
      <w:r w:rsidR="003E087A" w:rsidRPr="00C72CC0">
        <w:rPr>
          <w:sz w:val="16"/>
          <w:szCs w:val="16"/>
        </w:rPr>
        <w:fldChar w:fldCharType="end"/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*ESTA AUTORIZAÇÃO É VÁLIDA SOMENTE SE ACOMPANHADA DAS CONDICIONANTES LISTADAS ACIMA.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*NÃO AUTORIZA INTERVENÇÃO EM ÁREA DE PRESERVAÇÃO PERMANENTE.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*O MATERIAL LENHOSO NÃO PODERÁ SER ENTERRADO OU QUEIMADO.</w:t>
      </w:r>
    </w:p>
    <w:p w:rsidR="00BF6EEA" w:rsidRPr="00C72CC0" w:rsidRDefault="00BF6EEA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  <w:r w:rsidRPr="00C72CC0">
        <w:rPr>
          <w:rFonts w:ascii="Arial" w:hAnsi="Arial" w:cs="Arial"/>
          <w:color w:val="FF0000"/>
          <w:sz w:val="14"/>
          <w:szCs w:val="14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F12E25" w:rsidRPr="00C72CC0" w:rsidRDefault="00F12E25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3B1C44" w:rsidRDefault="003B1C44" w:rsidP="009152C0">
      <w:pPr>
        <w:ind w:left="1701" w:firstLine="284"/>
        <w:jc w:val="right"/>
        <w:rPr>
          <w:rFonts w:ascii="Arial Narrow" w:hAnsi="Arial Narrow" w:cs="Calibri"/>
          <w:b/>
          <w:color w:val="FF0000"/>
          <w:sz w:val="24"/>
          <w:szCs w:val="24"/>
        </w:rPr>
      </w:pPr>
    </w:p>
    <w:p w:rsidR="009152C0" w:rsidRPr="00BC0F09" w:rsidRDefault="009152C0" w:rsidP="009152C0">
      <w:pPr>
        <w:ind w:left="1701" w:firstLine="284"/>
        <w:jc w:val="right"/>
        <w:rPr>
          <w:rFonts w:ascii="Arial Narrow" w:hAnsi="Arial Narrow" w:cs="Calibri"/>
          <w:b/>
          <w:color w:val="FF0000"/>
          <w:sz w:val="24"/>
          <w:szCs w:val="24"/>
        </w:rPr>
      </w:pPr>
      <w:r w:rsidRPr="00BC0F09">
        <w:rPr>
          <w:rFonts w:ascii="Arial Narrow" w:hAnsi="Arial Narrow" w:cs="Calibri"/>
          <w:b/>
          <w:color w:val="FF0000"/>
          <w:sz w:val="24"/>
          <w:szCs w:val="24"/>
        </w:rPr>
        <w:t>Validade: 0</w:t>
      </w:r>
      <w:r>
        <w:rPr>
          <w:rFonts w:ascii="Arial Narrow" w:hAnsi="Arial Narrow" w:cs="Calibri"/>
          <w:b/>
          <w:color w:val="FF0000"/>
          <w:sz w:val="24"/>
          <w:szCs w:val="24"/>
        </w:rPr>
        <w:t>3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 xml:space="preserve"> ANOS – 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29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>/0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2</w:t>
      </w:r>
      <w:r w:rsidRPr="00BC0F09">
        <w:rPr>
          <w:rFonts w:ascii="Arial Narrow" w:hAnsi="Arial Narrow" w:cs="Calibri"/>
          <w:b/>
          <w:color w:val="FF0000"/>
          <w:sz w:val="24"/>
          <w:szCs w:val="24"/>
        </w:rPr>
        <w:t>/202</w:t>
      </w:r>
      <w:r w:rsidR="003B1C44">
        <w:rPr>
          <w:rFonts w:ascii="Arial Narrow" w:hAnsi="Arial Narrow" w:cs="Calibri"/>
          <w:b/>
          <w:color w:val="FF0000"/>
          <w:sz w:val="24"/>
          <w:szCs w:val="24"/>
        </w:rPr>
        <w:t>7</w:t>
      </w:r>
    </w:p>
    <w:p w:rsidR="00BF6EEA" w:rsidRDefault="00BF6EEA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9152C0" w:rsidRDefault="009152C0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9152C0" w:rsidRPr="00C72CC0" w:rsidRDefault="009152C0" w:rsidP="00BF6EEA">
      <w:pPr>
        <w:tabs>
          <w:tab w:val="left" w:pos="1122"/>
        </w:tabs>
        <w:spacing w:after="0" w:line="240" w:lineRule="auto"/>
        <w:ind w:left="-142"/>
        <w:jc w:val="both"/>
        <w:rPr>
          <w:sz w:val="16"/>
          <w:szCs w:val="16"/>
        </w:rPr>
      </w:pPr>
    </w:p>
    <w:p w:rsidR="00E81B1B" w:rsidRDefault="0086448E" w:rsidP="00BF6EEA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Patrocínio</w:t>
      </w:r>
      <w:r w:rsidR="00BF6EEA" w:rsidRPr="00703E14">
        <w:rPr>
          <w:b/>
          <w:sz w:val="24"/>
          <w:szCs w:val="24"/>
        </w:rPr>
        <w:t xml:space="preserve">, </w:t>
      </w:r>
      <w:r w:rsidR="003B1C44">
        <w:rPr>
          <w:b/>
          <w:sz w:val="24"/>
          <w:szCs w:val="24"/>
        </w:rPr>
        <w:t xml:space="preserve">29 de Fevereiro </w:t>
      </w:r>
      <w:r w:rsidR="002869A2">
        <w:rPr>
          <w:b/>
          <w:sz w:val="24"/>
          <w:szCs w:val="24"/>
        </w:rPr>
        <w:t>de 202</w:t>
      </w:r>
      <w:r w:rsidR="003B1C44">
        <w:rPr>
          <w:b/>
          <w:sz w:val="24"/>
          <w:szCs w:val="24"/>
        </w:rPr>
        <w:t>4</w:t>
      </w:r>
      <w:r w:rsidR="00C72CC0">
        <w:rPr>
          <w:b/>
          <w:sz w:val="24"/>
          <w:szCs w:val="24"/>
        </w:rPr>
        <w:t xml:space="preserve"> </w:t>
      </w:r>
    </w:p>
    <w:p w:rsidR="00596F0F" w:rsidRDefault="00596F0F" w:rsidP="00B323D7">
      <w:pPr>
        <w:spacing w:after="0" w:line="240" w:lineRule="auto"/>
        <w:rPr>
          <w:b/>
          <w:sz w:val="24"/>
          <w:szCs w:val="24"/>
        </w:rPr>
      </w:pPr>
    </w:p>
    <w:p w:rsidR="003B1C44" w:rsidRPr="000761F8" w:rsidRDefault="003B1C44" w:rsidP="003B1C44">
      <w:pPr>
        <w:spacing w:after="0" w:line="240" w:lineRule="auto"/>
        <w:ind w:left="1560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        </w:t>
      </w:r>
      <w:r w:rsidRPr="000761F8">
        <w:rPr>
          <w:rFonts w:ascii="Arial Narrow" w:hAnsi="Arial Narrow"/>
          <w:b/>
          <w:sz w:val="28"/>
          <w:szCs w:val="28"/>
        </w:rPr>
        <w:t>______________________________________</w:t>
      </w:r>
    </w:p>
    <w:p w:rsidR="003B1C44" w:rsidRPr="000761F8" w:rsidRDefault="003B1C44" w:rsidP="003B1C44">
      <w:pPr>
        <w:pStyle w:val="SemEspaamento"/>
        <w:jc w:val="center"/>
        <w:rPr>
          <w:b/>
          <w:sz w:val="28"/>
          <w:szCs w:val="28"/>
        </w:rPr>
      </w:pPr>
      <w:r w:rsidRPr="000761F8">
        <w:rPr>
          <w:b/>
          <w:sz w:val="28"/>
          <w:szCs w:val="28"/>
        </w:rPr>
        <w:t>Fabiano</w:t>
      </w:r>
      <w:r>
        <w:rPr>
          <w:b/>
          <w:sz w:val="28"/>
          <w:szCs w:val="28"/>
        </w:rPr>
        <w:t xml:space="preserve"> Marcos R</w:t>
      </w:r>
      <w:r w:rsidRPr="000761F8">
        <w:rPr>
          <w:b/>
          <w:sz w:val="28"/>
          <w:szCs w:val="28"/>
        </w:rPr>
        <w:t>ibeiro</w:t>
      </w:r>
    </w:p>
    <w:p w:rsidR="003B1C44" w:rsidRDefault="003B1C44" w:rsidP="003B1C4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Presidente CODEMA</w:t>
      </w:r>
    </w:p>
    <w:p w:rsidR="003B1C44" w:rsidRDefault="003B1C44" w:rsidP="003B1C44">
      <w:pPr>
        <w:pStyle w:val="SemEspaamento"/>
        <w:jc w:val="center"/>
        <w:rPr>
          <w:b/>
          <w:sz w:val="28"/>
          <w:szCs w:val="28"/>
        </w:rPr>
      </w:pPr>
    </w:p>
    <w:p w:rsidR="00C72CC0" w:rsidRDefault="00C72CC0" w:rsidP="004E4E82">
      <w:pPr>
        <w:spacing w:after="0" w:line="240" w:lineRule="auto"/>
        <w:jc w:val="center"/>
        <w:rPr>
          <w:sz w:val="24"/>
          <w:szCs w:val="24"/>
        </w:rPr>
      </w:pPr>
    </w:p>
    <w:p w:rsidR="00C72CC0" w:rsidRDefault="00C72CC0" w:rsidP="004E4E82">
      <w:pPr>
        <w:spacing w:after="0" w:line="240" w:lineRule="auto"/>
        <w:jc w:val="center"/>
        <w:rPr>
          <w:b/>
          <w:sz w:val="24"/>
          <w:szCs w:val="24"/>
        </w:rPr>
      </w:pPr>
    </w:p>
    <w:p w:rsidR="00BA7420" w:rsidRDefault="00BA7420" w:rsidP="004E4E82">
      <w:pPr>
        <w:spacing w:after="0" w:line="240" w:lineRule="auto"/>
        <w:jc w:val="center"/>
        <w:rPr>
          <w:b/>
          <w:sz w:val="24"/>
          <w:szCs w:val="24"/>
        </w:rPr>
      </w:pPr>
    </w:p>
    <w:p w:rsidR="00BA7420" w:rsidRDefault="00BA7420" w:rsidP="004E4E82">
      <w:pPr>
        <w:spacing w:after="0" w:line="240" w:lineRule="auto"/>
        <w:jc w:val="center"/>
        <w:rPr>
          <w:b/>
          <w:sz w:val="24"/>
          <w:szCs w:val="24"/>
        </w:rPr>
      </w:pPr>
    </w:p>
    <w:sectPr w:rsidR="00BA7420" w:rsidSect="00503E2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1133" w:bottom="284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7AAE" w:rsidRDefault="00907AAE" w:rsidP="004E4E82">
      <w:pPr>
        <w:spacing w:after="0" w:line="240" w:lineRule="auto"/>
      </w:pPr>
      <w:r>
        <w:separator/>
      </w:r>
    </w:p>
  </w:endnote>
  <w:endnote w:type="continuationSeparator" w:id="1">
    <w:p w:rsidR="00907AAE" w:rsidRDefault="00907AAE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33843170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503E2F" w:rsidRDefault="00503E2F">
            <w:pPr>
              <w:pStyle w:val="Rodap"/>
              <w:jc w:val="center"/>
            </w:pPr>
            <w:r>
              <w:t xml:space="preserve">Página </w:t>
            </w:r>
            <w:r w:rsidR="003E087A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3E087A">
              <w:rPr>
                <w:b/>
                <w:bCs/>
                <w:sz w:val="24"/>
                <w:szCs w:val="24"/>
              </w:rPr>
              <w:fldChar w:fldCharType="separate"/>
            </w:r>
            <w:r w:rsidR="00542003">
              <w:rPr>
                <w:b/>
                <w:bCs/>
                <w:noProof/>
              </w:rPr>
              <w:t>2</w:t>
            </w:r>
            <w:r w:rsidR="003E087A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3E087A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3E087A">
              <w:rPr>
                <w:b/>
                <w:bCs/>
                <w:sz w:val="24"/>
                <w:szCs w:val="24"/>
              </w:rPr>
              <w:fldChar w:fldCharType="separate"/>
            </w:r>
            <w:r w:rsidR="00542003">
              <w:rPr>
                <w:b/>
                <w:bCs/>
                <w:noProof/>
              </w:rPr>
              <w:t>3</w:t>
            </w:r>
            <w:r w:rsidR="003E087A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03E2F" w:rsidRDefault="00503E2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7AAE" w:rsidRDefault="00907AAE" w:rsidP="004E4E82">
      <w:pPr>
        <w:spacing w:after="0" w:line="240" w:lineRule="auto"/>
      </w:pPr>
      <w:r>
        <w:separator/>
      </w:r>
    </w:p>
  </w:footnote>
  <w:footnote w:type="continuationSeparator" w:id="1">
    <w:p w:rsidR="00907AAE" w:rsidRDefault="00907AAE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3E087A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3924340"/>
      <w:docPartObj>
        <w:docPartGallery w:val="Page Numbers (Top of Page)"/>
        <w:docPartUnique/>
      </w:docPartObj>
    </w:sdtPr>
    <w:sdtContent>
      <w:p w:rsidR="00503E2F" w:rsidRDefault="00503E2F">
        <w:pPr>
          <w:pStyle w:val="Cabealho"/>
          <w:jc w:val="center"/>
        </w:pPr>
        <w:r>
          <w:rPr>
            <w:noProof/>
            <w:lang w:eastAsia="pt-BR"/>
          </w:rPr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posOffset>157370</wp:posOffset>
              </wp:positionV>
              <wp:extent cx="724681" cy="599089"/>
              <wp:effectExtent l="0" t="0" r="0" b="0"/>
              <wp:wrapNone/>
              <wp:docPr id="1" name="Imagem 1" descr="Brasã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m 1" descr="Brasão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24681" cy="59908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>
          <w:t xml:space="preserve">Página </w:t>
        </w:r>
        <w:r w:rsidR="003E087A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 w:rsidR="003E087A">
          <w:rPr>
            <w:b/>
            <w:bCs/>
            <w:sz w:val="24"/>
            <w:szCs w:val="24"/>
          </w:rPr>
          <w:fldChar w:fldCharType="separate"/>
        </w:r>
        <w:r w:rsidR="00542003">
          <w:rPr>
            <w:b/>
            <w:bCs/>
            <w:noProof/>
          </w:rPr>
          <w:t>2</w:t>
        </w:r>
        <w:r w:rsidR="003E087A"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 w:rsidR="003E087A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 w:rsidR="003E087A">
          <w:rPr>
            <w:b/>
            <w:bCs/>
            <w:sz w:val="24"/>
            <w:szCs w:val="24"/>
          </w:rPr>
          <w:fldChar w:fldCharType="separate"/>
        </w:r>
        <w:r w:rsidR="00542003">
          <w:rPr>
            <w:b/>
            <w:bCs/>
            <w:noProof/>
          </w:rPr>
          <w:t>3</w:t>
        </w:r>
        <w:r w:rsidR="003E087A">
          <w:rPr>
            <w:b/>
            <w:bCs/>
            <w:sz w:val="24"/>
            <w:szCs w:val="24"/>
          </w:rPr>
          <w:fldChar w:fldCharType="end"/>
        </w:r>
      </w:p>
    </w:sdtContent>
  </w:sdt>
  <w:p w:rsidR="00503E2F" w:rsidRDefault="003E087A" w:rsidP="00E31051">
    <w:pPr>
      <w:pStyle w:val="Cabealho"/>
      <w:tabs>
        <w:tab w:val="clear" w:pos="4252"/>
        <w:tab w:val="clear" w:pos="8504"/>
        <w:tab w:val="left" w:pos="4305"/>
      </w:tabs>
    </w:pPr>
    <w:r w:rsidRPr="003E087A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3E087A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113F3"/>
    <w:rsid w:val="00023DF4"/>
    <w:rsid w:val="00041AC6"/>
    <w:rsid w:val="0005279B"/>
    <w:rsid w:val="00053B39"/>
    <w:rsid w:val="00066386"/>
    <w:rsid w:val="00083DB0"/>
    <w:rsid w:val="000850F8"/>
    <w:rsid w:val="000969DC"/>
    <w:rsid w:val="000A6443"/>
    <w:rsid w:val="000B568C"/>
    <w:rsid w:val="000F4E17"/>
    <w:rsid w:val="001122BC"/>
    <w:rsid w:val="001728DE"/>
    <w:rsid w:val="00193955"/>
    <w:rsid w:val="001A03E6"/>
    <w:rsid w:val="001C167E"/>
    <w:rsid w:val="001D75BF"/>
    <w:rsid w:val="00252B42"/>
    <w:rsid w:val="00252F8D"/>
    <w:rsid w:val="00267787"/>
    <w:rsid w:val="00283ECC"/>
    <w:rsid w:val="00284B23"/>
    <w:rsid w:val="002869A2"/>
    <w:rsid w:val="002C3DD5"/>
    <w:rsid w:val="002F4BB4"/>
    <w:rsid w:val="003020EC"/>
    <w:rsid w:val="003033D0"/>
    <w:rsid w:val="00321E89"/>
    <w:rsid w:val="00341A85"/>
    <w:rsid w:val="00347CE7"/>
    <w:rsid w:val="00370FA7"/>
    <w:rsid w:val="00371E33"/>
    <w:rsid w:val="00376ADD"/>
    <w:rsid w:val="003B1C44"/>
    <w:rsid w:val="003C46D1"/>
    <w:rsid w:val="003D710D"/>
    <w:rsid w:val="003E087A"/>
    <w:rsid w:val="003E7EAA"/>
    <w:rsid w:val="004118C9"/>
    <w:rsid w:val="004238A0"/>
    <w:rsid w:val="0043465D"/>
    <w:rsid w:val="00440BB1"/>
    <w:rsid w:val="0044214A"/>
    <w:rsid w:val="004431D5"/>
    <w:rsid w:val="00452AC5"/>
    <w:rsid w:val="00477563"/>
    <w:rsid w:val="004E4E82"/>
    <w:rsid w:val="004E7E45"/>
    <w:rsid w:val="00503E2F"/>
    <w:rsid w:val="00510A08"/>
    <w:rsid w:val="00542003"/>
    <w:rsid w:val="00590238"/>
    <w:rsid w:val="00596F0F"/>
    <w:rsid w:val="005B3669"/>
    <w:rsid w:val="005C3D5B"/>
    <w:rsid w:val="005F007E"/>
    <w:rsid w:val="00647F72"/>
    <w:rsid w:val="00681EAE"/>
    <w:rsid w:val="00686942"/>
    <w:rsid w:val="0069791F"/>
    <w:rsid w:val="006A149F"/>
    <w:rsid w:val="006C62D8"/>
    <w:rsid w:val="006D4C52"/>
    <w:rsid w:val="006E7D98"/>
    <w:rsid w:val="007235EF"/>
    <w:rsid w:val="00740E03"/>
    <w:rsid w:val="00741A15"/>
    <w:rsid w:val="0078481E"/>
    <w:rsid w:val="007A3A41"/>
    <w:rsid w:val="007E00C6"/>
    <w:rsid w:val="007E259A"/>
    <w:rsid w:val="007E35EF"/>
    <w:rsid w:val="007F3B03"/>
    <w:rsid w:val="00806FD6"/>
    <w:rsid w:val="00854C7C"/>
    <w:rsid w:val="0086448E"/>
    <w:rsid w:val="00864C46"/>
    <w:rsid w:val="00875196"/>
    <w:rsid w:val="008A7722"/>
    <w:rsid w:val="008C52E6"/>
    <w:rsid w:val="0090054D"/>
    <w:rsid w:val="00907AAE"/>
    <w:rsid w:val="009152C0"/>
    <w:rsid w:val="0093155E"/>
    <w:rsid w:val="0095052E"/>
    <w:rsid w:val="00992ECB"/>
    <w:rsid w:val="00995E6B"/>
    <w:rsid w:val="009A2B09"/>
    <w:rsid w:val="009C72DB"/>
    <w:rsid w:val="009D6ECC"/>
    <w:rsid w:val="00A12022"/>
    <w:rsid w:val="00A228C0"/>
    <w:rsid w:val="00A25F1B"/>
    <w:rsid w:val="00A9468A"/>
    <w:rsid w:val="00AD45A8"/>
    <w:rsid w:val="00AF1337"/>
    <w:rsid w:val="00AF73A5"/>
    <w:rsid w:val="00B1532F"/>
    <w:rsid w:val="00B323D7"/>
    <w:rsid w:val="00B56A14"/>
    <w:rsid w:val="00B76777"/>
    <w:rsid w:val="00B9460E"/>
    <w:rsid w:val="00BA7420"/>
    <w:rsid w:val="00BB261A"/>
    <w:rsid w:val="00BE745F"/>
    <w:rsid w:val="00BF6EEA"/>
    <w:rsid w:val="00C04E21"/>
    <w:rsid w:val="00C72CC0"/>
    <w:rsid w:val="00CC7B5B"/>
    <w:rsid w:val="00CF633F"/>
    <w:rsid w:val="00CF73FE"/>
    <w:rsid w:val="00D00366"/>
    <w:rsid w:val="00D01AF0"/>
    <w:rsid w:val="00D24DE7"/>
    <w:rsid w:val="00D35153"/>
    <w:rsid w:val="00D357FA"/>
    <w:rsid w:val="00D36884"/>
    <w:rsid w:val="00D62409"/>
    <w:rsid w:val="00D720E1"/>
    <w:rsid w:val="00D7559E"/>
    <w:rsid w:val="00D94D46"/>
    <w:rsid w:val="00DB2167"/>
    <w:rsid w:val="00DE772B"/>
    <w:rsid w:val="00E011A6"/>
    <w:rsid w:val="00E03585"/>
    <w:rsid w:val="00E31051"/>
    <w:rsid w:val="00E369D2"/>
    <w:rsid w:val="00E51391"/>
    <w:rsid w:val="00E66CBE"/>
    <w:rsid w:val="00E81B1B"/>
    <w:rsid w:val="00E92458"/>
    <w:rsid w:val="00EB3906"/>
    <w:rsid w:val="00EE56BE"/>
    <w:rsid w:val="00EF416E"/>
    <w:rsid w:val="00F02A49"/>
    <w:rsid w:val="00F11626"/>
    <w:rsid w:val="00F12E25"/>
    <w:rsid w:val="00F26699"/>
    <w:rsid w:val="00F4620E"/>
    <w:rsid w:val="00F71D64"/>
    <w:rsid w:val="00F964A0"/>
    <w:rsid w:val="00FB57D0"/>
    <w:rsid w:val="00FC43E3"/>
    <w:rsid w:val="00FC4A3D"/>
    <w:rsid w:val="00FD3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paragraph" w:styleId="SemEspaamento">
    <w:name w:val="No Spacing"/>
    <w:uiPriority w:val="1"/>
    <w:qFormat/>
    <w:rsid w:val="003B1C4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EADD2-2B82-40D2-945E-AC4827285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1098</Words>
  <Characters>5934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6</cp:revision>
  <cp:lastPrinted>2024-03-05T17:31:00Z</cp:lastPrinted>
  <dcterms:created xsi:type="dcterms:W3CDTF">2024-02-26T18:40:00Z</dcterms:created>
  <dcterms:modified xsi:type="dcterms:W3CDTF">2024-03-05T17:34:00Z</dcterms:modified>
</cp:coreProperties>
</file>