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FBA" w:rsidRPr="00C86F03" w:rsidRDefault="004218AB" w:rsidP="006A6D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Tabelacomgrade"/>
        <w:tblW w:w="5003" w:type="pct"/>
        <w:tblLayout w:type="fixed"/>
        <w:tblLook w:val="04A0" w:firstRow="1" w:lastRow="0" w:firstColumn="1" w:lastColumn="0" w:noHBand="0" w:noVBand="1"/>
      </w:tblPr>
      <w:tblGrid>
        <w:gridCol w:w="3396"/>
        <w:gridCol w:w="433"/>
        <w:gridCol w:w="850"/>
        <w:gridCol w:w="279"/>
        <w:gridCol w:w="723"/>
        <w:gridCol w:w="265"/>
        <w:gridCol w:w="249"/>
        <w:gridCol w:w="321"/>
        <w:gridCol w:w="284"/>
        <w:gridCol w:w="707"/>
        <w:gridCol w:w="631"/>
        <w:gridCol w:w="645"/>
        <w:gridCol w:w="959"/>
      </w:tblGrid>
      <w:tr w:rsidR="00C86F03" w:rsidRPr="00C86F03" w:rsidTr="00ED0EFA">
        <w:trPr>
          <w:trHeight w:val="234"/>
        </w:trPr>
        <w:tc>
          <w:tcPr>
            <w:tcW w:w="5000" w:type="pct"/>
            <w:gridSpan w:val="13"/>
          </w:tcPr>
          <w:p w:rsidR="007F5FBA" w:rsidRPr="00C86F03" w:rsidRDefault="007F5FBA" w:rsidP="00B421D9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120095941"/>
            <w:r w:rsidRPr="00C86F03">
              <w:rPr>
                <w:rFonts w:ascii="Times New Roman" w:hAnsi="Times New Roman" w:cs="Times New Roman"/>
                <w:b/>
              </w:rPr>
              <w:t xml:space="preserve">NÚMERO PROCESSO DE INTERVENÇÃO AMBIENTAL: </w:t>
            </w:r>
            <w:r w:rsidR="00093D21">
              <w:rPr>
                <w:rFonts w:ascii="Times New Roman" w:hAnsi="Times New Roman" w:cs="Times New Roman"/>
                <w:b/>
              </w:rPr>
              <w:t>17675</w:t>
            </w:r>
            <w:r w:rsidR="0058533C" w:rsidRPr="00C86F03">
              <w:rPr>
                <w:rFonts w:ascii="Times New Roman" w:hAnsi="Times New Roman" w:cs="Times New Roman"/>
                <w:b/>
              </w:rPr>
              <w:t>/202</w:t>
            </w:r>
            <w:r w:rsidR="00093D21">
              <w:rPr>
                <w:rFonts w:ascii="Times New Roman" w:hAnsi="Times New Roman" w:cs="Times New Roman"/>
                <w:b/>
              </w:rPr>
              <w:t>2</w:t>
            </w:r>
            <w:r w:rsidRPr="00C86F03">
              <w:rPr>
                <w:rFonts w:ascii="Times New Roman" w:hAnsi="Times New Roman" w:cs="Times New Roman"/>
                <w:b/>
              </w:rPr>
              <w:t xml:space="preserve"> – Lote Urbano</w:t>
            </w:r>
          </w:p>
        </w:tc>
      </w:tr>
      <w:tr w:rsidR="00C86F03" w:rsidRPr="00C86F03" w:rsidTr="00ED0EFA">
        <w:tc>
          <w:tcPr>
            <w:tcW w:w="5000" w:type="pct"/>
            <w:gridSpan w:val="13"/>
            <w:shd w:val="clear" w:color="auto" w:fill="E7E6E6" w:themeFill="background2"/>
          </w:tcPr>
          <w:p w:rsidR="007F5FBA" w:rsidRPr="00C86F03" w:rsidRDefault="007F5FBA" w:rsidP="00B421D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  <w:r w:rsidRPr="00C86F03">
              <w:rPr>
                <w:rFonts w:ascii="Times New Roman" w:hAnsi="Times New Roman" w:cs="Times New Roman"/>
                <w:b/>
                <w:spacing w:val="3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IDENTIFICAÇÃO DO EMPREENDEDOR/ RESPONSÁVEL PELA INTERVENÇÃO AMBIENTAL </w:t>
            </w:r>
          </w:p>
        </w:tc>
      </w:tr>
      <w:tr w:rsidR="00C86F03" w:rsidRPr="00C86F03" w:rsidTr="005636B0">
        <w:tc>
          <w:tcPr>
            <w:tcW w:w="2401" w:type="pct"/>
            <w:gridSpan w:val="3"/>
          </w:tcPr>
          <w:p w:rsidR="007F5FBA" w:rsidRPr="00C86F03" w:rsidRDefault="007F5FBA" w:rsidP="00B421D9">
            <w:pPr>
              <w:pStyle w:val="TableParagraph"/>
              <w:ind w:left="63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1.1</w:t>
            </w:r>
            <w:r w:rsidRPr="00C86F03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Nome:</w:t>
            </w:r>
            <w:r w:rsidR="00B509D2" w:rsidRPr="00C86F0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5636B0" w:rsidRPr="005636B0">
              <w:rPr>
                <w:rFonts w:ascii="Times New Roman" w:hAnsi="Times New Roman" w:cs="Times New Roman"/>
                <w:sz w:val="21"/>
                <w:szCs w:val="21"/>
              </w:rPr>
              <w:t>Úrsula Pauline Duarte Teixeira</w:t>
            </w:r>
          </w:p>
        </w:tc>
        <w:tc>
          <w:tcPr>
            <w:tcW w:w="2599" w:type="pct"/>
            <w:gridSpan w:val="10"/>
          </w:tcPr>
          <w:p w:rsidR="007F5FBA" w:rsidRPr="00C86F03" w:rsidRDefault="007F5FBA" w:rsidP="00B421D9">
            <w:pPr>
              <w:pStyle w:val="TableParagraph"/>
              <w:ind w:left="23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1.5</w:t>
            </w:r>
            <w:r w:rsidRPr="00C86F03"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CPF/CNPJ:</w:t>
            </w:r>
            <w:r w:rsidR="0073623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5636B0" w:rsidRPr="005636B0">
              <w:rPr>
                <w:rFonts w:ascii="Times New Roman" w:hAnsi="Times New Roman" w:cs="Times New Roman"/>
                <w:sz w:val="21"/>
                <w:szCs w:val="21"/>
              </w:rPr>
              <w:t>086.618.996-30</w:t>
            </w:r>
          </w:p>
        </w:tc>
      </w:tr>
      <w:tr w:rsidR="00C86F03" w:rsidRPr="00C86F03" w:rsidTr="005636B0">
        <w:tc>
          <w:tcPr>
            <w:tcW w:w="2915" w:type="pct"/>
            <w:gridSpan w:val="5"/>
          </w:tcPr>
          <w:p w:rsidR="007F5FBA" w:rsidRPr="00C86F03" w:rsidRDefault="007F5FBA" w:rsidP="007C16D5">
            <w:pPr>
              <w:pStyle w:val="TableParagraph"/>
              <w:ind w:left="63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1.2</w:t>
            </w:r>
            <w:r w:rsidRPr="00C86F03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 xml:space="preserve">Endereço: </w:t>
            </w:r>
            <w:r w:rsidR="005636B0" w:rsidRPr="005636B0">
              <w:rPr>
                <w:rFonts w:ascii="Times New Roman" w:hAnsi="Times New Roman" w:cs="Times New Roman"/>
                <w:sz w:val="21"/>
                <w:szCs w:val="21"/>
              </w:rPr>
              <w:t>Rua Montes Claros 1359 – apto 1102</w:t>
            </w:r>
          </w:p>
        </w:tc>
        <w:tc>
          <w:tcPr>
            <w:tcW w:w="2085" w:type="pct"/>
            <w:gridSpan w:val="8"/>
          </w:tcPr>
          <w:p w:rsidR="007F5FBA" w:rsidRPr="00C86F03" w:rsidRDefault="007F5FBA" w:rsidP="00D70498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1.6</w:t>
            </w:r>
            <w:r w:rsidRPr="00C86F03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 xml:space="preserve">Bairro: </w:t>
            </w:r>
            <w:r w:rsidR="005636B0" w:rsidRPr="005636B0">
              <w:rPr>
                <w:rFonts w:ascii="Times New Roman" w:hAnsi="Times New Roman" w:cs="Times New Roman"/>
                <w:sz w:val="21"/>
                <w:szCs w:val="21"/>
              </w:rPr>
              <w:t>Anchieta</w:t>
            </w:r>
          </w:p>
        </w:tc>
      </w:tr>
      <w:tr w:rsidR="00C86F03" w:rsidRPr="00C86F03" w:rsidTr="005636B0">
        <w:tc>
          <w:tcPr>
            <w:tcW w:w="2401" w:type="pct"/>
            <w:gridSpan w:val="3"/>
          </w:tcPr>
          <w:p w:rsidR="007F5FBA" w:rsidRPr="00C86F03" w:rsidRDefault="007F5FBA" w:rsidP="00B421D9">
            <w:pPr>
              <w:pStyle w:val="TableParagraph"/>
              <w:ind w:left="63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1.3</w:t>
            </w:r>
            <w:r w:rsidRPr="00C86F03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 xml:space="preserve">Município: </w:t>
            </w:r>
            <w:r w:rsidR="00736234"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  <w:t>Belo Horizonte</w:t>
            </w:r>
          </w:p>
        </w:tc>
        <w:tc>
          <w:tcPr>
            <w:tcW w:w="778" w:type="pct"/>
            <w:gridSpan w:val="4"/>
          </w:tcPr>
          <w:p w:rsidR="007F5FBA" w:rsidRPr="00C86F03" w:rsidRDefault="007F5FBA" w:rsidP="00B421D9">
            <w:pPr>
              <w:pStyle w:val="TableParagraph"/>
              <w:ind w:left="23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1.7</w:t>
            </w:r>
            <w:r w:rsidRPr="00C86F03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 xml:space="preserve">UF: </w:t>
            </w:r>
            <w:r w:rsidRPr="00C86F03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1821" w:type="pct"/>
            <w:gridSpan w:val="6"/>
          </w:tcPr>
          <w:p w:rsidR="007F5FBA" w:rsidRPr="00C86F03" w:rsidRDefault="007F5FBA" w:rsidP="00B421D9">
            <w:pPr>
              <w:pStyle w:val="TableParagraph"/>
              <w:ind w:left="11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1.8</w:t>
            </w:r>
            <w:r w:rsidRPr="00C86F03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 xml:space="preserve">CEP: </w:t>
            </w:r>
            <w:r w:rsidR="005636B0" w:rsidRPr="005636B0">
              <w:rPr>
                <w:rFonts w:ascii="Times New Roman" w:hAnsi="Times New Roman" w:cs="Times New Roman"/>
                <w:sz w:val="21"/>
                <w:szCs w:val="21"/>
              </w:rPr>
              <w:t>30.310-702</w:t>
            </w:r>
          </w:p>
        </w:tc>
      </w:tr>
      <w:tr w:rsidR="00C86F03" w:rsidRPr="00C86F03" w:rsidTr="005636B0">
        <w:tc>
          <w:tcPr>
            <w:tcW w:w="2544" w:type="pct"/>
            <w:gridSpan w:val="4"/>
          </w:tcPr>
          <w:p w:rsidR="005B33DB" w:rsidRPr="006B2D60" w:rsidRDefault="007F5FBA" w:rsidP="006B2D6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1.4</w:t>
            </w:r>
            <w:r w:rsidRPr="00C86F03"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 xml:space="preserve">Telefone: </w:t>
            </w:r>
            <w:r w:rsidR="005636B0" w:rsidRPr="005636B0">
              <w:rPr>
                <w:rFonts w:ascii="Times New Roman" w:hAnsi="Times New Roman" w:cs="Times New Roman"/>
                <w:sz w:val="21"/>
                <w:szCs w:val="21"/>
              </w:rPr>
              <w:t xml:space="preserve">9 8835-9810 (Marcos </w:t>
            </w:r>
            <w:proofErr w:type="spellStart"/>
            <w:r w:rsidR="005636B0" w:rsidRPr="005636B0">
              <w:rPr>
                <w:rFonts w:ascii="Times New Roman" w:hAnsi="Times New Roman" w:cs="Times New Roman"/>
                <w:sz w:val="21"/>
                <w:szCs w:val="21"/>
              </w:rPr>
              <w:t>Birchal</w:t>
            </w:r>
            <w:proofErr w:type="spellEnd"/>
            <w:r w:rsidR="005636B0" w:rsidRPr="005636B0">
              <w:rPr>
                <w:rFonts w:ascii="Times New Roman" w:hAnsi="Times New Roman" w:cs="Times New Roman"/>
                <w:sz w:val="21"/>
                <w:szCs w:val="21"/>
              </w:rPr>
              <w:t xml:space="preserve"> de Moura – Procurador)</w:t>
            </w:r>
          </w:p>
        </w:tc>
        <w:tc>
          <w:tcPr>
            <w:tcW w:w="2456" w:type="pct"/>
            <w:gridSpan w:val="9"/>
            <w:vAlign w:val="center"/>
          </w:tcPr>
          <w:p w:rsidR="005B33DB" w:rsidRPr="00C86F03" w:rsidRDefault="007F5FBA" w:rsidP="00A14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 xml:space="preserve">1.9 e-mail: </w:t>
            </w:r>
            <w:r w:rsidR="005636B0" w:rsidRPr="005636B0">
              <w:rPr>
                <w:rFonts w:ascii="Times New Roman" w:hAnsi="Times New Roman" w:cs="Times New Roman"/>
              </w:rPr>
              <w:t>marcos@ jequitibaambiental.com.br</w:t>
            </w:r>
          </w:p>
        </w:tc>
      </w:tr>
      <w:tr w:rsidR="00C86F03" w:rsidRPr="00C86F03" w:rsidTr="00ED0EFA">
        <w:tc>
          <w:tcPr>
            <w:tcW w:w="5000" w:type="pct"/>
            <w:gridSpan w:val="13"/>
          </w:tcPr>
          <w:p w:rsidR="007F5FBA" w:rsidRPr="00C86F03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1.10 O responsável pela intervenção ambiental é o proprietário/possuidor do Imóvel? </w:t>
            </w:r>
          </w:p>
          <w:p w:rsidR="007F5FBA" w:rsidRPr="00C86F03" w:rsidRDefault="007F5FBA" w:rsidP="00B421D9">
            <w:pPr>
              <w:pStyle w:val="TableParagraph"/>
              <w:spacing w:line="210" w:lineRule="exact"/>
              <w:ind w:left="23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( x ) Sim, passar para o item 3  (   ) Não, seguir preenchimento no item 2</w:t>
            </w:r>
          </w:p>
        </w:tc>
      </w:tr>
      <w:tr w:rsidR="00C86F03" w:rsidRPr="00C86F03" w:rsidTr="00ED0EFA">
        <w:tc>
          <w:tcPr>
            <w:tcW w:w="5000" w:type="pct"/>
            <w:gridSpan w:val="13"/>
            <w:shd w:val="clear" w:color="auto" w:fill="E7E6E6" w:themeFill="background2"/>
          </w:tcPr>
          <w:p w:rsidR="007F5FBA" w:rsidRPr="00C86F03" w:rsidRDefault="007F5FBA" w:rsidP="00B421D9">
            <w:pPr>
              <w:pStyle w:val="TableParagraph"/>
              <w:spacing w:line="21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2. IDENTIFICAÇÃO DO PROPRIETÁRIO/ POSSUIDOR DO IMÓVEL </w:t>
            </w:r>
            <w:r w:rsidR="00283E44">
              <w:rPr>
                <w:rFonts w:ascii="Times New Roman" w:hAnsi="Times New Roman" w:cs="Times New Roman"/>
                <w:b/>
                <w:sz w:val="21"/>
                <w:szCs w:val="21"/>
              </w:rPr>
              <w:t>– o mesmo</w:t>
            </w:r>
          </w:p>
        </w:tc>
      </w:tr>
      <w:tr w:rsidR="00C86F03" w:rsidRPr="00C86F03" w:rsidTr="005636B0">
        <w:tc>
          <w:tcPr>
            <w:tcW w:w="2401" w:type="pct"/>
            <w:gridSpan w:val="3"/>
          </w:tcPr>
          <w:p w:rsidR="007F5FBA" w:rsidRPr="00C86F03" w:rsidRDefault="007F5FBA" w:rsidP="00B421D9">
            <w:pPr>
              <w:pStyle w:val="TableParagraph"/>
              <w:ind w:left="63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2.1</w:t>
            </w:r>
            <w:r w:rsidRPr="00C86F03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Nome:</w:t>
            </w:r>
          </w:p>
        </w:tc>
        <w:tc>
          <w:tcPr>
            <w:tcW w:w="2599" w:type="pct"/>
            <w:gridSpan w:val="10"/>
          </w:tcPr>
          <w:p w:rsidR="007F5FBA" w:rsidRPr="00C86F03" w:rsidRDefault="007F5FBA" w:rsidP="00B421D9">
            <w:pPr>
              <w:pStyle w:val="TableParagraph"/>
              <w:ind w:left="23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2.2</w:t>
            </w:r>
            <w:r w:rsidRPr="00C86F03"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CPF/CNPJ:</w:t>
            </w:r>
          </w:p>
        </w:tc>
      </w:tr>
      <w:tr w:rsidR="00C86F03" w:rsidRPr="00C86F03" w:rsidTr="005636B0">
        <w:tc>
          <w:tcPr>
            <w:tcW w:w="2401" w:type="pct"/>
            <w:gridSpan w:val="3"/>
          </w:tcPr>
          <w:p w:rsidR="007F5FBA" w:rsidRPr="00C86F03" w:rsidRDefault="007F5FBA" w:rsidP="00B421D9">
            <w:pPr>
              <w:pStyle w:val="TableParagraph"/>
              <w:ind w:left="63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2.3</w:t>
            </w:r>
            <w:r w:rsidRPr="00C86F03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Endereço:</w:t>
            </w:r>
          </w:p>
        </w:tc>
        <w:tc>
          <w:tcPr>
            <w:tcW w:w="2599" w:type="pct"/>
            <w:gridSpan w:val="10"/>
          </w:tcPr>
          <w:p w:rsidR="007F5FBA" w:rsidRPr="00C86F03" w:rsidRDefault="007F5FBA" w:rsidP="00B421D9">
            <w:pPr>
              <w:pStyle w:val="TableParagraph"/>
              <w:ind w:left="23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2.4</w:t>
            </w:r>
            <w:r w:rsidRPr="00C86F03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Bairro:</w:t>
            </w:r>
          </w:p>
        </w:tc>
      </w:tr>
      <w:tr w:rsidR="00C86F03" w:rsidRPr="00C86F03" w:rsidTr="005636B0">
        <w:tc>
          <w:tcPr>
            <w:tcW w:w="2401" w:type="pct"/>
            <w:gridSpan w:val="3"/>
          </w:tcPr>
          <w:p w:rsidR="007F5FBA" w:rsidRPr="00C86F03" w:rsidRDefault="007F5FBA" w:rsidP="00B421D9">
            <w:pPr>
              <w:pStyle w:val="TableParagraph"/>
              <w:ind w:left="63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2.5</w:t>
            </w:r>
            <w:r w:rsidRPr="00C86F03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Município:</w:t>
            </w:r>
          </w:p>
        </w:tc>
        <w:tc>
          <w:tcPr>
            <w:tcW w:w="778" w:type="pct"/>
            <w:gridSpan w:val="4"/>
          </w:tcPr>
          <w:p w:rsidR="007F5FBA" w:rsidRPr="00C86F03" w:rsidRDefault="007F5FBA" w:rsidP="00B421D9">
            <w:pPr>
              <w:pStyle w:val="TableParagraph"/>
              <w:ind w:left="23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2.6</w:t>
            </w:r>
            <w:r w:rsidRPr="00C86F03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UF:</w:t>
            </w:r>
          </w:p>
        </w:tc>
        <w:tc>
          <w:tcPr>
            <w:tcW w:w="1821" w:type="pct"/>
            <w:gridSpan w:val="6"/>
          </w:tcPr>
          <w:p w:rsidR="007F5FBA" w:rsidRPr="00C86F03" w:rsidRDefault="007F5FBA" w:rsidP="00B421D9">
            <w:pPr>
              <w:pStyle w:val="TableParagraph"/>
              <w:ind w:left="63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2.7:</w:t>
            </w:r>
            <w:r w:rsidRPr="00C86F03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CEP:</w:t>
            </w:r>
          </w:p>
        </w:tc>
      </w:tr>
      <w:tr w:rsidR="00C86F03" w:rsidRPr="00C86F03" w:rsidTr="005636B0">
        <w:tc>
          <w:tcPr>
            <w:tcW w:w="2401" w:type="pct"/>
            <w:gridSpan w:val="3"/>
          </w:tcPr>
          <w:p w:rsidR="007F5FBA" w:rsidRPr="00C86F03" w:rsidRDefault="007F5FBA" w:rsidP="00B421D9">
            <w:pPr>
              <w:pStyle w:val="TableParagraph"/>
              <w:spacing w:line="210" w:lineRule="exact"/>
              <w:ind w:left="63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2.8</w:t>
            </w:r>
            <w:r w:rsidRPr="00C86F03"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Telefone:</w:t>
            </w:r>
          </w:p>
        </w:tc>
        <w:tc>
          <w:tcPr>
            <w:tcW w:w="2599" w:type="pct"/>
            <w:gridSpan w:val="10"/>
          </w:tcPr>
          <w:p w:rsidR="007F5FBA" w:rsidRPr="00C86F03" w:rsidRDefault="007F5FBA" w:rsidP="00B421D9">
            <w:pPr>
              <w:pStyle w:val="TableParagraph"/>
              <w:spacing w:line="210" w:lineRule="exact"/>
              <w:ind w:left="23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2.9:</w:t>
            </w:r>
            <w:r w:rsidRPr="00C86F03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e</w:t>
            </w: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-mail:</w:t>
            </w:r>
          </w:p>
        </w:tc>
      </w:tr>
      <w:tr w:rsidR="00C86F03" w:rsidRPr="00C86F03" w:rsidTr="00ED0EFA">
        <w:tc>
          <w:tcPr>
            <w:tcW w:w="5000" w:type="pct"/>
            <w:gridSpan w:val="13"/>
            <w:shd w:val="clear" w:color="auto" w:fill="E7E6E6" w:themeFill="background2"/>
            <w:vAlign w:val="center"/>
          </w:tcPr>
          <w:p w:rsidR="007F5FBA" w:rsidRPr="00C86F03" w:rsidRDefault="007F5FBA" w:rsidP="00B421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C86F03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3. IDENTIFICAÇÃO DO IMÓVEL </w:t>
            </w:r>
          </w:p>
        </w:tc>
      </w:tr>
      <w:tr w:rsidR="00C86F03" w:rsidRPr="00C86F03" w:rsidTr="00A14A61">
        <w:tc>
          <w:tcPr>
            <w:tcW w:w="3490" w:type="pct"/>
            <w:gridSpan w:val="9"/>
          </w:tcPr>
          <w:p w:rsidR="007F5FBA" w:rsidRPr="00C86F03" w:rsidRDefault="007F5FBA" w:rsidP="00B421D9">
            <w:pPr>
              <w:pStyle w:val="TableParagraph"/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>3.1</w:t>
            </w:r>
            <w:r w:rsidRPr="00C86F0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C86F03">
              <w:rPr>
                <w:rFonts w:ascii="Times New Roman" w:hAnsi="Times New Roman" w:cs="Times New Roman"/>
              </w:rPr>
              <w:t>Denominação:</w:t>
            </w:r>
            <w:r w:rsidRPr="00C86F03">
              <w:rPr>
                <w:rFonts w:ascii="Times New Roman" w:eastAsia="Arial" w:hAnsi="Times New Roman" w:cs="Times New Roman"/>
              </w:rPr>
              <w:t xml:space="preserve"> </w:t>
            </w:r>
            <w:r w:rsidR="005636B0" w:rsidRPr="005636B0">
              <w:rPr>
                <w:rFonts w:ascii="Times New Roman" w:eastAsia="Arial" w:hAnsi="Times New Roman" w:cs="Times New Roman"/>
              </w:rPr>
              <w:t xml:space="preserve">Lote 18, quadra </w:t>
            </w:r>
            <w:r w:rsidR="006E3CA1">
              <w:rPr>
                <w:rFonts w:ascii="Times New Roman" w:eastAsia="Arial" w:hAnsi="Times New Roman" w:cs="Times New Roman"/>
              </w:rPr>
              <w:t>1</w:t>
            </w:r>
            <w:r w:rsidR="005636B0" w:rsidRPr="005636B0">
              <w:rPr>
                <w:rFonts w:ascii="Times New Roman" w:eastAsia="Arial" w:hAnsi="Times New Roman" w:cs="Times New Roman"/>
              </w:rPr>
              <w:t>5 – Condomínio Jardins de Petrópolis</w:t>
            </w:r>
          </w:p>
        </w:tc>
        <w:tc>
          <w:tcPr>
            <w:tcW w:w="1510" w:type="pct"/>
            <w:gridSpan w:val="4"/>
          </w:tcPr>
          <w:p w:rsidR="007F5FBA" w:rsidRPr="00C86F03" w:rsidRDefault="007F5FBA" w:rsidP="00B421D9">
            <w:pPr>
              <w:pStyle w:val="TableParagraph"/>
              <w:rPr>
                <w:rFonts w:ascii="Times New Roman" w:hAnsi="Times New Roman" w:cs="Times New Roman"/>
                <w:vertAlign w:val="superscript"/>
              </w:rPr>
            </w:pPr>
            <w:r w:rsidRPr="00C86F03">
              <w:rPr>
                <w:rFonts w:ascii="Times New Roman" w:hAnsi="Times New Roman" w:cs="Times New Roman"/>
              </w:rPr>
              <w:t>3.2</w:t>
            </w:r>
            <w:r w:rsidRPr="00C86F0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86F03">
              <w:rPr>
                <w:rFonts w:ascii="Times New Roman" w:hAnsi="Times New Roman" w:cs="Times New Roman"/>
              </w:rPr>
              <w:t>Área</w:t>
            </w:r>
            <w:r w:rsidRPr="00C86F0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86F03">
              <w:rPr>
                <w:rFonts w:ascii="Times New Roman" w:hAnsi="Times New Roman" w:cs="Times New Roman"/>
              </w:rPr>
              <w:t>Total</w:t>
            </w:r>
            <w:r w:rsidRPr="00C86F0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86F03">
              <w:rPr>
                <w:rFonts w:ascii="Times New Roman" w:hAnsi="Times New Roman" w:cs="Times New Roman"/>
              </w:rPr>
              <w:t>(</w:t>
            </w:r>
            <w:r w:rsidR="00433A51" w:rsidRPr="00C86F03">
              <w:rPr>
                <w:rFonts w:ascii="Times New Roman" w:hAnsi="Times New Roman" w:cs="Times New Roman"/>
              </w:rPr>
              <w:t>m</w:t>
            </w:r>
            <w:r w:rsidR="00433A51" w:rsidRPr="00C86F03">
              <w:rPr>
                <w:rFonts w:ascii="Times New Roman" w:hAnsi="Times New Roman" w:cs="Times New Roman"/>
                <w:vertAlign w:val="superscript"/>
              </w:rPr>
              <w:t>2</w:t>
            </w:r>
            <w:r w:rsidRPr="00C86F03">
              <w:rPr>
                <w:rFonts w:ascii="Times New Roman" w:hAnsi="Times New Roman" w:cs="Times New Roman"/>
              </w:rPr>
              <w:t>):</w:t>
            </w:r>
            <w:r w:rsidRPr="00C86F03">
              <w:rPr>
                <w:rFonts w:ascii="Times New Roman" w:eastAsia="Arial" w:hAnsi="Times New Roman" w:cs="Times New Roman"/>
              </w:rPr>
              <w:t xml:space="preserve"> </w:t>
            </w:r>
            <w:r w:rsidR="005636B0">
              <w:rPr>
                <w:rFonts w:ascii="Times New Roman" w:eastAsia="Arial" w:hAnsi="Times New Roman" w:cs="Times New Roman"/>
              </w:rPr>
              <w:t>6.400</w:t>
            </w:r>
          </w:p>
        </w:tc>
      </w:tr>
      <w:tr w:rsidR="00C86F03" w:rsidRPr="00C86F03" w:rsidTr="005636B0">
        <w:tc>
          <w:tcPr>
            <w:tcW w:w="3051" w:type="pct"/>
            <w:gridSpan w:val="6"/>
          </w:tcPr>
          <w:p w:rsidR="007F5FBA" w:rsidRPr="00C86F03" w:rsidRDefault="007F5FBA" w:rsidP="00B421D9">
            <w:pPr>
              <w:pStyle w:val="TableParagraph"/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>3.3</w:t>
            </w:r>
            <w:r w:rsidRPr="00C86F0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C86F03">
              <w:rPr>
                <w:rFonts w:ascii="Times New Roman" w:hAnsi="Times New Roman" w:cs="Times New Roman"/>
              </w:rPr>
              <w:t>Município/Distrito: Nova Lima</w:t>
            </w:r>
          </w:p>
        </w:tc>
        <w:tc>
          <w:tcPr>
            <w:tcW w:w="1949" w:type="pct"/>
            <w:gridSpan w:val="7"/>
          </w:tcPr>
          <w:p w:rsidR="007F5FBA" w:rsidRPr="00C86F03" w:rsidRDefault="007F5FBA" w:rsidP="00B421D9">
            <w:pPr>
              <w:pStyle w:val="TableParagraph"/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>3.4</w:t>
            </w:r>
            <w:r w:rsidRPr="00C86F0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C86F03">
              <w:rPr>
                <w:rFonts w:ascii="Times New Roman" w:hAnsi="Times New Roman" w:cs="Times New Roman"/>
              </w:rPr>
              <w:t>INCRA</w:t>
            </w:r>
            <w:r w:rsidRPr="00C86F0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C86F03">
              <w:rPr>
                <w:rFonts w:ascii="Times New Roman" w:hAnsi="Times New Roman" w:cs="Times New Roman"/>
              </w:rPr>
              <w:t>(CCIR):</w:t>
            </w:r>
            <w:r w:rsidR="00A14A61">
              <w:rPr>
                <w:rFonts w:ascii="Times New Roman" w:hAnsi="Times New Roman" w:cs="Times New Roman"/>
              </w:rPr>
              <w:t xml:space="preserve"> n.a.</w:t>
            </w:r>
          </w:p>
        </w:tc>
      </w:tr>
      <w:tr w:rsidR="00C86F03" w:rsidRPr="00C86F03" w:rsidTr="005636B0">
        <w:tc>
          <w:tcPr>
            <w:tcW w:w="1743" w:type="pct"/>
          </w:tcPr>
          <w:p w:rsidR="00A14A61" w:rsidRPr="00C86F03" w:rsidRDefault="007F5FBA" w:rsidP="00A14A61">
            <w:pPr>
              <w:pStyle w:val="TableParagraph"/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>3.5</w:t>
            </w:r>
            <w:r w:rsidRPr="00C86F0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C86F03">
              <w:rPr>
                <w:rFonts w:ascii="Times New Roman" w:hAnsi="Times New Roman" w:cs="Times New Roman"/>
              </w:rPr>
              <w:t>Matrícula:</w:t>
            </w:r>
            <w:r w:rsidR="00CD4B72" w:rsidRPr="00C86F03">
              <w:rPr>
                <w:rFonts w:ascii="Times New Roman" w:hAnsi="Times New Roman" w:cs="Times New Roman"/>
              </w:rPr>
              <w:t xml:space="preserve"> </w:t>
            </w:r>
            <w:r w:rsidR="005636B0">
              <w:rPr>
                <w:rFonts w:ascii="Times New Roman" w:hAnsi="Times New Roman" w:cs="Times New Roman"/>
              </w:rPr>
              <w:t>6329</w:t>
            </w:r>
          </w:p>
        </w:tc>
        <w:tc>
          <w:tcPr>
            <w:tcW w:w="657" w:type="pct"/>
            <w:gridSpan w:val="2"/>
          </w:tcPr>
          <w:p w:rsidR="007F5FBA" w:rsidRPr="00C86F03" w:rsidRDefault="007F5FBA" w:rsidP="00B421D9">
            <w:pPr>
              <w:pStyle w:val="TableParagraph"/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>Livro:</w:t>
            </w:r>
            <w:r w:rsidR="00CD4B72" w:rsidRPr="00C86F03">
              <w:rPr>
                <w:rFonts w:ascii="Times New Roman" w:hAnsi="Times New Roman" w:cs="Times New Roman"/>
              </w:rPr>
              <w:t xml:space="preserve"> 2</w:t>
            </w:r>
            <w:r w:rsidRPr="00C86F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0" w:type="pct"/>
            <w:gridSpan w:val="3"/>
          </w:tcPr>
          <w:p w:rsidR="007F5FBA" w:rsidRPr="00C86F03" w:rsidRDefault="007F5FBA" w:rsidP="00B421D9">
            <w:pPr>
              <w:pStyle w:val="TableParagraph"/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 xml:space="preserve">Folha: </w:t>
            </w:r>
            <w:r w:rsidR="00DF5FD1" w:rsidRPr="00C86F03">
              <w:rPr>
                <w:rFonts w:ascii="Times New Roman" w:hAnsi="Times New Roman" w:cs="Times New Roman"/>
              </w:rPr>
              <w:t>n.a</w:t>
            </w:r>
          </w:p>
        </w:tc>
        <w:tc>
          <w:tcPr>
            <w:tcW w:w="1949" w:type="pct"/>
            <w:gridSpan w:val="7"/>
          </w:tcPr>
          <w:p w:rsidR="007F5FBA" w:rsidRPr="00C86F03" w:rsidRDefault="007F5FBA" w:rsidP="00B421D9">
            <w:pPr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 xml:space="preserve">Comarca: Nova Lima/MG  </w:t>
            </w:r>
          </w:p>
        </w:tc>
      </w:tr>
      <w:tr w:rsidR="00C86F03" w:rsidRPr="00C86F03" w:rsidTr="00ED0EFA">
        <w:tc>
          <w:tcPr>
            <w:tcW w:w="5000" w:type="pct"/>
            <w:gridSpan w:val="13"/>
          </w:tcPr>
          <w:p w:rsidR="007F5FBA" w:rsidRPr="00C86F03" w:rsidRDefault="007F5FBA" w:rsidP="00B421D9">
            <w:pPr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eastAsia="Calibri" w:hAnsi="Times New Roman" w:cs="Times New Roman"/>
                <w:lang w:val="pt-PT"/>
              </w:rPr>
              <w:t>3.6 Documento de posse (descrição do tipo):</w:t>
            </w:r>
            <w:r w:rsidR="00FA6E9A">
              <w:rPr>
                <w:rFonts w:ascii="Times New Roman" w:eastAsia="Calibri" w:hAnsi="Times New Roman" w:cs="Times New Roman"/>
                <w:lang w:val="pt-PT"/>
              </w:rPr>
              <w:t xml:space="preserve"> n.a.</w:t>
            </w:r>
            <w:bookmarkStart w:id="1" w:name="_GoBack"/>
            <w:bookmarkEnd w:id="1"/>
          </w:p>
        </w:tc>
      </w:tr>
      <w:tr w:rsidR="00C86F03" w:rsidRPr="00C86F03" w:rsidTr="00ED0EFA">
        <w:tc>
          <w:tcPr>
            <w:tcW w:w="5000" w:type="pct"/>
            <w:gridSpan w:val="13"/>
            <w:shd w:val="clear" w:color="auto" w:fill="E7E6E6" w:themeFill="background2"/>
          </w:tcPr>
          <w:p w:rsidR="007F5FBA" w:rsidRPr="00C86F03" w:rsidRDefault="007F5FBA" w:rsidP="00B421D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b/>
                <w:sz w:val="21"/>
                <w:szCs w:val="21"/>
              </w:rPr>
              <w:t>4.</w:t>
            </w:r>
            <w:r w:rsidRPr="00C86F03">
              <w:rPr>
                <w:rFonts w:ascii="Times New Roman" w:hAnsi="Times New Roman" w:cs="Times New Roman"/>
                <w:b/>
                <w:spacing w:val="-2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hAnsi="Times New Roman" w:cs="Times New Roman"/>
                <w:b/>
                <w:sz w:val="21"/>
                <w:szCs w:val="21"/>
              </w:rPr>
              <w:t>INTERVENÇÃO</w:t>
            </w:r>
            <w:r w:rsidRPr="00C86F03">
              <w:rPr>
                <w:rFonts w:ascii="Times New Roman" w:hAnsi="Times New Roman" w:cs="Times New Roman"/>
                <w:b/>
                <w:spacing w:val="-1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hAnsi="Times New Roman" w:cs="Times New Roman"/>
                <w:b/>
                <w:sz w:val="21"/>
                <w:szCs w:val="21"/>
              </w:rPr>
              <w:t>AMBIENTAL</w:t>
            </w:r>
            <w:r w:rsidRPr="00C86F03">
              <w:rPr>
                <w:rFonts w:ascii="Times New Roman" w:hAnsi="Times New Roman" w:cs="Times New Roman"/>
                <w:b/>
                <w:spacing w:val="-1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hAnsi="Times New Roman" w:cs="Times New Roman"/>
                <w:b/>
                <w:sz w:val="21"/>
                <w:szCs w:val="21"/>
              </w:rPr>
              <w:t>REQUERIDA</w:t>
            </w:r>
          </w:p>
        </w:tc>
      </w:tr>
      <w:tr w:rsidR="00C86F03" w:rsidRPr="00C86F03" w:rsidTr="00ED0EFA">
        <w:tc>
          <w:tcPr>
            <w:tcW w:w="5000" w:type="pct"/>
            <w:gridSpan w:val="13"/>
          </w:tcPr>
          <w:p w:rsidR="007F5FBA" w:rsidRPr="00C86F03" w:rsidRDefault="007F5FBA" w:rsidP="00B421D9">
            <w:pPr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>4.1. Supressão de cobertura vegetal nativa, para uso alternativo do solo</w:t>
            </w:r>
          </w:p>
        </w:tc>
      </w:tr>
      <w:tr w:rsidR="00C86F03" w:rsidRPr="00C86F03" w:rsidTr="00E9337E">
        <w:tc>
          <w:tcPr>
            <w:tcW w:w="3853" w:type="pct"/>
            <w:gridSpan w:val="10"/>
          </w:tcPr>
          <w:p w:rsidR="007F5FBA" w:rsidRPr="00C86F03" w:rsidRDefault="007F5FBA" w:rsidP="00B421D9">
            <w:pPr>
              <w:pStyle w:val="TableParagraph"/>
              <w:spacing w:line="21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  <w:gridSpan w:val="2"/>
          </w:tcPr>
          <w:p w:rsidR="007F5FBA" w:rsidRPr="00C86F03" w:rsidRDefault="007F5FBA" w:rsidP="00B421D9">
            <w:pPr>
              <w:jc w:val="center"/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>Quantidade</w:t>
            </w:r>
          </w:p>
        </w:tc>
        <w:tc>
          <w:tcPr>
            <w:tcW w:w="492" w:type="pct"/>
          </w:tcPr>
          <w:p w:rsidR="007F5FBA" w:rsidRPr="00C86F03" w:rsidRDefault="007F5FBA" w:rsidP="00B421D9">
            <w:pPr>
              <w:jc w:val="center"/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>Un.</w:t>
            </w:r>
          </w:p>
        </w:tc>
      </w:tr>
      <w:tr w:rsidR="00C86F03" w:rsidRPr="00C86F03" w:rsidTr="00E9337E">
        <w:tc>
          <w:tcPr>
            <w:tcW w:w="3853" w:type="pct"/>
            <w:gridSpan w:val="10"/>
          </w:tcPr>
          <w:p w:rsidR="007F5FBA" w:rsidRPr="00C86F03" w:rsidRDefault="007F5FBA" w:rsidP="00B421D9">
            <w:pPr>
              <w:pStyle w:val="TableParagraph"/>
              <w:spacing w:line="210" w:lineRule="exact"/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 xml:space="preserve">Floresta Estacional Semidecidual ( </w:t>
            </w:r>
            <w:r w:rsidR="00A14A61">
              <w:rPr>
                <w:rFonts w:ascii="Times New Roman" w:hAnsi="Times New Roman" w:cs="Times New Roman"/>
              </w:rPr>
              <w:t xml:space="preserve"> </w:t>
            </w:r>
            <w:r w:rsidRPr="00C86F03">
              <w:rPr>
                <w:rFonts w:ascii="Times New Roman" w:hAnsi="Times New Roman" w:cs="Times New Roman"/>
              </w:rPr>
              <w:t>) inicial (</w:t>
            </w:r>
            <w:r w:rsidR="00B55C52">
              <w:rPr>
                <w:rFonts w:ascii="Times New Roman" w:hAnsi="Times New Roman" w:cs="Times New Roman"/>
              </w:rPr>
              <w:t xml:space="preserve"> </w:t>
            </w:r>
            <w:r w:rsidR="00A14A61">
              <w:rPr>
                <w:rFonts w:ascii="Times New Roman" w:hAnsi="Times New Roman" w:cs="Times New Roman"/>
              </w:rPr>
              <w:t>x</w:t>
            </w:r>
            <w:r w:rsidRPr="00C86F03">
              <w:rPr>
                <w:rFonts w:ascii="Times New Roman" w:hAnsi="Times New Roman" w:cs="Times New Roman"/>
              </w:rPr>
              <w:t>) médio (  ) avançado</w:t>
            </w:r>
          </w:p>
        </w:tc>
        <w:tc>
          <w:tcPr>
            <w:tcW w:w="655" w:type="pct"/>
            <w:gridSpan w:val="2"/>
          </w:tcPr>
          <w:p w:rsidR="007F5FBA" w:rsidRPr="00C86F03" w:rsidRDefault="005636B0" w:rsidP="00EB119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636B0">
              <w:rPr>
                <w:rFonts w:ascii="Times New Roman" w:hAnsi="Times New Roman" w:cs="Times New Roman"/>
              </w:rPr>
              <w:t>2.037</w:t>
            </w:r>
          </w:p>
        </w:tc>
        <w:tc>
          <w:tcPr>
            <w:tcW w:w="492" w:type="pct"/>
          </w:tcPr>
          <w:p w:rsidR="007F5FBA" w:rsidRPr="00C86F03" w:rsidRDefault="00736234" w:rsidP="00B421D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86F03">
              <w:rPr>
                <w:rFonts w:ascii="Times New Roman" w:hAnsi="Times New Roman" w:cs="Times New Roman"/>
              </w:rPr>
              <w:t>m</w:t>
            </w:r>
            <w:r w:rsidRPr="00C86F0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C86F03" w:rsidRPr="00C86F03" w:rsidTr="00E9337E">
        <w:tc>
          <w:tcPr>
            <w:tcW w:w="3853" w:type="pct"/>
            <w:gridSpan w:val="10"/>
          </w:tcPr>
          <w:p w:rsidR="007F5FBA" w:rsidRPr="00C86F03" w:rsidRDefault="007F5FBA" w:rsidP="00B421D9">
            <w:pPr>
              <w:pStyle w:val="TableParagraph"/>
              <w:spacing w:line="210" w:lineRule="exact"/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>Intervenção em área de preservação permanente – APP – COM supressão de cobertura vegetal nativa.</w:t>
            </w:r>
          </w:p>
        </w:tc>
        <w:tc>
          <w:tcPr>
            <w:tcW w:w="655" w:type="pct"/>
            <w:gridSpan w:val="2"/>
          </w:tcPr>
          <w:p w:rsidR="007F5FBA" w:rsidRPr="00C86F03" w:rsidRDefault="007F5FBA" w:rsidP="00B42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</w:tcPr>
          <w:p w:rsidR="007F5FBA" w:rsidRPr="00C86F03" w:rsidRDefault="007F5FBA" w:rsidP="00B421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F03" w:rsidRPr="00C86F03" w:rsidTr="00E9337E">
        <w:tc>
          <w:tcPr>
            <w:tcW w:w="3853" w:type="pct"/>
            <w:gridSpan w:val="10"/>
          </w:tcPr>
          <w:p w:rsidR="007F5FBA" w:rsidRPr="00C86F03" w:rsidRDefault="007F5FBA" w:rsidP="00B421D9">
            <w:pPr>
              <w:pStyle w:val="TableParagraph"/>
              <w:spacing w:line="210" w:lineRule="exact"/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>Intervenção em área de preservação permanente – APP – SEM supressão de cobertura vegetal nativa.</w:t>
            </w:r>
          </w:p>
        </w:tc>
        <w:tc>
          <w:tcPr>
            <w:tcW w:w="655" w:type="pct"/>
            <w:gridSpan w:val="2"/>
          </w:tcPr>
          <w:p w:rsidR="007F5FBA" w:rsidRPr="00C86F03" w:rsidRDefault="007F5FBA" w:rsidP="00B42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</w:tcPr>
          <w:p w:rsidR="007F5FBA" w:rsidRPr="00C86F03" w:rsidRDefault="007F5FBA" w:rsidP="00B421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F03" w:rsidRPr="00C86F03" w:rsidTr="00E9337E">
        <w:tc>
          <w:tcPr>
            <w:tcW w:w="3853" w:type="pct"/>
            <w:gridSpan w:val="10"/>
          </w:tcPr>
          <w:p w:rsidR="007F5FBA" w:rsidRPr="00C86F03" w:rsidRDefault="007F5FBA" w:rsidP="00B421D9">
            <w:pPr>
              <w:pStyle w:val="TableParagraph"/>
              <w:spacing w:line="210" w:lineRule="exact"/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>4.2 Corte ou aproveitamento de árvores isoladas nativas vivas</w:t>
            </w:r>
          </w:p>
        </w:tc>
        <w:tc>
          <w:tcPr>
            <w:tcW w:w="655" w:type="pct"/>
            <w:gridSpan w:val="2"/>
          </w:tcPr>
          <w:p w:rsidR="007F5FBA" w:rsidRPr="00C86F03" w:rsidRDefault="007F5FBA" w:rsidP="00B42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</w:tcPr>
          <w:p w:rsidR="007F5FBA" w:rsidRPr="00C86F03" w:rsidRDefault="007F5FBA" w:rsidP="00B421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F03" w:rsidRPr="00C86F03" w:rsidTr="00E9337E">
        <w:tc>
          <w:tcPr>
            <w:tcW w:w="3853" w:type="pct"/>
            <w:gridSpan w:val="10"/>
          </w:tcPr>
          <w:p w:rsidR="007F5FBA" w:rsidRPr="00C86F03" w:rsidRDefault="007F5FBA" w:rsidP="00B421D9">
            <w:pPr>
              <w:pStyle w:val="TableParagraph"/>
              <w:spacing w:line="210" w:lineRule="exact"/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>4.3 Vegetação de Campo de Altitude e Campos Rupestres</w:t>
            </w:r>
            <w:r w:rsidR="003A0F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5" w:type="pct"/>
            <w:gridSpan w:val="2"/>
          </w:tcPr>
          <w:p w:rsidR="007F5FBA" w:rsidRPr="00C86F03" w:rsidRDefault="007F5FBA" w:rsidP="00585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</w:tcPr>
          <w:p w:rsidR="007F5FBA" w:rsidRPr="00C86F03" w:rsidRDefault="007F5FBA" w:rsidP="00B421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F03" w:rsidRPr="00C86F03" w:rsidTr="00ED0EFA">
        <w:tc>
          <w:tcPr>
            <w:tcW w:w="5000" w:type="pct"/>
            <w:gridSpan w:val="13"/>
          </w:tcPr>
          <w:p w:rsidR="007F5FBA" w:rsidRPr="00C86F03" w:rsidRDefault="007F5FBA" w:rsidP="00B421D9">
            <w:pPr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>4.4 Espécies</w:t>
            </w:r>
            <w:r w:rsidRPr="00C86F0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C86F03">
              <w:rPr>
                <w:rFonts w:ascii="Times New Roman" w:hAnsi="Times New Roman" w:cs="Times New Roman"/>
              </w:rPr>
              <w:t>Flora Ameaçada/Imune</w:t>
            </w:r>
          </w:p>
        </w:tc>
      </w:tr>
      <w:tr w:rsidR="00C86F03" w:rsidRPr="00C86F03" w:rsidTr="005636B0">
        <w:tc>
          <w:tcPr>
            <w:tcW w:w="1965" w:type="pct"/>
            <w:gridSpan w:val="2"/>
          </w:tcPr>
          <w:p w:rsidR="007F5FBA" w:rsidRPr="00C86F03" w:rsidRDefault="007F5FBA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Espécie</w:t>
            </w:r>
          </w:p>
        </w:tc>
        <w:tc>
          <w:tcPr>
            <w:tcW w:w="1525" w:type="pct"/>
            <w:gridSpan w:val="7"/>
          </w:tcPr>
          <w:p w:rsidR="007F5FBA" w:rsidRPr="00C86F03" w:rsidRDefault="007F5FBA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Nome comum</w:t>
            </w:r>
          </w:p>
        </w:tc>
        <w:tc>
          <w:tcPr>
            <w:tcW w:w="687" w:type="pct"/>
            <w:gridSpan w:val="2"/>
          </w:tcPr>
          <w:p w:rsidR="007F5FBA" w:rsidRPr="00C86F03" w:rsidRDefault="007F5FBA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Grau *</w:t>
            </w:r>
          </w:p>
        </w:tc>
        <w:tc>
          <w:tcPr>
            <w:tcW w:w="823" w:type="pct"/>
            <w:gridSpan w:val="2"/>
          </w:tcPr>
          <w:p w:rsidR="007F5FBA" w:rsidRPr="00C86F03" w:rsidRDefault="007F5FBA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Quant.</w:t>
            </w:r>
          </w:p>
        </w:tc>
      </w:tr>
      <w:tr w:rsidR="00C86F03" w:rsidRPr="00C86F03" w:rsidTr="005636B0">
        <w:tc>
          <w:tcPr>
            <w:tcW w:w="1965" w:type="pct"/>
            <w:gridSpan w:val="2"/>
          </w:tcPr>
          <w:p w:rsidR="007F5FBA" w:rsidRPr="00FA6E9A" w:rsidRDefault="00FA6E9A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n.a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525" w:type="pct"/>
            <w:gridSpan w:val="7"/>
          </w:tcPr>
          <w:p w:rsidR="007F5FBA" w:rsidRPr="00C86F03" w:rsidRDefault="007F5FBA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7" w:type="pct"/>
            <w:gridSpan w:val="2"/>
          </w:tcPr>
          <w:p w:rsidR="007F5FBA" w:rsidRPr="00C86F03" w:rsidRDefault="007F5FBA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3" w:type="pct"/>
            <w:gridSpan w:val="2"/>
          </w:tcPr>
          <w:p w:rsidR="007F5FBA" w:rsidRPr="00C86F03" w:rsidRDefault="007F5FBA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86F03" w:rsidRPr="00C86F03" w:rsidTr="00ED0EFA">
        <w:tc>
          <w:tcPr>
            <w:tcW w:w="5000" w:type="pct"/>
            <w:gridSpan w:val="13"/>
          </w:tcPr>
          <w:p w:rsidR="007F5FBA" w:rsidRPr="00C86F03" w:rsidRDefault="007F5FBA" w:rsidP="00B421D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* Imune, VU (vulnerável), EN (em perigo); CR (criticamente ameaçada).</w:t>
            </w:r>
          </w:p>
        </w:tc>
      </w:tr>
      <w:tr w:rsidR="00C86F03" w:rsidRPr="00C86F03" w:rsidTr="00ED0EFA">
        <w:tc>
          <w:tcPr>
            <w:tcW w:w="5000" w:type="pct"/>
            <w:gridSpan w:val="13"/>
            <w:shd w:val="clear" w:color="auto" w:fill="E7E6E6" w:themeFill="background2"/>
          </w:tcPr>
          <w:p w:rsidR="007F5FBA" w:rsidRPr="00C86F03" w:rsidRDefault="007F5FBA" w:rsidP="00B421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C86F03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5. PRODUTO OU SUBPRODUTO FLORESTAL A SER APURADO NA INTERVENÇÃO AMBIENTAL REQUERIDA, PARA RECOLHIMENTO DA TAXA FLORESTAL CONFORME LEI 4.747/75 (QUANDO FOR O CASO)</w:t>
            </w:r>
          </w:p>
        </w:tc>
      </w:tr>
      <w:tr w:rsidR="00C86F03" w:rsidRPr="00C86F03" w:rsidTr="00E9337E">
        <w:trPr>
          <w:trHeight w:hRule="exact" w:val="284"/>
        </w:trPr>
        <w:tc>
          <w:tcPr>
            <w:tcW w:w="3344" w:type="pct"/>
            <w:gridSpan w:val="8"/>
            <w:vAlign w:val="center"/>
          </w:tcPr>
          <w:p w:rsidR="007F5FBA" w:rsidRPr="00C86F03" w:rsidRDefault="007F5FBA" w:rsidP="00B421D9">
            <w:pPr>
              <w:spacing w:line="360" w:lineRule="auto"/>
              <w:ind w:right="-33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C86F03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5.1 ESPECIFICAÇÃO</w:t>
            </w:r>
          </w:p>
        </w:tc>
        <w:tc>
          <w:tcPr>
            <w:tcW w:w="832" w:type="pct"/>
            <w:gridSpan w:val="3"/>
          </w:tcPr>
          <w:p w:rsidR="007F5FBA" w:rsidRPr="00C86F03" w:rsidRDefault="007F5FBA" w:rsidP="00B421D9">
            <w:pPr>
              <w:spacing w:line="360" w:lineRule="auto"/>
              <w:ind w:right="-33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C86F03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QUANTIDADE</w:t>
            </w:r>
          </w:p>
        </w:tc>
        <w:tc>
          <w:tcPr>
            <w:tcW w:w="823" w:type="pct"/>
            <w:gridSpan w:val="2"/>
          </w:tcPr>
          <w:p w:rsidR="007F5FBA" w:rsidRPr="00C86F03" w:rsidRDefault="007F5FBA" w:rsidP="00B421D9">
            <w:pPr>
              <w:spacing w:line="360" w:lineRule="auto"/>
              <w:ind w:right="-33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proofErr w:type="spellStart"/>
            <w:r w:rsidRPr="00C86F03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Un</w:t>
            </w:r>
            <w:proofErr w:type="spellEnd"/>
          </w:p>
        </w:tc>
      </w:tr>
      <w:tr w:rsidR="00C86F03" w:rsidRPr="00C86F03" w:rsidTr="00E9337E">
        <w:trPr>
          <w:trHeight w:hRule="exact" w:val="284"/>
        </w:trPr>
        <w:tc>
          <w:tcPr>
            <w:tcW w:w="3344" w:type="pct"/>
            <w:gridSpan w:val="8"/>
            <w:vAlign w:val="center"/>
          </w:tcPr>
          <w:p w:rsidR="007F5FBA" w:rsidRPr="00C86F03" w:rsidRDefault="007F5FBA" w:rsidP="00B421D9">
            <w:pPr>
              <w:spacing w:line="360" w:lineRule="auto"/>
              <w:ind w:right="-33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>5.1.1 Madeira de espécimes nativas</w:t>
            </w:r>
          </w:p>
        </w:tc>
        <w:tc>
          <w:tcPr>
            <w:tcW w:w="832" w:type="pct"/>
            <w:gridSpan w:val="3"/>
          </w:tcPr>
          <w:p w:rsidR="007F5FBA" w:rsidRPr="00986135" w:rsidRDefault="005636B0" w:rsidP="00B421D9">
            <w:pPr>
              <w:spacing w:line="360" w:lineRule="auto"/>
              <w:ind w:right="-33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0,44</w:t>
            </w:r>
          </w:p>
        </w:tc>
        <w:tc>
          <w:tcPr>
            <w:tcW w:w="823" w:type="pct"/>
            <w:gridSpan w:val="2"/>
          </w:tcPr>
          <w:p w:rsidR="007F5FBA" w:rsidRPr="00C86F03" w:rsidRDefault="007F5FBA" w:rsidP="00B421D9">
            <w:pPr>
              <w:spacing w:line="360" w:lineRule="auto"/>
              <w:ind w:right="-33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>m³</w:t>
            </w:r>
          </w:p>
        </w:tc>
      </w:tr>
      <w:tr w:rsidR="00C86F03" w:rsidRPr="00C86F03" w:rsidTr="00E9337E">
        <w:trPr>
          <w:trHeight w:hRule="exact" w:val="284"/>
        </w:trPr>
        <w:tc>
          <w:tcPr>
            <w:tcW w:w="3344" w:type="pct"/>
            <w:gridSpan w:val="8"/>
            <w:vAlign w:val="center"/>
          </w:tcPr>
          <w:p w:rsidR="007F5FBA" w:rsidRPr="00C86F03" w:rsidRDefault="007F5FBA" w:rsidP="00B421D9">
            <w:pPr>
              <w:spacing w:line="360" w:lineRule="auto"/>
              <w:ind w:right="-33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>5.1.2 Lenha de espécimes nativa</w:t>
            </w:r>
          </w:p>
        </w:tc>
        <w:tc>
          <w:tcPr>
            <w:tcW w:w="832" w:type="pct"/>
            <w:gridSpan w:val="3"/>
          </w:tcPr>
          <w:p w:rsidR="007F5FBA" w:rsidRPr="00986135" w:rsidRDefault="005636B0" w:rsidP="00B421D9">
            <w:pPr>
              <w:spacing w:line="360" w:lineRule="auto"/>
              <w:ind w:right="-33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45,53</w:t>
            </w:r>
          </w:p>
        </w:tc>
        <w:tc>
          <w:tcPr>
            <w:tcW w:w="823" w:type="pct"/>
            <w:gridSpan w:val="2"/>
          </w:tcPr>
          <w:p w:rsidR="007F5FBA" w:rsidRPr="00C86F03" w:rsidRDefault="007F5FBA" w:rsidP="00B421D9">
            <w:pPr>
              <w:spacing w:line="360" w:lineRule="auto"/>
              <w:ind w:right="-33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>m³</w:t>
            </w:r>
          </w:p>
        </w:tc>
      </w:tr>
      <w:tr w:rsidR="00C86F03" w:rsidRPr="00C86F03" w:rsidTr="00E9337E">
        <w:trPr>
          <w:trHeight w:hRule="exact" w:val="284"/>
        </w:trPr>
        <w:tc>
          <w:tcPr>
            <w:tcW w:w="3344" w:type="pct"/>
            <w:gridSpan w:val="8"/>
            <w:vAlign w:val="center"/>
          </w:tcPr>
          <w:p w:rsidR="007F5FBA" w:rsidRPr="00C86F03" w:rsidRDefault="007F5FBA" w:rsidP="00B421D9">
            <w:pPr>
              <w:spacing w:line="360" w:lineRule="auto"/>
              <w:ind w:right="-33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>5.1.3 Madeira de espécimes exótica</w:t>
            </w:r>
          </w:p>
        </w:tc>
        <w:tc>
          <w:tcPr>
            <w:tcW w:w="832" w:type="pct"/>
            <w:gridSpan w:val="3"/>
          </w:tcPr>
          <w:p w:rsidR="007F5FBA" w:rsidRPr="00C86F03" w:rsidRDefault="007F5FBA" w:rsidP="00B421D9">
            <w:pPr>
              <w:spacing w:line="360" w:lineRule="auto"/>
              <w:ind w:right="-33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823" w:type="pct"/>
            <w:gridSpan w:val="2"/>
          </w:tcPr>
          <w:p w:rsidR="007F5FBA" w:rsidRPr="00C86F03" w:rsidRDefault="007F5FBA" w:rsidP="00B421D9">
            <w:pPr>
              <w:spacing w:line="360" w:lineRule="auto"/>
              <w:ind w:right="-33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>m³</w:t>
            </w:r>
          </w:p>
        </w:tc>
      </w:tr>
      <w:tr w:rsidR="00C86F03" w:rsidRPr="00C86F03" w:rsidTr="00E9337E">
        <w:trPr>
          <w:trHeight w:hRule="exact" w:val="284"/>
        </w:trPr>
        <w:tc>
          <w:tcPr>
            <w:tcW w:w="3344" w:type="pct"/>
            <w:gridSpan w:val="8"/>
            <w:vAlign w:val="center"/>
          </w:tcPr>
          <w:p w:rsidR="007F5FBA" w:rsidRPr="00C86F03" w:rsidRDefault="007F5FBA" w:rsidP="00B421D9">
            <w:pPr>
              <w:spacing w:line="360" w:lineRule="auto"/>
              <w:ind w:right="-33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>5.1.4 Lenha de espécimes exótica</w:t>
            </w:r>
          </w:p>
        </w:tc>
        <w:tc>
          <w:tcPr>
            <w:tcW w:w="832" w:type="pct"/>
            <w:gridSpan w:val="3"/>
          </w:tcPr>
          <w:p w:rsidR="007F5FBA" w:rsidRPr="00C86F03" w:rsidRDefault="007F5FBA" w:rsidP="00B421D9">
            <w:pPr>
              <w:spacing w:line="360" w:lineRule="auto"/>
              <w:ind w:right="-33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823" w:type="pct"/>
            <w:gridSpan w:val="2"/>
          </w:tcPr>
          <w:p w:rsidR="007F5FBA" w:rsidRPr="00C86F03" w:rsidRDefault="007F5FBA" w:rsidP="00B421D9">
            <w:pPr>
              <w:spacing w:line="360" w:lineRule="auto"/>
              <w:ind w:right="-33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>m³</w:t>
            </w:r>
          </w:p>
        </w:tc>
      </w:tr>
      <w:tr w:rsidR="00C86F03" w:rsidRPr="00C86F03" w:rsidTr="00ED0EFA">
        <w:tc>
          <w:tcPr>
            <w:tcW w:w="5000" w:type="pct"/>
            <w:gridSpan w:val="13"/>
            <w:shd w:val="clear" w:color="auto" w:fill="E7E6E6" w:themeFill="background2"/>
            <w:vAlign w:val="center"/>
          </w:tcPr>
          <w:p w:rsidR="007F5FBA" w:rsidRPr="00C86F03" w:rsidRDefault="007F5FBA" w:rsidP="00B421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C86F03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6. APROVEITAMENTO SOCIOECONÔMICO DO PRODUTO OU SUBPRODUTO FLORESTAL/VEGETAL</w:t>
            </w:r>
          </w:p>
        </w:tc>
      </w:tr>
      <w:tr w:rsidR="00C86F03" w:rsidRPr="00C86F03" w:rsidTr="00ED0EFA">
        <w:tc>
          <w:tcPr>
            <w:tcW w:w="5000" w:type="pct"/>
            <w:gridSpan w:val="13"/>
            <w:vAlign w:val="center"/>
          </w:tcPr>
          <w:p w:rsidR="007F5FBA" w:rsidRPr="00C86F03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O produto e/ou subproduto vegetal oriundo da intervenção, será utilizado para: </w:t>
            </w:r>
          </w:p>
          <w:p w:rsidR="007F5FBA" w:rsidRPr="00C86F03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(  </w:t>
            </w:r>
            <w:proofErr w:type="gramEnd"/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) Produção de carvão vegetal. </w:t>
            </w:r>
          </w:p>
          <w:p w:rsidR="007F5FBA" w:rsidRPr="00C86F03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(  </w:t>
            </w:r>
            <w:proofErr w:type="gramEnd"/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) Comercialização “</w:t>
            </w:r>
            <w:r w:rsidRPr="00C86F03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in natura</w:t>
            </w:r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”. </w:t>
            </w:r>
          </w:p>
          <w:p w:rsidR="007F5FBA" w:rsidRPr="00C86F03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>(</w:t>
            </w:r>
            <w:proofErr w:type="gramStart"/>
            <w:r w:rsidR="002D540A"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x </w:t>
            </w:r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>)</w:t>
            </w:r>
            <w:proofErr w:type="gramEnd"/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Uso interno no imóvel ou empreendimento.</w:t>
            </w:r>
          </w:p>
          <w:p w:rsidR="007F5FBA" w:rsidRPr="00C86F03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(  </w:t>
            </w:r>
            <w:proofErr w:type="gramEnd"/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) </w:t>
            </w: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 xml:space="preserve">Incorporação ao solo dos produtos florestais </w:t>
            </w:r>
            <w:r w:rsidRPr="00C86F03">
              <w:rPr>
                <w:rFonts w:ascii="Times New Roman" w:hAnsi="Times New Roman" w:cs="Times New Roman"/>
                <w:i/>
                <w:sz w:val="21"/>
                <w:szCs w:val="21"/>
              </w:rPr>
              <w:t>in natura.</w:t>
            </w:r>
          </w:p>
          <w:p w:rsidR="004C70CC" w:rsidRPr="00C86F03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(  </w:t>
            </w:r>
            <w:proofErr w:type="gramEnd"/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) Doação.</w:t>
            </w:r>
          </w:p>
        </w:tc>
      </w:tr>
      <w:tr w:rsidR="00C86F03" w:rsidRPr="00C86F03" w:rsidTr="00ED0EFA">
        <w:tc>
          <w:tcPr>
            <w:tcW w:w="5000" w:type="pct"/>
            <w:gridSpan w:val="13"/>
            <w:shd w:val="clear" w:color="auto" w:fill="E7E6E6" w:themeFill="background2"/>
          </w:tcPr>
          <w:p w:rsidR="004C70CC" w:rsidRPr="00C86F03" w:rsidRDefault="004C70CC" w:rsidP="00B421D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F5FBA" w:rsidRPr="00C86F03" w:rsidRDefault="007F5FBA" w:rsidP="00B421D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b/>
                <w:sz w:val="21"/>
                <w:szCs w:val="21"/>
              </w:rPr>
              <w:t>7. NÚMERO DO RECIBO DO PROJETO CADASTRADO NO SINAFLOR</w:t>
            </w:r>
          </w:p>
          <w:p w:rsidR="007F5FBA" w:rsidRPr="00C86F03" w:rsidRDefault="007F5FBA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86F03" w:rsidRPr="00C86F03" w:rsidTr="00ED0EFA">
        <w:tc>
          <w:tcPr>
            <w:tcW w:w="5000" w:type="pct"/>
            <w:gridSpan w:val="13"/>
            <w:shd w:val="clear" w:color="auto" w:fill="E7E6E6" w:themeFill="background2"/>
            <w:vAlign w:val="center"/>
          </w:tcPr>
          <w:p w:rsidR="007F5FBA" w:rsidRPr="00C86F03" w:rsidRDefault="007F5FBA" w:rsidP="00B421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C86F03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8. REPOSIÇÃO FLORESTAL </w:t>
            </w:r>
          </w:p>
        </w:tc>
      </w:tr>
      <w:tr w:rsidR="00C86F03" w:rsidRPr="00C86F03" w:rsidTr="00ED0EFA">
        <w:tc>
          <w:tcPr>
            <w:tcW w:w="5000" w:type="pct"/>
            <w:gridSpan w:val="13"/>
            <w:vAlign w:val="center"/>
          </w:tcPr>
          <w:p w:rsidR="007F5FBA" w:rsidRPr="00C86F03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>Indicação da forma de cumprimento da Reposição Florestal, conforme art. 78, da Lei nº 20.922/2013:</w:t>
            </w:r>
          </w:p>
          <w:p w:rsidR="007F5FBA" w:rsidRPr="00C86F03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>(</w:t>
            </w:r>
            <w:r w:rsidR="002D540A"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>x</w:t>
            </w:r>
            <w:r w:rsidR="002673CB"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) Recolhimento a conta de arrecadação de reposição florestal </w:t>
            </w:r>
          </w:p>
          <w:p w:rsidR="007F5FBA" w:rsidRPr="00C86F03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(  </w:t>
            </w:r>
            <w:proofErr w:type="gramEnd"/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) Formação de florestas, próprias ou fomentadas.</w:t>
            </w:r>
          </w:p>
          <w:p w:rsidR="007F5FBA" w:rsidRPr="00C86F03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(  </w:t>
            </w:r>
            <w:proofErr w:type="gramEnd"/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) Participação em associações de reflorestadores ou outros sistemas.</w:t>
            </w:r>
            <w:r w:rsidRPr="00C86F03" w:rsidDel="0040523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C86F03" w:rsidRPr="00C86F03" w:rsidTr="00ED0EFA">
        <w:tc>
          <w:tcPr>
            <w:tcW w:w="5000" w:type="pct"/>
            <w:gridSpan w:val="13"/>
            <w:shd w:val="clear" w:color="auto" w:fill="D0CECE" w:themeFill="background2" w:themeFillShade="E6"/>
            <w:vAlign w:val="center"/>
          </w:tcPr>
          <w:p w:rsidR="007F5FBA" w:rsidRPr="00C86F03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bookmarkStart w:id="2" w:name="_Hlk120089829"/>
          </w:p>
        </w:tc>
      </w:tr>
      <w:tr w:rsidR="00C86F03" w:rsidRPr="00C86F03" w:rsidTr="00ED0EFA">
        <w:trPr>
          <w:trHeight w:val="321"/>
        </w:trPr>
        <w:tc>
          <w:tcPr>
            <w:tcW w:w="5000" w:type="pct"/>
            <w:gridSpan w:val="13"/>
          </w:tcPr>
          <w:p w:rsidR="007F5FBA" w:rsidRPr="00C86F03" w:rsidRDefault="007F5FBA" w:rsidP="00B421D9">
            <w:pPr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 xml:space="preserve">Taxa de expediente: </w:t>
            </w:r>
            <w:r w:rsidR="00E9337E" w:rsidRPr="00C86F03">
              <w:rPr>
                <w:rFonts w:ascii="Times New Roman" w:hAnsi="Times New Roman" w:cs="Times New Roman"/>
              </w:rPr>
              <w:t>6</w:t>
            </w:r>
            <w:r w:rsidR="00736234">
              <w:rPr>
                <w:rFonts w:ascii="Times New Roman" w:hAnsi="Times New Roman" w:cs="Times New Roman"/>
              </w:rPr>
              <w:t>31,50</w:t>
            </w:r>
          </w:p>
        </w:tc>
      </w:tr>
      <w:tr w:rsidR="00C86F03" w:rsidRPr="00C86F03" w:rsidTr="00ED0EFA">
        <w:trPr>
          <w:trHeight w:val="321"/>
        </w:trPr>
        <w:tc>
          <w:tcPr>
            <w:tcW w:w="5000" w:type="pct"/>
            <w:gridSpan w:val="13"/>
          </w:tcPr>
          <w:p w:rsidR="007F5FBA" w:rsidRPr="00C86F03" w:rsidRDefault="007F5FBA" w:rsidP="00B421D9">
            <w:pPr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 xml:space="preserve">Data da Vistoria: </w:t>
            </w:r>
            <w:r w:rsidR="005636B0">
              <w:rPr>
                <w:rFonts w:ascii="Times New Roman" w:hAnsi="Times New Roman" w:cs="Times New Roman"/>
              </w:rPr>
              <w:t>10</w:t>
            </w:r>
            <w:r w:rsidR="00DF5FD1" w:rsidRPr="00C86F03">
              <w:rPr>
                <w:rFonts w:ascii="Times New Roman" w:hAnsi="Times New Roman" w:cs="Times New Roman"/>
              </w:rPr>
              <w:t>/</w:t>
            </w:r>
            <w:r w:rsidR="00996CCC">
              <w:rPr>
                <w:rFonts w:ascii="Times New Roman" w:hAnsi="Times New Roman" w:cs="Times New Roman"/>
              </w:rPr>
              <w:t>0</w:t>
            </w:r>
            <w:r w:rsidR="005636B0">
              <w:rPr>
                <w:rFonts w:ascii="Times New Roman" w:hAnsi="Times New Roman" w:cs="Times New Roman"/>
              </w:rPr>
              <w:t>2</w:t>
            </w:r>
            <w:r w:rsidR="00DF5FD1" w:rsidRPr="00C86F03">
              <w:rPr>
                <w:rFonts w:ascii="Times New Roman" w:hAnsi="Times New Roman" w:cs="Times New Roman"/>
              </w:rPr>
              <w:t>/202</w:t>
            </w:r>
            <w:r w:rsidR="00996CCC">
              <w:rPr>
                <w:rFonts w:ascii="Times New Roman" w:hAnsi="Times New Roman" w:cs="Times New Roman"/>
              </w:rPr>
              <w:t>3</w:t>
            </w:r>
          </w:p>
        </w:tc>
      </w:tr>
      <w:tr w:rsidR="00C86F03" w:rsidRPr="00C86F03" w:rsidTr="00ED0EFA">
        <w:trPr>
          <w:trHeight w:val="321"/>
        </w:trPr>
        <w:tc>
          <w:tcPr>
            <w:tcW w:w="5000" w:type="pct"/>
            <w:gridSpan w:val="13"/>
            <w:shd w:val="clear" w:color="auto" w:fill="D0CECE" w:themeFill="background2" w:themeFillShade="E6"/>
          </w:tcPr>
          <w:p w:rsidR="007F5FBA" w:rsidRPr="00C86F03" w:rsidRDefault="007F5FBA" w:rsidP="00B421D9">
            <w:pPr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>CONTROLE PROCESSUAL</w:t>
            </w:r>
          </w:p>
        </w:tc>
      </w:tr>
      <w:tr w:rsidR="007F5FBA" w:rsidRPr="00C86F03" w:rsidTr="00ED0EFA">
        <w:trPr>
          <w:trHeight w:val="321"/>
        </w:trPr>
        <w:tc>
          <w:tcPr>
            <w:tcW w:w="5000" w:type="pct"/>
            <w:gridSpan w:val="13"/>
          </w:tcPr>
          <w:p w:rsidR="007F5FBA" w:rsidRPr="00C86F03" w:rsidRDefault="007F5FBA" w:rsidP="00B421D9">
            <w:pPr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 xml:space="preserve">            Considerando o disposto no Decreto Estadual no. 47.892/2020 e diante das informações apresentadas pelo requerente, bem como, a confirmação de tais informações pelos técnicos da SEMAM, NÃO VISLUMBRAMOS ÓBICE JURÍDICO na concessão da autorização para intervenção ambiental. </w:t>
            </w:r>
          </w:p>
          <w:p w:rsidR="007F5FBA" w:rsidRPr="00C86F03" w:rsidRDefault="007F5FBA" w:rsidP="00B421D9">
            <w:pPr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 xml:space="preserve">            Conclui-se pela possibilidade de regularização da intervenção ambiental, devendo ser observadas, para tanto, o atendimento das medidas mitigadoras e compensatórias apresentadas neste Parecer.</w:t>
            </w:r>
          </w:p>
        </w:tc>
      </w:tr>
      <w:bookmarkEnd w:id="0"/>
      <w:bookmarkEnd w:id="2"/>
    </w:tbl>
    <w:p w:rsidR="007F5FBA" w:rsidRDefault="007F5FBA" w:rsidP="006A6D1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9"/>
        <w:gridCol w:w="6696"/>
        <w:gridCol w:w="1971"/>
      </w:tblGrid>
      <w:tr w:rsidR="00C86F03" w:rsidRPr="00B90FD0" w:rsidTr="00993835">
        <w:trPr>
          <w:trHeight w:val="323"/>
        </w:trPr>
        <w:tc>
          <w:tcPr>
            <w:tcW w:w="5000" w:type="pct"/>
            <w:gridSpan w:val="3"/>
            <w:shd w:val="clear" w:color="auto" w:fill="D0CECE" w:themeFill="background2" w:themeFillShade="E6"/>
          </w:tcPr>
          <w:p w:rsidR="00C86F03" w:rsidRPr="00B90FD0" w:rsidRDefault="00C86F03" w:rsidP="00993835">
            <w:pPr>
              <w:pStyle w:val="TableParagraph"/>
              <w:spacing w:before="83" w:line="240" w:lineRule="auto"/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9</w:t>
            </w:r>
            <w:r w:rsidRPr="00B90FD0">
              <w:rPr>
                <w:rFonts w:ascii="Times New Roman" w:hAnsi="Times New Roman" w:cs="Times New Roman"/>
                <w:spacing w:val="-1"/>
              </w:rPr>
              <w:t>.</w:t>
            </w:r>
            <w:r w:rsidRPr="00B90FD0"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CONDICIONANTES</w:t>
            </w:r>
          </w:p>
        </w:tc>
      </w:tr>
      <w:tr w:rsidR="00C86F03" w:rsidRPr="00B90FD0" w:rsidTr="00993835">
        <w:trPr>
          <w:trHeight w:val="205"/>
        </w:trPr>
        <w:tc>
          <w:tcPr>
            <w:tcW w:w="549" w:type="pct"/>
          </w:tcPr>
          <w:p w:rsidR="00C86F03" w:rsidRPr="00B90FD0" w:rsidRDefault="00C86F03" w:rsidP="00993835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3439" w:type="pct"/>
          </w:tcPr>
          <w:p w:rsidR="00C86F03" w:rsidRPr="00B90FD0" w:rsidRDefault="00C86F03" w:rsidP="00993835">
            <w:pPr>
              <w:pStyle w:val="TableParagraph"/>
              <w:ind w:right="3617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Descrição</w:t>
            </w:r>
            <w:r w:rsidRPr="00B90FD0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da</w:t>
            </w:r>
            <w:r w:rsidRPr="00B90FD0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Condicionante</w:t>
            </w:r>
          </w:p>
        </w:tc>
        <w:tc>
          <w:tcPr>
            <w:tcW w:w="1012" w:type="pct"/>
          </w:tcPr>
          <w:p w:rsidR="00C86F03" w:rsidRPr="00B90FD0" w:rsidRDefault="00C86F03" w:rsidP="00993835">
            <w:pPr>
              <w:pStyle w:val="TableParagraph"/>
              <w:ind w:right="722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Prazo</w:t>
            </w:r>
          </w:p>
        </w:tc>
      </w:tr>
      <w:tr w:rsidR="00C86F03" w:rsidRPr="00B90FD0" w:rsidTr="00993835">
        <w:trPr>
          <w:trHeight w:val="416"/>
        </w:trPr>
        <w:tc>
          <w:tcPr>
            <w:tcW w:w="549" w:type="pct"/>
          </w:tcPr>
          <w:p w:rsidR="00C86F03" w:rsidRPr="00B90FD0" w:rsidRDefault="00C86F03" w:rsidP="00993835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9" w:type="pct"/>
          </w:tcPr>
          <w:p w:rsidR="00C86F03" w:rsidRPr="00B90FD0" w:rsidRDefault="00C86F03" w:rsidP="00993835">
            <w:pPr>
              <w:pStyle w:val="TableParagraph"/>
              <w:spacing w:line="207" w:lineRule="exact"/>
              <w:ind w:left="67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Manter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conservada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preservada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áreas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vegetação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nativa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remanescente correspondentes à preservação obrigatória e compensação,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não intervir em nenhum tipo de espécie, não gramar.</w:t>
            </w:r>
          </w:p>
        </w:tc>
        <w:tc>
          <w:tcPr>
            <w:tcW w:w="1012" w:type="pct"/>
          </w:tcPr>
          <w:p w:rsidR="00C86F03" w:rsidRPr="00B90FD0" w:rsidRDefault="00C86F03" w:rsidP="00993835">
            <w:pPr>
              <w:pStyle w:val="TableParagraph"/>
              <w:spacing w:before="105" w:line="240" w:lineRule="auto"/>
              <w:ind w:left="7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Permanentemente</w:t>
            </w:r>
          </w:p>
        </w:tc>
      </w:tr>
      <w:tr w:rsidR="00C86F03" w:rsidRPr="00B90FD0" w:rsidTr="00993835">
        <w:trPr>
          <w:trHeight w:val="205"/>
        </w:trPr>
        <w:tc>
          <w:tcPr>
            <w:tcW w:w="549" w:type="pct"/>
          </w:tcPr>
          <w:p w:rsidR="00C86F03" w:rsidRPr="00B90FD0" w:rsidRDefault="00C86F03" w:rsidP="00993835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</w:rPr>
            </w:pPr>
            <w:r w:rsidRPr="00B90FD0">
              <w:rPr>
                <w:rFonts w:ascii="Times New Roman" w:hAnsi="Times New Roman" w:cs="Times New Roman"/>
                <w:w w:val="101"/>
              </w:rPr>
              <w:t>2</w:t>
            </w:r>
          </w:p>
        </w:tc>
        <w:tc>
          <w:tcPr>
            <w:tcW w:w="3439" w:type="pct"/>
          </w:tcPr>
          <w:p w:rsidR="00C86F03" w:rsidRPr="00B90FD0" w:rsidRDefault="00C86F03" w:rsidP="00993835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</w:rPr>
            </w:pPr>
            <w:r w:rsidRPr="00B90FD0">
              <w:rPr>
                <w:rFonts w:ascii="Times New Roman" w:hAnsi="Times New Roman" w:cs="Times New Roman"/>
              </w:rPr>
              <w:t>Decreto 47.749/2019 - Art. 22 – A madeira das árvores de espécies florestais nativas de uso nobre, não poderá ser convertida em lenha ou carvão, sendo vedada ainda a sua incorporação ao solo.</w:t>
            </w:r>
          </w:p>
        </w:tc>
        <w:tc>
          <w:tcPr>
            <w:tcW w:w="1012" w:type="pct"/>
          </w:tcPr>
          <w:p w:rsidR="00C86F03" w:rsidRDefault="00C86F03" w:rsidP="00993835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  <w:spacing w:val="1"/>
              </w:rPr>
            </w:pPr>
            <w:r w:rsidRPr="00B90FD0">
              <w:rPr>
                <w:rFonts w:ascii="Times New Roman" w:hAnsi="Times New Roman" w:cs="Times New Roman"/>
              </w:rPr>
              <w:t>Durante</w:t>
            </w:r>
            <w:r w:rsidRPr="00B90FD0">
              <w:rPr>
                <w:rFonts w:ascii="Times New Roman" w:hAnsi="Times New Roman" w:cs="Times New Roman"/>
                <w:spacing w:val="1"/>
              </w:rPr>
              <w:t xml:space="preserve"> </w:t>
            </w:r>
          </w:p>
          <w:p w:rsidR="00C86F03" w:rsidRPr="00B90FD0" w:rsidRDefault="00C86F03" w:rsidP="00993835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intervenção</w:t>
            </w:r>
          </w:p>
        </w:tc>
      </w:tr>
      <w:tr w:rsidR="00C86F03" w:rsidRPr="00B90FD0" w:rsidTr="00993835">
        <w:trPr>
          <w:trHeight w:val="205"/>
        </w:trPr>
        <w:tc>
          <w:tcPr>
            <w:tcW w:w="549" w:type="pct"/>
          </w:tcPr>
          <w:p w:rsidR="00C86F03" w:rsidRPr="00B90FD0" w:rsidRDefault="00C86F03" w:rsidP="00993835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  <w:w w:val="101"/>
              </w:rPr>
              <w:t>3</w:t>
            </w:r>
          </w:p>
        </w:tc>
        <w:tc>
          <w:tcPr>
            <w:tcW w:w="3439" w:type="pct"/>
          </w:tcPr>
          <w:p w:rsidR="00C86F03" w:rsidRPr="00B90FD0" w:rsidRDefault="00C86F03" w:rsidP="00993835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Contratar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profissional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competente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habilitado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para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execução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dos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serviços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fim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evitar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coibir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intervenções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em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áreas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além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das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autorizadas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2" w:type="pct"/>
          </w:tcPr>
          <w:p w:rsidR="00C86F03" w:rsidRPr="00B90FD0" w:rsidRDefault="00C86F03" w:rsidP="00993835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Durante</w:t>
            </w:r>
            <w:r w:rsidRPr="00B90FD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intervenção</w:t>
            </w:r>
          </w:p>
        </w:tc>
      </w:tr>
      <w:tr w:rsidR="00C86F03" w:rsidRPr="00B90FD0" w:rsidTr="00993835">
        <w:trPr>
          <w:trHeight w:val="474"/>
        </w:trPr>
        <w:tc>
          <w:tcPr>
            <w:tcW w:w="549" w:type="pct"/>
          </w:tcPr>
          <w:p w:rsidR="00C86F03" w:rsidRPr="00B90FD0" w:rsidRDefault="00C86F03" w:rsidP="00993835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  <w:w w:val="101"/>
              </w:rPr>
              <w:t>4</w:t>
            </w:r>
          </w:p>
        </w:tc>
        <w:tc>
          <w:tcPr>
            <w:tcW w:w="3439" w:type="pct"/>
          </w:tcPr>
          <w:p w:rsidR="00C86F03" w:rsidRPr="00B90FD0" w:rsidRDefault="00C86F03" w:rsidP="00993835">
            <w:pPr>
              <w:pStyle w:val="TableParagraph"/>
              <w:spacing w:line="207" w:lineRule="exact"/>
              <w:ind w:left="67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Conciliar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execução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supressão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vegetação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com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efetiva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implantação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empreendimento,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diminuindo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tempo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exposição do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solo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2" w:type="pct"/>
          </w:tcPr>
          <w:p w:rsidR="00C86F03" w:rsidRPr="00B90FD0" w:rsidRDefault="00C86F03" w:rsidP="00993835">
            <w:pPr>
              <w:pStyle w:val="TableParagraph"/>
              <w:spacing w:line="207" w:lineRule="exact"/>
              <w:ind w:left="7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Durante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vigência</w:t>
            </w:r>
          </w:p>
          <w:p w:rsidR="00C86F03" w:rsidRPr="00B90FD0" w:rsidRDefault="00C86F03" w:rsidP="00993835">
            <w:pPr>
              <w:pStyle w:val="TableParagraph"/>
              <w:spacing w:before="4" w:line="186" w:lineRule="exact"/>
              <w:ind w:left="7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Autorização</w:t>
            </w:r>
          </w:p>
        </w:tc>
      </w:tr>
      <w:tr w:rsidR="00C86F03" w:rsidRPr="00B90FD0" w:rsidTr="00993835">
        <w:trPr>
          <w:trHeight w:val="205"/>
        </w:trPr>
        <w:tc>
          <w:tcPr>
            <w:tcW w:w="549" w:type="pct"/>
          </w:tcPr>
          <w:p w:rsidR="00C86F03" w:rsidRPr="00B90FD0" w:rsidRDefault="00C86F03" w:rsidP="00993835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  <w:w w:val="101"/>
              </w:rPr>
              <w:t>5</w:t>
            </w:r>
          </w:p>
        </w:tc>
        <w:tc>
          <w:tcPr>
            <w:tcW w:w="3439" w:type="pct"/>
          </w:tcPr>
          <w:p w:rsidR="00C86F03" w:rsidRPr="00B90FD0" w:rsidRDefault="00C86F03" w:rsidP="00993835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Implantação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um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sistema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drenagem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na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área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do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empreendimento</w:t>
            </w:r>
          </w:p>
        </w:tc>
        <w:tc>
          <w:tcPr>
            <w:tcW w:w="1012" w:type="pct"/>
          </w:tcPr>
          <w:p w:rsidR="00C86F03" w:rsidRPr="00B90FD0" w:rsidRDefault="00C86F03" w:rsidP="00993835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Durante</w:t>
            </w:r>
            <w:r w:rsidRPr="00B90FD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intervenção</w:t>
            </w:r>
          </w:p>
        </w:tc>
      </w:tr>
      <w:tr w:rsidR="00C86F03" w:rsidRPr="00B90FD0" w:rsidTr="00993835">
        <w:trPr>
          <w:trHeight w:val="205"/>
        </w:trPr>
        <w:tc>
          <w:tcPr>
            <w:tcW w:w="549" w:type="pct"/>
          </w:tcPr>
          <w:p w:rsidR="00C86F03" w:rsidRPr="00B90FD0" w:rsidRDefault="00C86F03" w:rsidP="00993835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  <w:w w:val="101"/>
              </w:rPr>
              <w:t>6</w:t>
            </w:r>
          </w:p>
        </w:tc>
        <w:tc>
          <w:tcPr>
            <w:tcW w:w="3439" w:type="pct"/>
          </w:tcPr>
          <w:p w:rsidR="00C86F03" w:rsidRPr="00B90FD0" w:rsidRDefault="00C86F03" w:rsidP="00993835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Adotar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técnicas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procedimentos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necessários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à</w:t>
            </w:r>
            <w:r w:rsidRPr="00B90FD0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destinação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adequada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dos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resíduos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gerados</w:t>
            </w:r>
            <w:r w:rsidRPr="00B90FD0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durante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atividade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2" w:type="pct"/>
          </w:tcPr>
          <w:p w:rsidR="00C86F03" w:rsidRPr="00B90FD0" w:rsidRDefault="00C86F03" w:rsidP="00993835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Durante</w:t>
            </w:r>
            <w:r w:rsidRPr="00B90FD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intervenção</w:t>
            </w:r>
          </w:p>
        </w:tc>
      </w:tr>
      <w:tr w:rsidR="00C86F03" w:rsidRPr="00B90FD0" w:rsidTr="00993835">
        <w:trPr>
          <w:trHeight w:val="205"/>
        </w:trPr>
        <w:tc>
          <w:tcPr>
            <w:tcW w:w="549" w:type="pct"/>
          </w:tcPr>
          <w:p w:rsidR="00C86F03" w:rsidRPr="00B90FD0" w:rsidRDefault="00C86F03" w:rsidP="00993835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</w:rPr>
            </w:pPr>
            <w:r>
              <w:rPr>
                <w:rFonts w:ascii="Times New Roman" w:hAnsi="Times New Roman" w:cs="Times New Roman"/>
                <w:w w:val="101"/>
              </w:rPr>
              <w:t>7</w:t>
            </w:r>
          </w:p>
        </w:tc>
        <w:tc>
          <w:tcPr>
            <w:tcW w:w="3439" w:type="pct"/>
          </w:tcPr>
          <w:p w:rsidR="00C86F03" w:rsidRPr="00B90FD0" w:rsidRDefault="00C86F03" w:rsidP="00993835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Plantio e manutenção das espécies de compensação com adubação e coroamento e replantio se necessário.</w:t>
            </w:r>
          </w:p>
        </w:tc>
        <w:tc>
          <w:tcPr>
            <w:tcW w:w="1012" w:type="pct"/>
          </w:tcPr>
          <w:p w:rsidR="00C86F03" w:rsidRPr="00B90FD0" w:rsidRDefault="00C86F03" w:rsidP="00993835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Durante o desenvolvimento das mudas</w:t>
            </w:r>
          </w:p>
        </w:tc>
      </w:tr>
      <w:tr w:rsidR="00C86F03" w:rsidRPr="00B90FD0" w:rsidTr="00993835">
        <w:trPr>
          <w:trHeight w:val="405"/>
        </w:trPr>
        <w:tc>
          <w:tcPr>
            <w:tcW w:w="5000" w:type="pct"/>
            <w:gridSpan w:val="3"/>
          </w:tcPr>
          <w:p w:rsidR="00C86F03" w:rsidRPr="00B90FD0" w:rsidRDefault="00C86F03" w:rsidP="00993835">
            <w:pPr>
              <w:pStyle w:val="TableParagraph"/>
              <w:spacing w:before="86" w:line="240" w:lineRule="auto"/>
              <w:ind w:right="498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  <w:spacing w:val="-1"/>
              </w:rPr>
              <w:t>Medidas</w:t>
            </w:r>
            <w:r w:rsidRPr="00B90FD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Mitigadoras</w:t>
            </w:r>
          </w:p>
        </w:tc>
      </w:tr>
      <w:tr w:rsidR="00C86F03" w:rsidRPr="00B90FD0" w:rsidTr="00993835">
        <w:trPr>
          <w:trHeight w:val="852"/>
        </w:trPr>
        <w:tc>
          <w:tcPr>
            <w:tcW w:w="5000" w:type="pct"/>
            <w:gridSpan w:val="3"/>
          </w:tcPr>
          <w:p w:rsidR="00C86F03" w:rsidRPr="00B90FD0" w:rsidRDefault="00C86F03" w:rsidP="00993835">
            <w:pPr>
              <w:pStyle w:val="TableParagraph"/>
              <w:spacing w:line="244" w:lineRule="auto"/>
              <w:ind w:left="64" w:right="59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Realizar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supressão</w:t>
            </w:r>
            <w:r w:rsidRPr="00B90FD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fora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período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chuvoso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não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fazer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uso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fogo. Utilizar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técnicas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metodologias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afugentamento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e </w:t>
            </w:r>
            <w:r w:rsidRPr="00B90FD0">
              <w:rPr>
                <w:rFonts w:ascii="Times New Roman" w:hAnsi="Times New Roman" w:cs="Times New Roman"/>
              </w:rPr>
              <w:t>proteção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fauna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silvestres. Replantio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ou tranplante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espécies locais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em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áreas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menos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adensadas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ou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degradadas; uso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cercas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vivas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ou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ecológicas,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evitando-se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telas;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Evitar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plantio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árvores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exótica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C86F03" w:rsidRDefault="00C86F03" w:rsidP="006A6D1A">
      <w:pPr>
        <w:spacing w:after="0" w:line="240" w:lineRule="auto"/>
        <w:rPr>
          <w:rFonts w:ascii="Times New Roman" w:hAnsi="Times New Roman" w:cs="Times New Roman"/>
        </w:rPr>
      </w:pPr>
    </w:p>
    <w:p w:rsidR="00C86F03" w:rsidRDefault="00C86F03" w:rsidP="006A6D1A">
      <w:pPr>
        <w:spacing w:after="0" w:line="240" w:lineRule="auto"/>
        <w:rPr>
          <w:rFonts w:ascii="Times New Roman" w:hAnsi="Times New Roman" w:cs="Times New Roman"/>
        </w:rPr>
      </w:pPr>
    </w:p>
    <w:p w:rsidR="007F5FBA" w:rsidRDefault="007F5FBA" w:rsidP="006A6D1A">
      <w:pPr>
        <w:spacing w:after="0" w:line="240" w:lineRule="auto"/>
        <w:rPr>
          <w:rFonts w:ascii="Times New Roman" w:hAnsi="Times New Roman" w:cs="Times New Roman"/>
        </w:rPr>
      </w:pPr>
    </w:p>
    <w:p w:rsidR="00FA6E9A" w:rsidRDefault="00FA6E9A" w:rsidP="006A6D1A">
      <w:pPr>
        <w:spacing w:after="0" w:line="240" w:lineRule="auto"/>
        <w:rPr>
          <w:rFonts w:ascii="Times New Roman" w:hAnsi="Times New Roman" w:cs="Times New Roman"/>
        </w:rPr>
      </w:pPr>
    </w:p>
    <w:p w:rsidR="00FA6E9A" w:rsidRDefault="00FA6E9A" w:rsidP="006A6D1A">
      <w:pPr>
        <w:spacing w:after="0" w:line="240" w:lineRule="auto"/>
        <w:rPr>
          <w:rFonts w:ascii="Times New Roman" w:hAnsi="Times New Roman" w:cs="Times New Roman"/>
        </w:rPr>
      </w:pPr>
    </w:p>
    <w:p w:rsidR="00FA6E9A" w:rsidRPr="00C86F03" w:rsidRDefault="00FA6E9A" w:rsidP="006A6D1A">
      <w:pPr>
        <w:spacing w:after="0" w:line="240" w:lineRule="auto"/>
        <w:rPr>
          <w:rFonts w:ascii="Times New Roman" w:hAnsi="Times New Roman" w:cs="Times New Roman"/>
        </w:rPr>
      </w:pPr>
    </w:p>
    <w:p w:rsidR="00A36EE4" w:rsidRPr="00C86F03" w:rsidRDefault="00A36EE4" w:rsidP="006A6D1A">
      <w:pPr>
        <w:spacing w:after="0" w:line="240" w:lineRule="auto"/>
        <w:rPr>
          <w:rFonts w:ascii="Times New Roman" w:hAnsi="Times New Roman" w:cs="Times New Roman"/>
        </w:rPr>
      </w:pPr>
    </w:p>
    <w:p w:rsidR="00A36EE4" w:rsidRPr="00C86F03" w:rsidRDefault="00A36EE4" w:rsidP="006A6D1A">
      <w:pPr>
        <w:spacing w:after="0" w:line="240" w:lineRule="auto"/>
        <w:rPr>
          <w:rFonts w:ascii="Times New Roman" w:hAnsi="Times New Roman" w:cs="Times New Roman"/>
        </w:rPr>
      </w:pPr>
    </w:p>
    <w:p w:rsidR="00ED0EFA" w:rsidRPr="00C86F03" w:rsidRDefault="00ED0EFA" w:rsidP="006A6D1A">
      <w:pPr>
        <w:spacing w:after="0" w:line="240" w:lineRule="auto"/>
        <w:rPr>
          <w:rFonts w:ascii="Times New Roman" w:hAnsi="Times New Roman" w:cs="Times New Roman"/>
        </w:rPr>
      </w:pPr>
    </w:p>
    <w:p w:rsidR="00ED0EFA" w:rsidRPr="00C86F03" w:rsidRDefault="00ED0EFA" w:rsidP="006A6D1A">
      <w:pPr>
        <w:spacing w:after="0" w:line="240" w:lineRule="auto"/>
        <w:rPr>
          <w:rFonts w:ascii="Times New Roman" w:hAnsi="Times New Roman" w:cs="Times New Roman"/>
        </w:rPr>
      </w:pPr>
    </w:p>
    <w:p w:rsidR="00ED0EFA" w:rsidRPr="00C86F03" w:rsidRDefault="00ED0EFA" w:rsidP="006A6D1A">
      <w:pPr>
        <w:spacing w:after="0" w:line="240" w:lineRule="auto"/>
        <w:rPr>
          <w:rFonts w:ascii="Times New Roman" w:hAnsi="Times New Roman" w:cs="Times New Roman"/>
        </w:rPr>
      </w:pPr>
    </w:p>
    <w:p w:rsidR="00ED0EFA" w:rsidRPr="00C86F03" w:rsidRDefault="00ED0EFA" w:rsidP="006A6D1A">
      <w:pPr>
        <w:spacing w:after="0" w:line="240" w:lineRule="auto"/>
        <w:rPr>
          <w:rFonts w:ascii="Times New Roman" w:hAnsi="Times New Roman" w:cs="Times New Roman"/>
        </w:rPr>
      </w:pPr>
    </w:p>
    <w:p w:rsidR="005636B0" w:rsidRDefault="00253767" w:rsidP="005636B0">
      <w:pPr>
        <w:rPr>
          <w:rFonts w:ascii="Times New Roman" w:hAnsi="Times New Roman" w:cs="Times New Roman"/>
        </w:rPr>
      </w:pPr>
      <w:r w:rsidRPr="00C86F03">
        <w:rPr>
          <w:rFonts w:ascii="Times New Roman" w:hAnsi="Times New Roman" w:cs="Times New Roman"/>
        </w:rPr>
        <w:t>Planta de Situação</w:t>
      </w:r>
    </w:p>
    <w:p w:rsidR="001135E7" w:rsidRPr="00C86F03" w:rsidRDefault="005636B0" w:rsidP="005636B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140721" cy="8202305"/>
            <wp:effectExtent l="0" t="0" r="3175" b="825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 - Planta com áreas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12" t="1221" r="2129" b="1404"/>
                    <a:stretch/>
                  </pic:blipFill>
                  <pic:spPr bwMode="auto">
                    <a:xfrm>
                      <a:off x="0" y="0"/>
                      <a:ext cx="5160117" cy="82332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135E7" w:rsidRPr="00C86F03" w:rsidSect="00CA327A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269" w:rsidRDefault="00016269" w:rsidP="00215E97">
      <w:pPr>
        <w:spacing w:after="0" w:line="240" w:lineRule="auto"/>
      </w:pPr>
      <w:r>
        <w:separator/>
      </w:r>
    </w:p>
  </w:endnote>
  <w:endnote w:type="continuationSeparator" w:id="0">
    <w:p w:rsidR="00016269" w:rsidRDefault="00016269" w:rsidP="00215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269" w:rsidRDefault="00016269" w:rsidP="00215E97">
      <w:pPr>
        <w:spacing w:after="0" w:line="240" w:lineRule="auto"/>
      </w:pPr>
      <w:r>
        <w:separator/>
      </w:r>
    </w:p>
  </w:footnote>
  <w:footnote w:type="continuationSeparator" w:id="0">
    <w:p w:rsidR="00016269" w:rsidRDefault="00016269" w:rsidP="00215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269" w:rsidRPr="00215E97" w:rsidRDefault="00016269" w:rsidP="00215E97">
    <w:pPr>
      <w:pStyle w:val="Cabealho"/>
      <w:jc w:val="center"/>
      <w:rPr>
        <w:rFonts w:ascii="Times New Roman" w:hAnsi="Times New Roman"/>
        <w:szCs w:val="24"/>
      </w:rPr>
    </w:pPr>
    <w:r w:rsidRPr="00215E97">
      <w:rPr>
        <w:rFonts w:ascii="Times New Roman" w:hAnsi="Times New Roman"/>
        <w:noProof/>
        <w:sz w:val="24"/>
        <w:lang w:eastAsia="pt-BR"/>
      </w:rPr>
      <w:drawing>
        <wp:anchor distT="0" distB="0" distL="114300" distR="114300" simplePos="0" relativeHeight="251660288" behindDoc="0" locked="0" layoutInCell="1" allowOverlap="1" wp14:anchorId="0F90359E" wp14:editId="2A659B36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790575" cy="657508"/>
          <wp:effectExtent l="0" t="0" r="0" b="9525"/>
          <wp:wrapNone/>
          <wp:docPr id="4" name="Imagem 4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046" cy="662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5E97">
      <w:rPr>
        <w:rFonts w:ascii="Times New Roman" w:hAnsi="Times New Roman"/>
        <w:noProof/>
        <w:szCs w:val="24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002290" wp14:editId="7B3AADC6">
              <wp:simplePos x="0" y="0"/>
              <wp:positionH relativeFrom="column">
                <wp:posOffset>-327660</wp:posOffset>
              </wp:positionH>
              <wp:positionV relativeFrom="paragraph">
                <wp:posOffset>-95250</wp:posOffset>
              </wp:positionV>
              <wp:extent cx="1147445" cy="97155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7445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6269" w:rsidRDefault="00016269" w:rsidP="00215E97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00229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25.8pt;margin-top:-7.5pt;width:90.35pt;height:76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" stroked="f">
              <v:textbox>
                <w:txbxContent>
                  <w:p w:rsidR="00016269" w:rsidRDefault="00016269" w:rsidP="00215E97"/>
                </w:txbxContent>
              </v:textbox>
            </v:shape>
          </w:pict>
        </mc:Fallback>
      </mc:AlternateContent>
    </w:r>
    <w:r w:rsidRPr="00215E97">
      <w:rPr>
        <w:rFonts w:ascii="Times New Roman" w:hAnsi="Times New Roman"/>
        <w:szCs w:val="24"/>
      </w:rPr>
      <w:t>PREFEITURA MUNICIPAL DE NOVA LIMA</w:t>
    </w:r>
  </w:p>
  <w:p w:rsidR="00016269" w:rsidRPr="00215E97" w:rsidRDefault="00016269" w:rsidP="00215E97">
    <w:pPr>
      <w:pStyle w:val="Cabealho"/>
      <w:jc w:val="center"/>
      <w:rPr>
        <w:rFonts w:ascii="Times New Roman" w:hAnsi="Times New Roman"/>
        <w:szCs w:val="24"/>
      </w:rPr>
    </w:pPr>
    <w:r w:rsidRPr="00215E97">
      <w:rPr>
        <w:rFonts w:ascii="Times New Roman" w:hAnsi="Times New Roman"/>
        <w:szCs w:val="24"/>
      </w:rPr>
      <w:t>SECRETARIA DE MEIO AMBIENTE</w:t>
    </w:r>
  </w:p>
  <w:p w:rsidR="00016269" w:rsidRPr="00215E97" w:rsidRDefault="00016269" w:rsidP="00215E97">
    <w:pPr>
      <w:pStyle w:val="Cabealho"/>
      <w:jc w:val="center"/>
      <w:rPr>
        <w:rFonts w:ascii="Times New Roman" w:hAnsi="Times New Roman"/>
        <w:szCs w:val="24"/>
      </w:rPr>
    </w:pPr>
    <w:r w:rsidRPr="00215E97">
      <w:rPr>
        <w:rFonts w:ascii="Times New Roman" w:hAnsi="Times New Roman"/>
        <w:szCs w:val="24"/>
      </w:rPr>
      <w:t>DIVISÃO DE RECURSOS VEGETAIS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A065A8"/>
    <w:multiLevelType w:val="hybridMultilevel"/>
    <w:tmpl w:val="4C94389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E97"/>
    <w:rsid w:val="000128E0"/>
    <w:rsid w:val="00016269"/>
    <w:rsid w:val="0002234B"/>
    <w:rsid w:val="000230CA"/>
    <w:rsid w:val="0002362A"/>
    <w:rsid w:val="000238F5"/>
    <w:rsid w:val="00030779"/>
    <w:rsid w:val="00053FEB"/>
    <w:rsid w:val="00072B8C"/>
    <w:rsid w:val="00082F6B"/>
    <w:rsid w:val="00085805"/>
    <w:rsid w:val="00093D21"/>
    <w:rsid w:val="000A290D"/>
    <w:rsid w:val="000A2ABE"/>
    <w:rsid w:val="000A3859"/>
    <w:rsid w:val="000A6D15"/>
    <w:rsid w:val="000B2443"/>
    <w:rsid w:val="000D60EB"/>
    <w:rsid w:val="000F3208"/>
    <w:rsid w:val="00104A6D"/>
    <w:rsid w:val="001135E7"/>
    <w:rsid w:val="00121189"/>
    <w:rsid w:val="00132F30"/>
    <w:rsid w:val="00134ECC"/>
    <w:rsid w:val="00141B28"/>
    <w:rsid w:val="001523A5"/>
    <w:rsid w:val="001615CD"/>
    <w:rsid w:val="00165210"/>
    <w:rsid w:val="001805D0"/>
    <w:rsid w:val="00181795"/>
    <w:rsid w:val="00194AF0"/>
    <w:rsid w:val="001A527D"/>
    <w:rsid w:val="001B53DC"/>
    <w:rsid w:val="001E0439"/>
    <w:rsid w:val="001E13C7"/>
    <w:rsid w:val="001E1E9C"/>
    <w:rsid w:val="001E23F4"/>
    <w:rsid w:val="001E38E9"/>
    <w:rsid w:val="001F045B"/>
    <w:rsid w:val="001F3C39"/>
    <w:rsid w:val="00204724"/>
    <w:rsid w:val="00206A94"/>
    <w:rsid w:val="00215E97"/>
    <w:rsid w:val="00216890"/>
    <w:rsid w:val="00220E46"/>
    <w:rsid w:val="0023079F"/>
    <w:rsid w:val="00235B76"/>
    <w:rsid w:val="00237126"/>
    <w:rsid w:val="002403F1"/>
    <w:rsid w:val="00251EA7"/>
    <w:rsid w:val="00253767"/>
    <w:rsid w:val="002673CB"/>
    <w:rsid w:val="00283E44"/>
    <w:rsid w:val="00295FEA"/>
    <w:rsid w:val="002C28A3"/>
    <w:rsid w:val="002C46C5"/>
    <w:rsid w:val="002D540A"/>
    <w:rsid w:val="002F5B30"/>
    <w:rsid w:val="00310C3F"/>
    <w:rsid w:val="00311ECC"/>
    <w:rsid w:val="00312015"/>
    <w:rsid w:val="003148CE"/>
    <w:rsid w:val="003235FC"/>
    <w:rsid w:val="0033122C"/>
    <w:rsid w:val="00332108"/>
    <w:rsid w:val="00333EE2"/>
    <w:rsid w:val="00340C68"/>
    <w:rsid w:val="0034752D"/>
    <w:rsid w:val="00355D95"/>
    <w:rsid w:val="0037541F"/>
    <w:rsid w:val="003A0F73"/>
    <w:rsid w:val="003A4C2E"/>
    <w:rsid w:val="003B3911"/>
    <w:rsid w:val="003C1DF0"/>
    <w:rsid w:val="003C60B3"/>
    <w:rsid w:val="003D127B"/>
    <w:rsid w:val="003D4418"/>
    <w:rsid w:val="00413354"/>
    <w:rsid w:val="004174AA"/>
    <w:rsid w:val="004218AB"/>
    <w:rsid w:val="00425637"/>
    <w:rsid w:val="00433A51"/>
    <w:rsid w:val="00433F49"/>
    <w:rsid w:val="00462E79"/>
    <w:rsid w:val="00466276"/>
    <w:rsid w:val="004717EC"/>
    <w:rsid w:val="00471F33"/>
    <w:rsid w:val="00473DE9"/>
    <w:rsid w:val="0048165C"/>
    <w:rsid w:val="004865C5"/>
    <w:rsid w:val="004A0939"/>
    <w:rsid w:val="004C70CC"/>
    <w:rsid w:val="004D076F"/>
    <w:rsid w:val="004F7592"/>
    <w:rsid w:val="0050753D"/>
    <w:rsid w:val="00514C24"/>
    <w:rsid w:val="00516678"/>
    <w:rsid w:val="0052390D"/>
    <w:rsid w:val="00527F58"/>
    <w:rsid w:val="0055140F"/>
    <w:rsid w:val="005554F7"/>
    <w:rsid w:val="00560C81"/>
    <w:rsid w:val="0056239C"/>
    <w:rsid w:val="005626D8"/>
    <w:rsid w:val="005636B0"/>
    <w:rsid w:val="00574549"/>
    <w:rsid w:val="005764C4"/>
    <w:rsid w:val="0058527A"/>
    <w:rsid w:val="0058533C"/>
    <w:rsid w:val="00594502"/>
    <w:rsid w:val="005A7001"/>
    <w:rsid w:val="005B33DB"/>
    <w:rsid w:val="005B6C62"/>
    <w:rsid w:val="005C4F2A"/>
    <w:rsid w:val="005D35A2"/>
    <w:rsid w:val="005D538E"/>
    <w:rsid w:val="005D7055"/>
    <w:rsid w:val="005E2112"/>
    <w:rsid w:val="005E5080"/>
    <w:rsid w:val="00600F95"/>
    <w:rsid w:val="006125D6"/>
    <w:rsid w:val="00633179"/>
    <w:rsid w:val="00641795"/>
    <w:rsid w:val="006734FB"/>
    <w:rsid w:val="00676972"/>
    <w:rsid w:val="00691BAA"/>
    <w:rsid w:val="00693A91"/>
    <w:rsid w:val="00695815"/>
    <w:rsid w:val="006A6D1A"/>
    <w:rsid w:val="006B2D60"/>
    <w:rsid w:val="006B6DBB"/>
    <w:rsid w:val="006D1B55"/>
    <w:rsid w:val="006D47FA"/>
    <w:rsid w:val="006D5699"/>
    <w:rsid w:val="006E2D49"/>
    <w:rsid w:val="006E3CA1"/>
    <w:rsid w:val="006F52A0"/>
    <w:rsid w:val="007048A3"/>
    <w:rsid w:val="00704E92"/>
    <w:rsid w:val="007060D2"/>
    <w:rsid w:val="0071306D"/>
    <w:rsid w:val="00713B6B"/>
    <w:rsid w:val="00717D88"/>
    <w:rsid w:val="00725436"/>
    <w:rsid w:val="00731051"/>
    <w:rsid w:val="00736234"/>
    <w:rsid w:val="00747F26"/>
    <w:rsid w:val="007B603B"/>
    <w:rsid w:val="007C13AB"/>
    <w:rsid w:val="007C16D5"/>
    <w:rsid w:val="007D682E"/>
    <w:rsid w:val="007E1FC3"/>
    <w:rsid w:val="007E6CAA"/>
    <w:rsid w:val="007F4B4F"/>
    <w:rsid w:val="007F5FBA"/>
    <w:rsid w:val="007F728C"/>
    <w:rsid w:val="00812526"/>
    <w:rsid w:val="00822A04"/>
    <w:rsid w:val="00834917"/>
    <w:rsid w:val="00853D3E"/>
    <w:rsid w:val="008718DB"/>
    <w:rsid w:val="00872238"/>
    <w:rsid w:val="00877B6F"/>
    <w:rsid w:val="00880310"/>
    <w:rsid w:val="008850A4"/>
    <w:rsid w:val="008A2A21"/>
    <w:rsid w:val="008A389E"/>
    <w:rsid w:val="008A5723"/>
    <w:rsid w:val="008A5F8B"/>
    <w:rsid w:val="008C6CA6"/>
    <w:rsid w:val="008E2681"/>
    <w:rsid w:val="008E43D8"/>
    <w:rsid w:val="008E75A1"/>
    <w:rsid w:val="00906631"/>
    <w:rsid w:val="00911B10"/>
    <w:rsid w:val="00917B1E"/>
    <w:rsid w:val="00986135"/>
    <w:rsid w:val="0098738A"/>
    <w:rsid w:val="0099345A"/>
    <w:rsid w:val="00996CCC"/>
    <w:rsid w:val="009A1258"/>
    <w:rsid w:val="009A26DA"/>
    <w:rsid w:val="009C370E"/>
    <w:rsid w:val="009C7AD6"/>
    <w:rsid w:val="009E0964"/>
    <w:rsid w:val="009E3A43"/>
    <w:rsid w:val="009E5BC8"/>
    <w:rsid w:val="009E60F1"/>
    <w:rsid w:val="009F0AE0"/>
    <w:rsid w:val="009F0CB9"/>
    <w:rsid w:val="009F16CE"/>
    <w:rsid w:val="00A14A61"/>
    <w:rsid w:val="00A17202"/>
    <w:rsid w:val="00A23665"/>
    <w:rsid w:val="00A36EE4"/>
    <w:rsid w:val="00A44907"/>
    <w:rsid w:val="00A51758"/>
    <w:rsid w:val="00A51824"/>
    <w:rsid w:val="00A53189"/>
    <w:rsid w:val="00A57A1E"/>
    <w:rsid w:val="00A70C85"/>
    <w:rsid w:val="00A7639A"/>
    <w:rsid w:val="00A7677E"/>
    <w:rsid w:val="00A831A6"/>
    <w:rsid w:val="00A858FA"/>
    <w:rsid w:val="00A92E0E"/>
    <w:rsid w:val="00AA146C"/>
    <w:rsid w:val="00AA31D5"/>
    <w:rsid w:val="00AB154A"/>
    <w:rsid w:val="00AC0032"/>
    <w:rsid w:val="00AC1188"/>
    <w:rsid w:val="00AC71A4"/>
    <w:rsid w:val="00AD7381"/>
    <w:rsid w:val="00B04569"/>
    <w:rsid w:val="00B14F47"/>
    <w:rsid w:val="00B20363"/>
    <w:rsid w:val="00B34665"/>
    <w:rsid w:val="00B509D2"/>
    <w:rsid w:val="00B55C52"/>
    <w:rsid w:val="00B90FD0"/>
    <w:rsid w:val="00BA0E26"/>
    <w:rsid w:val="00BA3A40"/>
    <w:rsid w:val="00BC053E"/>
    <w:rsid w:val="00BD596F"/>
    <w:rsid w:val="00C022CB"/>
    <w:rsid w:val="00C07DE6"/>
    <w:rsid w:val="00C10BF9"/>
    <w:rsid w:val="00C12710"/>
    <w:rsid w:val="00C16AC6"/>
    <w:rsid w:val="00C24582"/>
    <w:rsid w:val="00C44E1E"/>
    <w:rsid w:val="00C653B1"/>
    <w:rsid w:val="00C705C2"/>
    <w:rsid w:val="00C86F03"/>
    <w:rsid w:val="00CA327A"/>
    <w:rsid w:val="00CA4751"/>
    <w:rsid w:val="00CB061F"/>
    <w:rsid w:val="00CD4B72"/>
    <w:rsid w:val="00CD5C71"/>
    <w:rsid w:val="00CD7013"/>
    <w:rsid w:val="00CD74F5"/>
    <w:rsid w:val="00CE1FB3"/>
    <w:rsid w:val="00CE25F1"/>
    <w:rsid w:val="00CF304B"/>
    <w:rsid w:val="00D04C4A"/>
    <w:rsid w:val="00D22278"/>
    <w:rsid w:val="00D32B4D"/>
    <w:rsid w:val="00D468A4"/>
    <w:rsid w:val="00D53B13"/>
    <w:rsid w:val="00D54AA9"/>
    <w:rsid w:val="00D56500"/>
    <w:rsid w:val="00D70498"/>
    <w:rsid w:val="00D910A1"/>
    <w:rsid w:val="00DA4130"/>
    <w:rsid w:val="00DA75AA"/>
    <w:rsid w:val="00DB581C"/>
    <w:rsid w:val="00DB7471"/>
    <w:rsid w:val="00DC4690"/>
    <w:rsid w:val="00DC6B71"/>
    <w:rsid w:val="00DD0384"/>
    <w:rsid w:val="00DE3D4F"/>
    <w:rsid w:val="00DF0437"/>
    <w:rsid w:val="00DF0C4B"/>
    <w:rsid w:val="00DF4DB2"/>
    <w:rsid w:val="00DF5FD1"/>
    <w:rsid w:val="00E024FE"/>
    <w:rsid w:val="00E066B1"/>
    <w:rsid w:val="00E21525"/>
    <w:rsid w:val="00E35E24"/>
    <w:rsid w:val="00E369B4"/>
    <w:rsid w:val="00E41958"/>
    <w:rsid w:val="00E72EBE"/>
    <w:rsid w:val="00E81C19"/>
    <w:rsid w:val="00E9337E"/>
    <w:rsid w:val="00E94D71"/>
    <w:rsid w:val="00E9638C"/>
    <w:rsid w:val="00E97D81"/>
    <w:rsid w:val="00EA3CEB"/>
    <w:rsid w:val="00EB1196"/>
    <w:rsid w:val="00EB20D3"/>
    <w:rsid w:val="00EB778B"/>
    <w:rsid w:val="00EC2D23"/>
    <w:rsid w:val="00ED0EFA"/>
    <w:rsid w:val="00EE6C4E"/>
    <w:rsid w:val="00F05FDA"/>
    <w:rsid w:val="00F06786"/>
    <w:rsid w:val="00F1382F"/>
    <w:rsid w:val="00F16F91"/>
    <w:rsid w:val="00F57938"/>
    <w:rsid w:val="00F86FAE"/>
    <w:rsid w:val="00FA0913"/>
    <w:rsid w:val="00FA499D"/>
    <w:rsid w:val="00FA6E9A"/>
    <w:rsid w:val="00FB0774"/>
    <w:rsid w:val="00FB483C"/>
    <w:rsid w:val="00FC4048"/>
    <w:rsid w:val="00FC73D4"/>
    <w:rsid w:val="00FD3409"/>
    <w:rsid w:val="00FE1855"/>
    <w:rsid w:val="00FF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2BE32A12"/>
  <w15:chartTrackingRefBased/>
  <w15:docId w15:val="{3AA4EB7F-10CA-440E-8114-B49B7A6E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15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15E97"/>
    <w:pPr>
      <w:widowControl w:val="0"/>
      <w:autoSpaceDE w:val="0"/>
      <w:autoSpaceDN w:val="0"/>
      <w:spacing w:after="0" w:line="211" w:lineRule="exact"/>
    </w:pPr>
    <w:rPr>
      <w:rFonts w:ascii="Calibri" w:eastAsia="Calibri" w:hAnsi="Calibri" w:cs="Calibri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215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5E97"/>
  </w:style>
  <w:style w:type="paragraph" w:styleId="Rodap">
    <w:name w:val="footer"/>
    <w:basedOn w:val="Normal"/>
    <w:link w:val="RodapChar"/>
    <w:uiPriority w:val="99"/>
    <w:unhideWhenUsed/>
    <w:rsid w:val="00215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5E97"/>
  </w:style>
  <w:style w:type="paragraph" w:styleId="Corpodetexto3">
    <w:name w:val="Body Text 3"/>
    <w:basedOn w:val="Normal"/>
    <w:link w:val="Corpodetexto3Char"/>
    <w:uiPriority w:val="99"/>
    <w:semiHidden/>
    <w:unhideWhenUsed/>
    <w:rsid w:val="00AA146C"/>
    <w:pPr>
      <w:spacing w:after="120" w:line="276" w:lineRule="auto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A146C"/>
    <w:rPr>
      <w:sz w:val="16"/>
      <w:szCs w:val="16"/>
    </w:rPr>
  </w:style>
  <w:style w:type="paragraph" w:styleId="Corpodetexto">
    <w:name w:val="Body Text"/>
    <w:basedOn w:val="Normal"/>
    <w:link w:val="CorpodetextoChar"/>
    <w:rsid w:val="00AA146C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AA146C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AA1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spelle">
    <w:name w:val="spelle"/>
    <w:basedOn w:val="Fontepargpadro"/>
    <w:rsid w:val="00EB778B"/>
  </w:style>
  <w:style w:type="paragraph" w:styleId="PargrafodaLista">
    <w:name w:val="List Paragraph"/>
    <w:basedOn w:val="Normal"/>
    <w:uiPriority w:val="34"/>
    <w:qFormat/>
    <w:rsid w:val="002403F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7639A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B90F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nkdaInternet">
    <w:name w:val="Link da Internet"/>
    <w:rsid w:val="007F5FBA"/>
    <w:rPr>
      <w:color w:val="000080"/>
      <w:u w:val="single"/>
    </w:rPr>
  </w:style>
  <w:style w:type="character" w:customStyle="1" w:styleId="desktop-title-subcontent">
    <w:name w:val="desktop-title-subcontent"/>
    <w:basedOn w:val="Fontepargpadro"/>
    <w:rsid w:val="00D70498"/>
  </w:style>
  <w:style w:type="character" w:styleId="MenoPendente">
    <w:name w:val="Unresolved Mention"/>
    <w:basedOn w:val="Fontepargpadro"/>
    <w:uiPriority w:val="99"/>
    <w:semiHidden/>
    <w:unhideWhenUsed/>
    <w:rsid w:val="00514C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6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0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0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5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85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1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3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1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4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2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02D3E-F52E-4A67-826A-14BC14C11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3</Pages>
  <Words>781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Nova Lima</Company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Meio Ambiente</dc:creator>
  <cp:keywords/>
  <dc:description/>
  <cp:lastModifiedBy>Meio Ambiente</cp:lastModifiedBy>
  <cp:revision>60</cp:revision>
  <cp:lastPrinted>2022-08-11T19:11:00Z</cp:lastPrinted>
  <dcterms:created xsi:type="dcterms:W3CDTF">2023-01-10T11:37:00Z</dcterms:created>
  <dcterms:modified xsi:type="dcterms:W3CDTF">2023-07-10T18:54:00Z</dcterms:modified>
</cp:coreProperties>
</file>