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539"/>
        <w:gridCol w:w="2023"/>
        <w:gridCol w:w="456"/>
        <w:gridCol w:w="762"/>
        <w:gridCol w:w="590"/>
        <w:gridCol w:w="276"/>
        <w:gridCol w:w="352"/>
        <w:gridCol w:w="305"/>
        <w:gridCol w:w="1437"/>
        <w:gridCol w:w="1722"/>
      </w:tblGrid>
      <w:tr w:rsidR="007F5FBA" w:rsidRPr="007352F4" w:rsidTr="006A3577">
        <w:trPr>
          <w:trHeight w:val="234"/>
        </w:trPr>
        <w:tc>
          <w:tcPr>
            <w:tcW w:w="5000" w:type="pct"/>
            <w:gridSpan w:val="10"/>
            <w:shd w:val="clear" w:color="auto" w:fill="auto"/>
          </w:tcPr>
          <w:p w:rsidR="007F5FBA" w:rsidRPr="006A3577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6A3577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6A3577" w:rsidRPr="006A3577">
              <w:rPr>
                <w:rFonts w:ascii="Times New Roman" w:hAnsi="Times New Roman" w:cs="Times New Roman"/>
                <w:b/>
              </w:rPr>
              <w:t>22364-2022</w:t>
            </w:r>
            <w:r w:rsidRPr="006A3577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7F5FBA" w:rsidRPr="00082F6B" w:rsidTr="006A3577">
        <w:tc>
          <w:tcPr>
            <w:tcW w:w="5000" w:type="pct"/>
            <w:gridSpan w:val="10"/>
            <w:shd w:val="clear" w:color="auto" w:fill="auto"/>
          </w:tcPr>
          <w:p w:rsidR="007F5FBA" w:rsidRPr="006A3577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6A3577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7F5FBA" w:rsidRPr="00082F6B" w:rsidTr="006A3577">
        <w:tc>
          <w:tcPr>
            <w:tcW w:w="2398" w:type="pct"/>
            <w:gridSpan w:val="3"/>
            <w:shd w:val="clear" w:color="auto" w:fill="auto"/>
          </w:tcPr>
          <w:p w:rsidR="007F5FBA" w:rsidRPr="006A3577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6A3577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>Wanderley Pimentel Marciano</w:t>
            </w:r>
          </w:p>
        </w:tc>
        <w:tc>
          <w:tcPr>
            <w:tcW w:w="2602" w:type="pct"/>
            <w:gridSpan w:val="7"/>
            <w:shd w:val="clear" w:color="auto" w:fill="auto"/>
          </w:tcPr>
          <w:p w:rsidR="007F5FBA" w:rsidRPr="006A3577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6A3577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801.026.036-34</w:t>
            </w:r>
          </w:p>
        </w:tc>
      </w:tr>
      <w:tr w:rsidR="007F5FBA" w:rsidRPr="00082F6B" w:rsidTr="00ED0EFA">
        <w:tc>
          <w:tcPr>
            <w:tcW w:w="2762" w:type="pct"/>
            <w:gridSpan w:val="4"/>
          </w:tcPr>
          <w:p w:rsidR="007F5FBA" w:rsidRPr="006A3577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6A3577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Endereço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>: Rua Jandiatuba nº131 – apt 301</w:t>
            </w:r>
          </w:p>
        </w:tc>
        <w:tc>
          <w:tcPr>
            <w:tcW w:w="2238" w:type="pct"/>
            <w:gridSpan w:val="6"/>
          </w:tcPr>
          <w:p w:rsidR="007F5FBA" w:rsidRPr="006A3577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6A357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Buritis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6A3577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6A3577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Belo Horizonte </w:t>
            </w:r>
          </w:p>
        </w:tc>
        <w:tc>
          <w:tcPr>
            <w:tcW w:w="778" w:type="pct"/>
            <w:gridSpan w:val="3"/>
          </w:tcPr>
          <w:p w:rsidR="007F5FBA" w:rsidRPr="006A3577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6A357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UF: MG</w:t>
            </w:r>
          </w:p>
        </w:tc>
        <w:tc>
          <w:tcPr>
            <w:tcW w:w="1824" w:type="pct"/>
            <w:gridSpan w:val="4"/>
          </w:tcPr>
          <w:p w:rsidR="007F5FBA" w:rsidRPr="006A3577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6A357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30493-135</w:t>
            </w:r>
          </w:p>
        </w:tc>
      </w:tr>
      <w:tr w:rsidR="007F5FBA" w:rsidRPr="00082F6B" w:rsidTr="00ED0EFA">
        <w:tc>
          <w:tcPr>
            <w:tcW w:w="2180" w:type="pct"/>
            <w:gridSpan w:val="2"/>
          </w:tcPr>
          <w:p w:rsidR="005B33DB" w:rsidRPr="006A3577" w:rsidRDefault="007F5FBA" w:rsidP="00DE3D4F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6A3577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CD4B72" w:rsidRPr="006A3577">
              <w:rPr>
                <w:rFonts w:ascii="Times New Roman" w:eastAsia="Arial" w:hAnsi="Times New Roman" w:cs="Times New Roman"/>
                <w:sz w:val="21"/>
                <w:szCs w:val="21"/>
              </w:rPr>
              <w:t>(31)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>9 8835-9810 (Marcos Birchal de Moura – Procurador)</w:t>
            </w:r>
          </w:p>
        </w:tc>
        <w:tc>
          <w:tcPr>
            <w:tcW w:w="2820" w:type="pct"/>
            <w:gridSpan w:val="8"/>
            <w:vAlign w:val="center"/>
          </w:tcPr>
          <w:p w:rsidR="005B33DB" w:rsidRPr="006A3577" w:rsidRDefault="007F5FBA" w:rsidP="00DE3D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1.9 e-mail:</w:t>
            </w:r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marcos@jequitibaambiental.com.br (Marcos </w:t>
            </w:r>
            <w:proofErr w:type="spellStart"/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>Birchal</w:t>
            </w:r>
            <w:proofErr w:type="spellEnd"/>
            <w:r w:rsidR="006A3577" w:rsidRPr="006A3577">
              <w:rPr>
                <w:rFonts w:ascii="Times New Roman" w:hAnsi="Times New Roman" w:cs="Times New Roman"/>
                <w:sz w:val="21"/>
                <w:szCs w:val="21"/>
              </w:rPr>
              <w:t xml:space="preserve"> de Moura – Procurador)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 ) Sim, passar para o item 3  (   ) Não, seguir preenchimento no item 2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.9: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7F5FBA" w:rsidRPr="00082F6B" w:rsidTr="00ED0EFA">
        <w:tc>
          <w:tcPr>
            <w:tcW w:w="3044" w:type="pct"/>
            <w:gridSpan w:val="5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  <w:r w:rsidRPr="00082F6B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="006A3577">
              <w:rPr>
                <w:rFonts w:ascii="Times New Roman" w:hAnsi="Times New Roman" w:cs="Times New Roman"/>
                <w:sz w:val="21"/>
                <w:szCs w:val="21"/>
              </w:rPr>
              <w:t xml:space="preserve"> Lote 04, Quadra 16 – Ville de Montagne </w:t>
            </w:r>
          </w:p>
        </w:tc>
        <w:tc>
          <w:tcPr>
            <w:tcW w:w="1956" w:type="pct"/>
            <w:gridSpan w:val="5"/>
          </w:tcPr>
          <w:p w:rsidR="007F5FBA" w:rsidRPr="00DE3D4F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.2</w:t>
            </w:r>
            <w:r w:rsidRPr="00082F6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082F6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082F6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="006A3577">
              <w:rPr>
                <w:rFonts w:ascii="Times New Roman" w:hAnsi="Times New Roman" w:cs="Times New Roman"/>
                <w:sz w:val="21"/>
                <w:szCs w:val="21"/>
              </w:rPr>
              <w:t xml:space="preserve"> 971,00</w:t>
            </w:r>
          </w:p>
        </w:tc>
      </w:tr>
      <w:tr w:rsidR="007F5FBA" w:rsidRPr="00082F6B" w:rsidTr="00ED0EFA">
        <w:tc>
          <w:tcPr>
            <w:tcW w:w="3044" w:type="pct"/>
            <w:gridSpan w:val="5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.3</w:t>
            </w:r>
            <w:r w:rsidRPr="00082F6B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Município/Distrito: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956" w:type="pct"/>
            <w:gridSpan w:val="5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</w:p>
        </w:tc>
      </w:tr>
      <w:tr w:rsidR="007F5FBA" w:rsidRPr="00082F6B" w:rsidTr="00ED0EFA">
        <w:tc>
          <w:tcPr>
            <w:tcW w:w="1213" w:type="pct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.5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6A3577">
              <w:rPr>
                <w:rFonts w:ascii="Times New Roman" w:hAnsi="Times New Roman" w:cs="Times New Roman"/>
                <w:sz w:val="21"/>
                <w:szCs w:val="21"/>
              </w:rPr>
              <w:t xml:space="preserve"> 669</w:t>
            </w:r>
          </w:p>
        </w:tc>
        <w:tc>
          <w:tcPr>
            <w:tcW w:w="1185" w:type="pct"/>
            <w:gridSpan w:val="2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Livro:</w:t>
            </w:r>
            <w:r w:rsidR="006A3577">
              <w:rPr>
                <w:rFonts w:ascii="Times New Roman" w:hAnsi="Times New Roman" w:cs="Times New Roman"/>
                <w:sz w:val="21"/>
                <w:szCs w:val="21"/>
              </w:rPr>
              <w:t xml:space="preserve"> 02</w:t>
            </w:r>
          </w:p>
        </w:tc>
        <w:tc>
          <w:tcPr>
            <w:tcW w:w="646" w:type="pct"/>
            <w:gridSpan w:val="2"/>
          </w:tcPr>
          <w:p w:rsidR="007F5FBA" w:rsidRPr="00082F6B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Folha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DF5FD1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1956" w:type="pct"/>
            <w:gridSpan w:val="5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Comarca: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 xml:space="preserve">Nova Lima/MG  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255CBD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5CBD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CD4B72" w:rsidRPr="00255CBD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>matrícula</w:t>
            </w:r>
            <w:r w:rsidR="00AC1805" w:rsidRPr="00255CBD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255CBD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255CB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255CBD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255CBD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255CBD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255CBD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</w:tcPr>
          <w:p w:rsidR="007F5FBA" w:rsidRPr="00255CBD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5CBD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255CBD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5CBD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AC1805" w:rsidRPr="00255CBD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255CBD">
              <w:rPr>
                <w:rFonts w:ascii="Times New Roman" w:hAnsi="Times New Roman" w:cs="Times New Roman"/>
                <w:sz w:val="21"/>
                <w:szCs w:val="21"/>
              </w:rPr>
              <w:t xml:space="preserve"> ) médio (  ) avançado</w:t>
            </w:r>
          </w:p>
        </w:tc>
        <w:tc>
          <w:tcPr>
            <w:tcW w:w="687" w:type="pct"/>
          </w:tcPr>
          <w:p w:rsidR="007F5FBA" w:rsidRPr="00255CBD" w:rsidRDefault="006A3577" w:rsidP="00EB11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55CBD">
              <w:rPr>
                <w:rFonts w:ascii="Times New Roman" w:hAnsi="Times New Roman" w:cs="Times New Roman"/>
                <w:b/>
                <w:sz w:val="21"/>
                <w:szCs w:val="21"/>
              </w:rPr>
              <w:t>400,00</w:t>
            </w:r>
          </w:p>
        </w:tc>
        <w:tc>
          <w:tcPr>
            <w:tcW w:w="823" w:type="pct"/>
          </w:tcPr>
          <w:p w:rsidR="007F5FBA" w:rsidRPr="00853D3E" w:rsidRDefault="007E2C6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4.3 Vegetação de Campo de Altitude e Campos Rupestres</w:t>
            </w:r>
            <w:r w:rsidR="00ED0E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estágio médio</w:t>
            </w:r>
          </w:p>
        </w:tc>
        <w:tc>
          <w:tcPr>
            <w:tcW w:w="687" w:type="pct"/>
          </w:tcPr>
          <w:p w:rsidR="007F5FBA" w:rsidRPr="0058527A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58527A" w:rsidRDefault="0058527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27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58527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Espécies</w:t>
            </w:r>
            <w:r w:rsidRPr="00082F6B">
              <w:rPr>
                <w:rFonts w:ascii="Times New Roman" w:hAnsi="Times New Roman" w:cs="Times New Roman"/>
                <w:b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Flora Ameaçada/Imune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1" w:type="pct"/>
            <w:gridSpan w:val="5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6A3577" w:rsidRDefault="006A3577" w:rsidP="00B421D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>Aspidosperma</w:t>
            </w:r>
            <w:proofErr w:type="spellEnd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>parvifolium</w:t>
            </w:r>
            <w:proofErr w:type="spellEnd"/>
          </w:p>
        </w:tc>
        <w:tc>
          <w:tcPr>
            <w:tcW w:w="1091" w:type="pct"/>
            <w:gridSpan w:val="5"/>
          </w:tcPr>
          <w:p w:rsidR="007F5FBA" w:rsidRPr="006A3577" w:rsidRDefault="006A3577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Guatambu branco</w:t>
            </w:r>
          </w:p>
        </w:tc>
        <w:tc>
          <w:tcPr>
            <w:tcW w:w="687" w:type="pct"/>
          </w:tcPr>
          <w:p w:rsidR="007F5FBA" w:rsidRPr="006A3577" w:rsidRDefault="006A3577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015AF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823" w:type="pct"/>
          </w:tcPr>
          <w:p w:rsidR="007F5FBA" w:rsidRPr="006A3577" w:rsidRDefault="006A3577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</w:tr>
      <w:tr w:rsidR="006A3577" w:rsidRPr="00082F6B" w:rsidTr="00ED0EFA">
        <w:tc>
          <w:tcPr>
            <w:tcW w:w="2398" w:type="pct"/>
            <w:gridSpan w:val="3"/>
          </w:tcPr>
          <w:p w:rsidR="006A3577" w:rsidRPr="006A3577" w:rsidRDefault="006A3577" w:rsidP="00B421D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>Dalbergia</w:t>
            </w:r>
            <w:proofErr w:type="spellEnd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6A3577">
              <w:rPr>
                <w:rFonts w:ascii="Times New Roman" w:hAnsi="Times New Roman" w:cs="Times New Roman"/>
                <w:i/>
                <w:sz w:val="21"/>
                <w:szCs w:val="21"/>
              </w:rPr>
              <w:t>nigra</w:t>
            </w:r>
            <w:proofErr w:type="spellEnd"/>
          </w:p>
        </w:tc>
        <w:tc>
          <w:tcPr>
            <w:tcW w:w="1091" w:type="pct"/>
            <w:gridSpan w:val="5"/>
          </w:tcPr>
          <w:p w:rsidR="006A3577" w:rsidRPr="006A3577" w:rsidRDefault="00015AF9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Jacarandá da Bahia</w:t>
            </w:r>
          </w:p>
        </w:tc>
        <w:tc>
          <w:tcPr>
            <w:tcW w:w="687" w:type="pct"/>
          </w:tcPr>
          <w:p w:rsidR="006A3577" w:rsidRPr="006A3577" w:rsidRDefault="006A3577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VU</w:t>
            </w:r>
          </w:p>
        </w:tc>
        <w:tc>
          <w:tcPr>
            <w:tcW w:w="823" w:type="pct"/>
          </w:tcPr>
          <w:p w:rsidR="006A3577" w:rsidRPr="006A3577" w:rsidRDefault="006A3577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3577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8A2A21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2A21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PRODUTO OU SUBPRODUTO FLORESTAL A SER APURADO NA INTERVENÇÃO AMBIENTAL REQUERIDA, PARA RECOLHIMENTO DA TAXA FLORESTAL CONFORME LEI 4.747/75 (QUANDO FOR O CASO)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.1 ESPECIFICAÇÃO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.1.1 Madeira de espécimes nativas</w:t>
            </w:r>
          </w:p>
        </w:tc>
        <w:tc>
          <w:tcPr>
            <w:tcW w:w="833" w:type="pct"/>
            <w:gridSpan w:val="2"/>
          </w:tcPr>
          <w:p w:rsidR="007F5FBA" w:rsidRPr="00255CBD" w:rsidRDefault="00255CBD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55CBD">
              <w:rPr>
                <w:rFonts w:ascii="Times New Roman" w:eastAsia="Calibri" w:hAnsi="Times New Roman" w:cs="Times New Roman"/>
                <w:sz w:val="21"/>
                <w:szCs w:val="21"/>
              </w:rPr>
              <w:t>0,44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1.2 Lenha de espécimes nativa</w:t>
            </w:r>
          </w:p>
        </w:tc>
        <w:tc>
          <w:tcPr>
            <w:tcW w:w="833" w:type="pct"/>
            <w:gridSpan w:val="2"/>
          </w:tcPr>
          <w:p w:rsidR="007F5FBA" w:rsidRPr="00255CBD" w:rsidRDefault="00255CBD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55CBD">
              <w:rPr>
                <w:rFonts w:ascii="Times New Roman" w:eastAsia="Calibri" w:hAnsi="Times New Roman" w:cs="Times New Roman"/>
                <w:sz w:val="21"/>
                <w:szCs w:val="21"/>
              </w:rPr>
              <w:t>3,76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.1.3 Madeira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.1.4 Lenha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APROVEITAMENTO SOCIOECONÔMICO DO PRODUTO OU SUBPRODUTO FLORESTAL/VEGETAL</w:t>
            </w:r>
          </w:p>
        </w:tc>
      </w:tr>
      <w:tr w:rsidR="007F5FBA" w:rsidRPr="00082F6B" w:rsidTr="00ED0EFA">
        <w:tc>
          <w:tcPr>
            <w:tcW w:w="5000" w:type="pct"/>
            <w:gridSpan w:val="10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082F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082F6B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. NÚMERO DO RECIBO DO PROJETO CADASTRADO NO SINAFLOR</w:t>
            </w:r>
          </w:p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F5FB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8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. REPOSIÇÃO FLORESTAL </w:t>
            </w:r>
          </w:p>
        </w:tc>
      </w:tr>
      <w:tr w:rsidR="007F5FBA" w:rsidRPr="00082F6B" w:rsidTr="00ED0EFA">
        <w:tc>
          <w:tcPr>
            <w:tcW w:w="5000" w:type="pct"/>
            <w:gridSpan w:val="10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 Recolhimento a conta de arrecadação de reposição florestal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082F6B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7F5FBA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 xml:space="preserve">Taxa de expediente: </w:t>
            </w:r>
            <w:r w:rsidR="006A7637" w:rsidRPr="006A7637">
              <w:rPr>
                <w:rFonts w:ascii="Times New Roman" w:hAnsi="Times New Roman" w:cs="Times New Roman"/>
                <w:sz w:val="21"/>
                <w:szCs w:val="21"/>
              </w:rPr>
              <w:t>R$ 631,50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6A7637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>Data da Vistoria:</w:t>
            </w:r>
            <w:r w:rsidR="006A3577">
              <w:rPr>
                <w:rFonts w:ascii="Times New Roman" w:hAnsi="Times New Roman" w:cs="Times New Roman"/>
                <w:sz w:val="21"/>
                <w:szCs w:val="21"/>
              </w:rPr>
              <w:t xml:space="preserve"> 15/02/2023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  <w:shd w:val="clear" w:color="auto" w:fill="D0CECE" w:themeFill="background2" w:themeFillShade="E6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512026" w:rsidRPr="00B90FD0" w:rsidTr="008304A0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12026" w:rsidRPr="00B90FD0" w:rsidRDefault="00512026" w:rsidP="008304A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12026" w:rsidRPr="00B90FD0" w:rsidTr="008304A0">
        <w:trPr>
          <w:trHeight w:val="416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474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12026" w:rsidRPr="00B90FD0" w:rsidRDefault="00512026" w:rsidP="008304A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512026" w:rsidRPr="00B90FD0" w:rsidTr="008304A0">
        <w:trPr>
          <w:trHeight w:val="405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12026" w:rsidRPr="00B90FD0" w:rsidTr="008304A0">
        <w:trPr>
          <w:trHeight w:val="852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015AF9" w:rsidRDefault="00015AF9" w:rsidP="00015AF9">
      <w:pPr>
        <w:ind w:left="851"/>
        <w:rPr>
          <w:rFonts w:ascii="Times New Roman" w:hAnsi="Times New Roman" w:cs="Times New Roman"/>
          <w:b/>
          <w:u w:val="single"/>
        </w:rPr>
      </w:pPr>
      <w:r w:rsidRPr="007A33A9">
        <w:rPr>
          <w:rFonts w:ascii="Times New Roman" w:hAnsi="Times New Roman" w:cs="Times New Roman"/>
          <w:b/>
          <w:u w:val="single"/>
        </w:rPr>
        <w:t>Outras compensações: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015AF9" w:rsidRPr="00015AF9" w:rsidRDefault="00015AF9" w:rsidP="00015AF9">
      <w:pPr>
        <w:ind w:left="851"/>
        <w:rPr>
          <w:rFonts w:ascii="Times New Roman" w:hAnsi="Times New Roman" w:cs="Times New Roman"/>
          <w:b/>
          <w:u w:val="single"/>
        </w:rPr>
      </w:pPr>
      <w:r w:rsidRPr="00015AF9">
        <w:rPr>
          <w:rFonts w:ascii="Times New Roman" w:hAnsi="Times New Roman" w:cs="Times New Roman"/>
          <w:sz w:val="21"/>
          <w:szCs w:val="21"/>
        </w:rPr>
        <w:t>- Plantio de 20 mudas de Guatambu branco (</w:t>
      </w:r>
      <w:proofErr w:type="spellStart"/>
      <w:r w:rsidRPr="00015AF9">
        <w:rPr>
          <w:rFonts w:ascii="Times New Roman" w:hAnsi="Times New Roman" w:cs="Times New Roman"/>
          <w:i/>
          <w:sz w:val="21"/>
          <w:szCs w:val="21"/>
        </w:rPr>
        <w:t>Aspidosperma</w:t>
      </w:r>
      <w:proofErr w:type="spellEnd"/>
      <w:r w:rsidRPr="00015AF9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015AF9">
        <w:rPr>
          <w:rFonts w:ascii="Times New Roman" w:hAnsi="Times New Roman" w:cs="Times New Roman"/>
          <w:i/>
          <w:sz w:val="21"/>
          <w:szCs w:val="21"/>
        </w:rPr>
        <w:t>parvifolium</w:t>
      </w:r>
      <w:proofErr w:type="spellEnd"/>
      <w:r w:rsidRPr="00015AF9">
        <w:rPr>
          <w:rFonts w:ascii="Times New Roman" w:hAnsi="Times New Roman" w:cs="Times New Roman"/>
          <w:sz w:val="21"/>
          <w:szCs w:val="21"/>
        </w:rPr>
        <w:t>) no próprio lote.</w:t>
      </w:r>
    </w:p>
    <w:p w:rsidR="00015AF9" w:rsidRDefault="00015AF9" w:rsidP="00015AF9">
      <w:pPr>
        <w:spacing w:after="0" w:line="360" w:lineRule="auto"/>
        <w:ind w:left="851"/>
        <w:rPr>
          <w:rFonts w:ascii="Times New Roman" w:hAnsi="Times New Roman" w:cs="Times New Roman"/>
          <w:sz w:val="21"/>
          <w:szCs w:val="21"/>
          <w:highlight w:val="yellow"/>
        </w:rPr>
      </w:pPr>
      <w:r w:rsidRPr="00015AF9">
        <w:rPr>
          <w:rFonts w:ascii="Times New Roman" w:hAnsi="Times New Roman" w:cs="Times New Roman"/>
          <w:sz w:val="21"/>
          <w:szCs w:val="21"/>
        </w:rPr>
        <w:t xml:space="preserve">- Plantio </w:t>
      </w:r>
      <w:r w:rsidRPr="00A0477F">
        <w:rPr>
          <w:rFonts w:ascii="Times New Roman" w:hAnsi="Times New Roman" w:cs="Times New Roman"/>
          <w:sz w:val="21"/>
          <w:szCs w:val="21"/>
        </w:rPr>
        <w:t xml:space="preserve">de </w:t>
      </w:r>
      <w:r w:rsidR="001266A0" w:rsidRPr="00A0477F">
        <w:rPr>
          <w:rFonts w:ascii="Times New Roman" w:hAnsi="Times New Roman" w:cs="Times New Roman"/>
          <w:sz w:val="21"/>
          <w:szCs w:val="21"/>
        </w:rPr>
        <w:t>20</w:t>
      </w:r>
      <w:r w:rsidRPr="00A0477F">
        <w:rPr>
          <w:rFonts w:ascii="Times New Roman" w:hAnsi="Times New Roman" w:cs="Times New Roman"/>
          <w:sz w:val="21"/>
          <w:szCs w:val="21"/>
        </w:rPr>
        <w:t xml:space="preserve"> mudas de</w:t>
      </w:r>
      <w:r w:rsidRPr="00015AF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5AF9">
        <w:rPr>
          <w:rFonts w:ascii="Times New Roman" w:hAnsi="Times New Roman" w:cs="Times New Roman"/>
          <w:i/>
          <w:sz w:val="21"/>
          <w:szCs w:val="21"/>
        </w:rPr>
        <w:t>Dalbergia</w:t>
      </w:r>
      <w:proofErr w:type="spellEnd"/>
      <w:r w:rsidRPr="00015AF9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015AF9">
        <w:rPr>
          <w:rFonts w:ascii="Times New Roman" w:hAnsi="Times New Roman" w:cs="Times New Roman"/>
          <w:i/>
          <w:sz w:val="21"/>
          <w:szCs w:val="21"/>
        </w:rPr>
        <w:t>nigra</w:t>
      </w:r>
      <w:proofErr w:type="spellEnd"/>
      <w:r w:rsidRPr="00015AF9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015AF9">
        <w:rPr>
          <w:rFonts w:ascii="Times New Roman" w:hAnsi="Times New Roman" w:cs="Times New Roman"/>
          <w:i/>
          <w:sz w:val="21"/>
          <w:szCs w:val="21"/>
        </w:rPr>
        <w:t>Jacarndá</w:t>
      </w:r>
      <w:proofErr w:type="spellEnd"/>
      <w:r w:rsidRPr="00015AF9">
        <w:rPr>
          <w:rFonts w:ascii="Times New Roman" w:hAnsi="Times New Roman" w:cs="Times New Roman"/>
          <w:i/>
          <w:sz w:val="21"/>
          <w:szCs w:val="21"/>
        </w:rPr>
        <w:t xml:space="preserve"> da Bahia</w:t>
      </w:r>
      <w:r w:rsidRPr="00015AF9">
        <w:rPr>
          <w:rFonts w:ascii="Times New Roman" w:hAnsi="Times New Roman" w:cs="Times New Roman"/>
          <w:sz w:val="21"/>
          <w:szCs w:val="21"/>
        </w:rPr>
        <w:t>) no próprio lote.</w:t>
      </w:r>
      <w:r w:rsidR="001266A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0477F" w:rsidRPr="000077FF" w:rsidRDefault="00A0477F" w:rsidP="00015AF9">
      <w:pPr>
        <w:spacing w:after="0" w:line="360" w:lineRule="auto"/>
        <w:ind w:left="851"/>
        <w:rPr>
          <w:rFonts w:ascii="Times New Roman" w:hAnsi="Times New Roman" w:cs="Times New Roman"/>
          <w:sz w:val="21"/>
          <w:szCs w:val="21"/>
          <w:u w:val="single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C0703E" w:rsidRDefault="00C0703E" w:rsidP="006A6D1A">
      <w:pPr>
        <w:spacing w:after="0" w:line="240" w:lineRule="auto"/>
        <w:rPr>
          <w:rFonts w:ascii="Times New Roman" w:hAnsi="Times New Roman" w:cs="Times New Roman"/>
        </w:rPr>
      </w:pPr>
    </w:p>
    <w:p w:rsidR="00512026" w:rsidRDefault="00253767" w:rsidP="009F0AE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lastRenderedPageBreak/>
        <w:t>Planta de Situação</w:t>
      </w:r>
    </w:p>
    <w:p w:rsidR="00512026" w:rsidRDefault="00997DC8" w:rsidP="00C070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4401879</wp:posOffset>
                </wp:positionH>
                <wp:positionV relativeFrom="paragraph">
                  <wp:posOffset>8118253</wp:posOffset>
                </wp:positionV>
                <wp:extent cx="1647663" cy="233828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63" cy="233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0FCB" id="Retângulo 6" o:spid="_x0000_s1026" style="position:absolute;margin-left:346.6pt;margin-top:639.25pt;width:129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" fillcolor="white [3212]" stroked="f" strokeweight="1pt"/>
            </w:pict>
          </mc:Fallback>
        </mc:AlternateContent>
      </w:r>
      <w:r w:rsidR="00C0703E">
        <w:rPr>
          <w:rFonts w:ascii="Times New Roman" w:hAnsi="Times New Roman" w:cs="Times New Roman"/>
          <w:noProof/>
        </w:rPr>
        <w:drawing>
          <wp:inline distT="0" distB="0" distL="0" distR="0">
            <wp:extent cx="6232260" cy="8984512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 - Planta com áre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t="1415" r="1805" b="1457"/>
                    <a:stretch/>
                  </pic:blipFill>
                  <pic:spPr bwMode="auto">
                    <a:xfrm>
                      <a:off x="0" y="0"/>
                      <a:ext cx="6291368" cy="906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03E" w:rsidRDefault="00512026" w:rsidP="00C0703E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lastRenderedPageBreak/>
        <w:t>Planta de Compensação Externa</w:t>
      </w:r>
    </w:p>
    <w:p w:rsidR="00512026" w:rsidRPr="00C0703E" w:rsidRDefault="00C0703E" w:rsidP="00C0703E">
      <w:pPr>
        <w:jc w:val="center"/>
        <w:rPr>
          <w:rFonts w:ascii="Times New Roman" w:hAnsi="Times New Roman" w:cs="Times New Roman"/>
          <w:u w:val="single"/>
        </w:rPr>
      </w:pPr>
      <w:bookmarkStart w:id="2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232740" cy="894198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gresso sensacional 202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1583" r="1925" b="1507"/>
                    <a:stretch/>
                  </pic:blipFill>
                  <pic:spPr bwMode="auto">
                    <a:xfrm>
                      <a:off x="0" y="0"/>
                      <a:ext cx="6266224" cy="899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512026" w:rsidRPr="00C0703E" w:rsidSect="00C0703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5AF9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06410"/>
    <w:rsid w:val="00115506"/>
    <w:rsid w:val="00121189"/>
    <w:rsid w:val="001266A0"/>
    <w:rsid w:val="00132F30"/>
    <w:rsid w:val="00134ECC"/>
    <w:rsid w:val="00141B28"/>
    <w:rsid w:val="001523A5"/>
    <w:rsid w:val="001615CD"/>
    <w:rsid w:val="00165210"/>
    <w:rsid w:val="001805D0"/>
    <w:rsid w:val="00181795"/>
    <w:rsid w:val="001840BF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55CBD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4C2E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D076F"/>
    <w:rsid w:val="004F7592"/>
    <w:rsid w:val="0050753D"/>
    <w:rsid w:val="00512026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94FE0"/>
    <w:rsid w:val="005A7001"/>
    <w:rsid w:val="005B33DB"/>
    <w:rsid w:val="005B6C62"/>
    <w:rsid w:val="005D35A2"/>
    <w:rsid w:val="005D538E"/>
    <w:rsid w:val="005D7055"/>
    <w:rsid w:val="005E2112"/>
    <w:rsid w:val="005E5080"/>
    <w:rsid w:val="006125D6"/>
    <w:rsid w:val="00633179"/>
    <w:rsid w:val="00641795"/>
    <w:rsid w:val="00650D3B"/>
    <w:rsid w:val="00670DFC"/>
    <w:rsid w:val="006734FB"/>
    <w:rsid w:val="00676972"/>
    <w:rsid w:val="00693A91"/>
    <w:rsid w:val="00695815"/>
    <w:rsid w:val="006A3577"/>
    <w:rsid w:val="006A6D1A"/>
    <w:rsid w:val="006A7637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D682E"/>
    <w:rsid w:val="007E1FC3"/>
    <w:rsid w:val="007E2C65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97DC8"/>
    <w:rsid w:val="009A1258"/>
    <w:rsid w:val="009A26DA"/>
    <w:rsid w:val="009B3B03"/>
    <w:rsid w:val="009C370E"/>
    <w:rsid w:val="009C7AD6"/>
    <w:rsid w:val="009E0964"/>
    <w:rsid w:val="009E3A43"/>
    <w:rsid w:val="009E5BC8"/>
    <w:rsid w:val="009E60F1"/>
    <w:rsid w:val="009F0AE0"/>
    <w:rsid w:val="009F16CE"/>
    <w:rsid w:val="00A0477F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B7A8A"/>
    <w:rsid w:val="00AC0032"/>
    <w:rsid w:val="00AC1188"/>
    <w:rsid w:val="00AC1805"/>
    <w:rsid w:val="00AD7381"/>
    <w:rsid w:val="00B04569"/>
    <w:rsid w:val="00B14F47"/>
    <w:rsid w:val="00B20363"/>
    <w:rsid w:val="00B34665"/>
    <w:rsid w:val="00B509D2"/>
    <w:rsid w:val="00B90FD0"/>
    <w:rsid w:val="00BA0E26"/>
    <w:rsid w:val="00BA3A40"/>
    <w:rsid w:val="00BC053E"/>
    <w:rsid w:val="00BD4917"/>
    <w:rsid w:val="00BD596F"/>
    <w:rsid w:val="00C022CB"/>
    <w:rsid w:val="00C0703E"/>
    <w:rsid w:val="00C07DE6"/>
    <w:rsid w:val="00C10BF9"/>
    <w:rsid w:val="00C12710"/>
    <w:rsid w:val="00C16AC6"/>
    <w:rsid w:val="00C24582"/>
    <w:rsid w:val="00C44E1E"/>
    <w:rsid w:val="00C653B1"/>
    <w:rsid w:val="00C705C2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4D71"/>
    <w:rsid w:val="00E9638C"/>
    <w:rsid w:val="00E97D81"/>
    <w:rsid w:val="00EA3CEB"/>
    <w:rsid w:val="00EB1196"/>
    <w:rsid w:val="00EB20D3"/>
    <w:rsid w:val="00EB778B"/>
    <w:rsid w:val="00ED0EFA"/>
    <w:rsid w:val="00EE6C4E"/>
    <w:rsid w:val="00F05FDA"/>
    <w:rsid w:val="00F06786"/>
    <w:rsid w:val="00F1382F"/>
    <w:rsid w:val="00F16F91"/>
    <w:rsid w:val="00F57938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016346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DBA2-3661-492C-AA5E-A505E2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2022-08-11T19:11:00Z</cp:lastPrinted>
  <dcterms:created xsi:type="dcterms:W3CDTF">2023-03-10T17:07:00Z</dcterms:created>
  <dcterms:modified xsi:type="dcterms:W3CDTF">2023-05-15T17:51:00Z</dcterms:modified>
</cp:coreProperties>
</file>