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23"/>
        <w:gridCol w:w="641"/>
        <w:gridCol w:w="55"/>
        <w:gridCol w:w="412"/>
        <w:gridCol w:w="864"/>
        <w:gridCol w:w="414"/>
        <w:gridCol w:w="295"/>
        <w:gridCol w:w="1134"/>
        <w:gridCol w:w="438"/>
        <w:gridCol w:w="73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</w:tcPr>
          <w:p w:rsidR="0095120C" w:rsidRPr="0059353A" w:rsidRDefault="00084D9C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DAIA – DOCUMENTO DE AUTORIZAÇÃO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AMBIENTAL - LOTE URBANO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5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="00750445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5103D4">
              <w:rPr>
                <w:rFonts w:ascii="Times New Roman" w:hAnsi="Times New Roman" w:cs="Times New Roman"/>
                <w:b/>
              </w:rPr>
              <w:t>23247/2023</w:t>
            </w:r>
          </w:p>
        </w:tc>
        <w:tc>
          <w:tcPr>
            <w:tcW w:w="4916" w:type="dxa"/>
            <w:gridSpan w:val="6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5103D4">
              <w:rPr>
                <w:rFonts w:ascii="Times New Roman" w:hAnsi="Times New Roman" w:cs="Times New Roman"/>
                <w:b/>
              </w:rPr>
              <w:t>12776/2022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Giovana Moutinho Vilela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653.199.826-15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Rua dos Otoni, nº 310, apto 608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Santa Efigênia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6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30150-270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8B206B">
        <w:trPr>
          <w:gridAfter w:val="1"/>
          <w:wAfter w:w="19" w:type="dxa"/>
          <w:trHeight w:val="345"/>
          <w:jc w:val="center"/>
        </w:trPr>
        <w:tc>
          <w:tcPr>
            <w:tcW w:w="7073" w:type="dxa"/>
            <w:gridSpan w:val="11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5103D4" w:rsidRPr="006036AA">
              <w:rPr>
                <w:rFonts w:ascii="Times New Roman" w:hAnsi="Times New Roman" w:cs="Times New Roman"/>
              </w:rPr>
              <w:t>Lote</w:t>
            </w:r>
            <w:r w:rsidR="005103D4">
              <w:rPr>
                <w:rFonts w:ascii="Times New Roman" w:hAnsi="Times New Roman" w:cs="Times New Roman"/>
              </w:rPr>
              <w:t xml:space="preserve"> 19, quadra 05, Bosque do Jambreiro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986,00</w:t>
            </w:r>
          </w:p>
        </w:tc>
      </w:tr>
      <w:tr w:rsidR="00D5268F" w:rsidRPr="0059353A" w:rsidTr="008B206B">
        <w:trPr>
          <w:gridAfter w:val="1"/>
          <w:wAfter w:w="19" w:type="dxa"/>
          <w:trHeight w:val="356"/>
          <w:jc w:val="center"/>
        </w:trPr>
        <w:tc>
          <w:tcPr>
            <w:tcW w:w="7073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>36.312</w:t>
            </w:r>
            <w:r w:rsidR="005103D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E8062F" w:rsidRDefault="005103D4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680,60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8B206B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61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8B206B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61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5103D4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680,60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5103D4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680,60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2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1B7B6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305,40</w:t>
            </w:r>
          </w:p>
        </w:tc>
        <w:tc>
          <w:tcPr>
            <w:tcW w:w="5977" w:type="dxa"/>
            <w:gridSpan w:val="12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8B206B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8B206B" w:rsidRDefault="00125B0B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1.055,80</w:t>
            </w:r>
          </w:p>
        </w:tc>
        <w:tc>
          <w:tcPr>
            <w:tcW w:w="5977" w:type="dxa"/>
            <w:gridSpan w:val="12"/>
            <w:vAlign w:val="center"/>
          </w:tcPr>
          <w:p w:rsidR="008B206B" w:rsidRPr="0059353A" w:rsidRDefault="008B206B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Externa – Fazenda </w:t>
            </w:r>
            <w:r w:rsidR="00125B0B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8B206B" w:rsidRDefault="00125B0B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Quantidade</w:t>
            </w:r>
          </w:p>
        </w:tc>
      </w:tr>
      <w:tr w:rsidR="00E8062F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8062F" w:rsidRPr="00B1109F" w:rsidRDefault="005103D4" w:rsidP="00E8062F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8062F" w:rsidRPr="00B1109F" w:rsidRDefault="005103D4" w:rsidP="00E806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</w:tcPr>
          <w:p w:rsidR="00E8062F" w:rsidRPr="00B1109F" w:rsidRDefault="005103D4" w:rsidP="00E806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Pr="00B1109F" w:rsidRDefault="005103D4" w:rsidP="00E806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5103D4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3,86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5103D4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6,58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lastRenderedPageBreak/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6D5E50">
              <w:rPr>
                <w:rFonts w:ascii="Times New Roman" w:hAnsi="Times New Roman" w:cs="Times New Roman"/>
              </w:rPr>
              <w:t>1</w:t>
            </w:r>
            <w:r w:rsidR="005103D4">
              <w:rPr>
                <w:rFonts w:ascii="Times New Roman" w:hAnsi="Times New Roman" w:cs="Times New Roman"/>
              </w:rPr>
              <w:t>8</w:t>
            </w:r>
            <w:r w:rsidR="006D5E50">
              <w:rPr>
                <w:rFonts w:ascii="Times New Roman" w:hAnsi="Times New Roman" w:cs="Times New Roman"/>
              </w:rPr>
              <w:t>/0</w:t>
            </w:r>
            <w:r w:rsidR="005103D4">
              <w:rPr>
                <w:rFonts w:ascii="Times New Roman" w:hAnsi="Times New Roman" w:cs="Times New Roman"/>
              </w:rPr>
              <w:t>3</w:t>
            </w:r>
            <w:r w:rsidR="006D5E50">
              <w:rPr>
                <w:rFonts w:ascii="Times New Roman" w:hAnsi="Times New Roman" w:cs="Times New Roman"/>
              </w:rPr>
              <w:t>/202</w:t>
            </w:r>
            <w:r w:rsidR="005103D4">
              <w:rPr>
                <w:rFonts w:ascii="Times New Roman" w:hAnsi="Times New Roman" w:cs="Times New Roman"/>
              </w:rPr>
              <w:t>4</w:t>
            </w:r>
            <w:r w:rsidR="006D5E50">
              <w:rPr>
                <w:rFonts w:ascii="Times New Roman" w:hAnsi="Times New Roman" w:cs="Times New Roman"/>
              </w:rPr>
              <w:t xml:space="preserve">                </w:t>
            </w:r>
            <w:r w:rsidR="00BF26A4" w:rsidRPr="0031527F">
              <w:rPr>
                <w:rFonts w:ascii="Times New Roman" w:hAnsi="Times New Roman" w:cs="Times New Roman"/>
                <w:b/>
              </w:rPr>
              <w:t>Aprovação no CODEMA</w:t>
            </w:r>
            <w:r w:rsidR="00BF26A4">
              <w:rPr>
                <w:rFonts w:ascii="Times New Roman" w:hAnsi="Times New Roman" w:cs="Times New Roman"/>
                <w:b/>
              </w:rPr>
              <w:t xml:space="preserve">: </w:t>
            </w:r>
            <w:r w:rsidR="00BF26A4">
              <w:rPr>
                <w:rFonts w:ascii="Times New Roman" w:hAnsi="Times New Roman" w:cs="Times New Roman"/>
              </w:rPr>
              <w:t>2</w:t>
            </w:r>
            <w:r w:rsidR="005103D4">
              <w:rPr>
                <w:rFonts w:ascii="Times New Roman" w:hAnsi="Times New Roman" w:cs="Times New Roman"/>
              </w:rPr>
              <w:t>9</w:t>
            </w:r>
            <w:r w:rsidR="00BF26A4">
              <w:rPr>
                <w:rFonts w:ascii="Times New Roman" w:hAnsi="Times New Roman" w:cs="Times New Roman"/>
              </w:rPr>
              <w:t>/</w:t>
            </w:r>
            <w:r w:rsidR="006D5E50">
              <w:rPr>
                <w:rFonts w:ascii="Times New Roman" w:hAnsi="Times New Roman" w:cs="Times New Roman"/>
              </w:rPr>
              <w:t>08/202</w:t>
            </w:r>
            <w:r w:rsidR="005103D4">
              <w:rPr>
                <w:rFonts w:ascii="Times New Roman" w:hAnsi="Times New Roman" w:cs="Times New Roman"/>
              </w:rPr>
              <w:t>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5B3486">
              <w:rPr>
                <w:rFonts w:ascii="Times New Roman" w:hAnsi="Times New Roman" w:cs="Times New Roman"/>
                <w:b/>
              </w:rPr>
              <w:t>24</w:t>
            </w:r>
            <w:r w:rsidR="00753309">
              <w:rPr>
                <w:rFonts w:ascii="Times New Roman" w:hAnsi="Times New Roman" w:cs="Times New Roman"/>
                <w:b/>
              </w:rPr>
              <w:t>/</w:t>
            </w:r>
            <w:r w:rsidR="001967AE">
              <w:rPr>
                <w:rFonts w:ascii="Times New Roman" w:hAnsi="Times New Roman" w:cs="Times New Roman"/>
                <w:b/>
              </w:rPr>
              <w:t>10</w:t>
            </w:r>
            <w:r w:rsidR="00753309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6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6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6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D205A" w:rsidRPr="00B12CFC" w:rsidRDefault="00E30A52" w:rsidP="00753309">
            <w:pPr>
              <w:jc w:val="both"/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5B3486" w:rsidRPr="00B12CFC"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  <w:t>Plantio de 1</w:t>
            </w:r>
            <w:r w:rsidR="005103D4" w:rsidRPr="00B12CFC"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  <w:t>0</w:t>
            </w:r>
            <w:r w:rsidR="005B3486" w:rsidRPr="00B12CFC"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  <w:t xml:space="preserve"> </w:t>
            </w:r>
            <w:r w:rsidR="005103D4" w:rsidRPr="00B12CFC"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  <w:t>Dalbergia nigra</w:t>
            </w:r>
            <w:r w:rsidR="005103D4" w:rsidRPr="00B12CFC">
              <w:rPr>
                <w:rFonts w:ascii="Times New Roman" w:hAnsi="Times New Roman" w:cs="Times New Roman"/>
                <w:b/>
                <w:i/>
                <w:sz w:val="21"/>
                <w:szCs w:val="21"/>
              </w:rPr>
              <w:t xml:space="preserve"> </w:t>
            </w:r>
            <w:r w:rsidR="005B3486" w:rsidRPr="00B12CFC"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  <w:t>(</w:t>
            </w:r>
            <w:r w:rsidR="005103D4" w:rsidRPr="00B12CFC">
              <w:rPr>
                <w:rFonts w:ascii="Times New Roman" w:hAnsi="Times New Roman" w:cs="Times New Roman"/>
                <w:b/>
                <w:sz w:val="21"/>
                <w:szCs w:val="21"/>
              </w:rPr>
              <w:t>Jacarandá da bahia</w:t>
            </w:r>
            <w:r w:rsidR="005B3486" w:rsidRPr="00B12CFC">
              <w:rPr>
                <w:rFonts w:ascii="Times New Roman" w:hAnsi="Times New Roman" w:cs="Times New Roman"/>
                <w:b/>
                <w:sz w:val="21"/>
                <w:szCs w:val="21"/>
                <w:lang w:val="pt-BR"/>
              </w:rPr>
              <w:t>) no próprio lote.</w:t>
            </w:r>
          </w:p>
          <w:p w:rsidR="005103D4" w:rsidRPr="00357F6B" w:rsidRDefault="005103D4" w:rsidP="007533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12CFC">
              <w:rPr>
                <w:rFonts w:ascii="Times New Roman" w:hAnsi="Times New Roman" w:cs="Times New Roman"/>
                <w:b/>
              </w:rPr>
              <w:t xml:space="preserve">Preservar os três espécimes de </w:t>
            </w:r>
            <w:r w:rsidRPr="00B12CFC">
              <w:rPr>
                <w:rFonts w:ascii="Times New Roman" w:hAnsi="Times New Roman" w:cs="Times New Roman"/>
                <w:b/>
                <w:i/>
              </w:rPr>
              <w:t>Ocotea odorifera</w:t>
            </w:r>
            <w:r w:rsidRPr="00B12CFC">
              <w:rPr>
                <w:rFonts w:ascii="Times New Roman" w:hAnsi="Times New Roman" w:cs="Times New Roman"/>
                <w:b/>
              </w:rPr>
              <w:t xml:space="preserve"> (Canela sassafrás)</w:t>
            </w:r>
            <w:r w:rsidR="00B12CFC">
              <w:rPr>
                <w:rFonts w:ascii="Times New Roman" w:hAnsi="Times New Roman" w:cs="Times New Roman"/>
                <w:b/>
              </w:rPr>
              <w:t>,</w:t>
            </w:r>
            <w:r w:rsidRPr="00B12CFC">
              <w:rPr>
                <w:rFonts w:ascii="Times New Roman" w:hAnsi="Times New Roman" w:cs="Times New Roman"/>
                <w:b/>
              </w:rPr>
              <w:t xml:space="preserve"> </w:t>
            </w:r>
            <w:r w:rsidR="00B12CFC" w:rsidRPr="00B12CFC">
              <w:rPr>
                <w:rFonts w:ascii="Times New Roman" w:hAnsi="Times New Roman" w:cs="Times New Roman"/>
                <w:b/>
              </w:rPr>
              <w:t>espécies classificadas</w:t>
            </w:r>
            <w:r w:rsidR="00217775">
              <w:rPr>
                <w:rFonts w:ascii="Times New Roman" w:hAnsi="Times New Roman" w:cs="Times New Roman"/>
                <w:b/>
              </w:rPr>
              <w:t xml:space="preserve"> </w:t>
            </w:r>
            <w:r w:rsidR="00B12CFC" w:rsidRPr="00B12CFC">
              <w:rPr>
                <w:rFonts w:ascii="Times New Roman" w:hAnsi="Times New Roman" w:cs="Times New Roman"/>
                <w:b/>
              </w:rPr>
              <w:t>com</w:t>
            </w:r>
            <w:r w:rsidR="00B12CFC">
              <w:rPr>
                <w:rFonts w:ascii="Times New Roman" w:hAnsi="Times New Roman" w:cs="Times New Roman"/>
                <w:b/>
              </w:rPr>
              <w:t>o</w:t>
            </w:r>
            <w:r w:rsidR="00B12CFC" w:rsidRPr="00B12CFC">
              <w:rPr>
                <w:rFonts w:ascii="Times New Roman" w:hAnsi="Times New Roman" w:cs="Times New Roman"/>
                <w:b/>
              </w:rPr>
              <w:t xml:space="preserve"> Em perigo</w:t>
            </w:r>
            <w:r w:rsidR="00B12CFC">
              <w:rPr>
                <w:rFonts w:ascii="Times New Roman" w:hAnsi="Times New Roman" w:cs="Times New Roman"/>
                <w:b/>
              </w:rPr>
              <w:t>,</w:t>
            </w:r>
            <w:r w:rsidR="00B12CFC" w:rsidRPr="00B12CFC">
              <w:rPr>
                <w:rFonts w:ascii="Times New Roman" w:hAnsi="Times New Roman" w:cs="Times New Roman"/>
                <w:b/>
              </w:rPr>
              <w:t xml:space="preserve"> </w:t>
            </w:r>
            <w:r w:rsidRPr="00357F6B">
              <w:rPr>
                <w:rFonts w:ascii="Times New Roman" w:hAnsi="Times New Roman" w:cs="Times New Roman"/>
                <w:b/>
              </w:rPr>
              <w:t>conforme informado no Projeto de Intervenção Ambiental</w:t>
            </w:r>
            <w:r w:rsidR="00B12CFC" w:rsidRPr="00357F6B">
              <w:rPr>
                <w:rFonts w:ascii="Times New Roman" w:hAnsi="Times New Roman" w:cs="Times New Roman"/>
                <w:b/>
              </w:rPr>
              <w:t>,</w:t>
            </w:r>
            <w:r w:rsidRPr="00357F6B">
              <w:rPr>
                <w:rFonts w:ascii="Times New Roman" w:hAnsi="Times New Roman" w:cs="Times New Roman"/>
                <w:b/>
              </w:rPr>
              <w:t xml:space="preserve"> </w:t>
            </w:r>
            <w:r w:rsidR="00B12CFC" w:rsidRPr="00357F6B">
              <w:rPr>
                <w:rFonts w:ascii="Times New Roman" w:hAnsi="Times New Roman" w:cs="Times New Roman"/>
                <w:b/>
              </w:rPr>
              <w:t xml:space="preserve">demarcadas no lote com as etiquetas 328, 381 e 382. </w:t>
            </w:r>
          </w:p>
          <w:p w:rsidR="000D205A" w:rsidRPr="00357F6B" w:rsidRDefault="00357F6B" w:rsidP="0075330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57F6B">
              <w:rPr>
                <w:rFonts w:ascii="Times New Roman" w:hAnsi="Times New Roman" w:cs="Times New Roman"/>
                <w:b/>
              </w:rPr>
              <w:t>A não preservação dos mesmos acarretará em infração ambiental.</w:t>
            </w: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bookmarkStart w:id="0" w:name="_GoBack"/>
            <w:bookmarkEnd w:id="0"/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6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5B3486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D35EEE">
        <w:rPr>
          <w:rFonts w:ascii="Times New Roman" w:hAnsi="Times New Roman"/>
          <w:color w:val="000000"/>
          <w:sz w:val="22"/>
          <w:szCs w:val="22"/>
          <w:lang w:val="pt-BR"/>
        </w:rPr>
        <w:t>4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967AE">
        <w:rPr>
          <w:rFonts w:ascii="Times New Roman" w:hAnsi="Times New Roman"/>
          <w:color w:val="000000"/>
          <w:sz w:val="22"/>
          <w:szCs w:val="22"/>
          <w:lang w:val="pt-BR"/>
        </w:rPr>
        <w:t>outubro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9A3ECC" w:rsidRPr="00B12CFC" w:rsidRDefault="00753309" w:rsidP="00B12CFC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6D5E50" w:rsidRPr="004C4420" w:rsidRDefault="009A3ECC" w:rsidP="009A3ECC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B12CFC" w:rsidP="009A3ECC">
      <w:pPr>
        <w:ind w:left="851"/>
        <w:rPr>
          <w:rFonts w:ascii="Times New Roman" w:hAnsi="Times New Roman" w:cs="Times New Roman"/>
        </w:rPr>
      </w:pPr>
      <w:r w:rsidRPr="00B07638">
        <w:rPr>
          <w:rFonts w:ascii="Times New Roman" w:hAnsi="Times New Roman" w:cs="Times New Roman"/>
          <w:noProof/>
        </w:rPr>
        <w:drawing>
          <wp:inline distT="0" distB="0" distL="0" distR="0" wp14:anchorId="55AB2374" wp14:editId="217BEE7C">
            <wp:extent cx="5343525" cy="8358061"/>
            <wp:effectExtent l="0" t="0" r="0" b="508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57605" cy="8380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6D5E50" w:rsidRDefault="006D5E50" w:rsidP="00B12CFC">
      <w:pPr>
        <w:rPr>
          <w:rFonts w:ascii="Times New Roman" w:hAnsi="Times New Roman" w:cs="Times New Roman"/>
        </w:rPr>
      </w:pPr>
    </w:p>
    <w:p w:rsidR="006D5E50" w:rsidRPr="005B3486" w:rsidRDefault="006D5E50" w:rsidP="006D5E50">
      <w:pPr>
        <w:pStyle w:val="PargrafodaLista"/>
        <w:ind w:left="360"/>
        <w:rPr>
          <w:rFonts w:ascii="Times New Roman" w:hAnsi="Times New Roman" w:cs="Times New Roman"/>
          <w:u w:val="single"/>
        </w:rPr>
      </w:pPr>
      <w:r w:rsidRPr="005B3486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6D5E50" w:rsidRPr="00C022CB" w:rsidRDefault="00B12CFC" w:rsidP="009A3ECC">
      <w:pPr>
        <w:ind w:left="851"/>
        <w:rPr>
          <w:rFonts w:ascii="Times New Roman" w:hAnsi="Times New Roman" w:cs="Times New Roman"/>
        </w:rPr>
      </w:pPr>
      <w:r w:rsidRPr="00B07638">
        <w:rPr>
          <w:rFonts w:ascii="Times New Roman" w:hAnsi="Times New Roman" w:cs="Times New Roman"/>
          <w:noProof/>
        </w:rPr>
        <w:drawing>
          <wp:inline distT="0" distB="0" distL="0" distR="0" wp14:anchorId="166B4657" wp14:editId="2C76307A">
            <wp:extent cx="5449060" cy="8516539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49060" cy="8516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3D92" w:rsidRPr="003C15DA" w:rsidRDefault="00373D92" w:rsidP="009A3ECC">
      <w:pPr>
        <w:rPr>
          <w:rFonts w:ascii="Times New Roman" w:hAnsi="Times New Roman" w:cs="Times New Roman"/>
          <w:u w:val="single"/>
        </w:rPr>
      </w:pPr>
    </w:p>
    <w:sectPr w:rsidR="00373D92" w:rsidRPr="003C15DA" w:rsidSect="00753309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84D9C"/>
    <w:rsid w:val="00095E03"/>
    <w:rsid w:val="000B775A"/>
    <w:rsid w:val="000C336E"/>
    <w:rsid w:val="000C3E9B"/>
    <w:rsid w:val="000C4E7B"/>
    <w:rsid w:val="000C6D80"/>
    <w:rsid w:val="000D205A"/>
    <w:rsid w:val="000E059C"/>
    <w:rsid w:val="000E67E7"/>
    <w:rsid w:val="000F68A7"/>
    <w:rsid w:val="001003FB"/>
    <w:rsid w:val="00125B0B"/>
    <w:rsid w:val="00126AD2"/>
    <w:rsid w:val="00130C9D"/>
    <w:rsid w:val="001659BD"/>
    <w:rsid w:val="0016709F"/>
    <w:rsid w:val="0018181E"/>
    <w:rsid w:val="001967AE"/>
    <w:rsid w:val="00196DD1"/>
    <w:rsid w:val="001B070D"/>
    <w:rsid w:val="001B46B7"/>
    <w:rsid w:val="001B6B34"/>
    <w:rsid w:val="001B7B6E"/>
    <w:rsid w:val="001F7145"/>
    <w:rsid w:val="00205725"/>
    <w:rsid w:val="00207CFA"/>
    <w:rsid w:val="00217775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57F6B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15DA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316C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03D4"/>
    <w:rsid w:val="00514F49"/>
    <w:rsid w:val="00521CD7"/>
    <w:rsid w:val="0057257F"/>
    <w:rsid w:val="00573E65"/>
    <w:rsid w:val="0059353A"/>
    <w:rsid w:val="00597F49"/>
    <w:rsid w:val="005B3486"/>
    <w:rsid w:val="005D0465"/>
    <w:rsid w:val="005F0674"/>
    <w:rsid w:val="005F147F"/>
    <w:rsid w:val="005F5C0D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029C"/>
    <w:rsid w:val="006D5E50"/>
    <w:rsid w:val="006E0CA3"/>
    <w:rsid w:val="006E39FD"/>
    <w:rsid w:val="007163CE"/>
    <w:rsid w:val="00722227"/>
    <w:rsid w:val="00722971"/>
    <w:rsid w:val="0072511B"/>
    <w:rsid w:val="00743564"/>
    <w:rsid w:val="00746601"/>
    <w:rsid w:val="00750445"/>
    <w:rsid w:val="00753309"/>
    <w:rsid w:val="00771918"/>
    <w:rsid w:val="00782F78"/>
    <w:rsid w:val="00783211"/>
    <w:rsid w:val="007A13DD"/>
    <w:rsid w:val="007B5941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65251"/>
    <w:rsid w:val="008807DD"/>
    <w:rsid w:val="00895F73"/>
    <w:rsid w:val="008A1565"/>
    <w:rsid w:val="008B206B"/>
    <w:rsid w:val="008D3D5C"/>
    <w:rsid w:val="008E4698"/>
    <w:rsid w:val="00917094"/>
    <w:rsid w:val="00935C2E"/>
    <w:rsid w:val="00936838"/>
    <w:rsid w:val="00944A44"/>
    <w:rsid w:val="00944D57"/>
    <w:rsid w:val="0095120C"/>
    <w:rsid w:val="00967EF6"/>
    <w:rsid w:val="00987EBD"/>
    <w:rsid w:val="00995846"/>
    <w:rsid w:val="009A22FF"/>
    <w:rsid w:val="009A3ECC"/>
    <w:rsid w:val="009B7B87"/>
    <w:rsid w:val="009D0149"/>
    <w:rsid w:val="00A10F56"/>
    <w:rsid w:val="00A3185D"/>
    <w:rsid w:val="00A440A8"/>
    <w:rsid w:val="00A55B30"/>
    <w:rsid w:val="00A75EF4"/>
    <w:rsid w:val="00A97DC6"/>
    <w:rsid w:val="00AA66D7"/>
    <w:rsid w:val="00AA6B98"/>
    <w:rsid w:val="00AA7407"/>
    <w:rsid w:val="00AB0572"/>
    <w:rsid w:val="00AB6509"/>
    <w:rsid w:val="00AD07AF"/>
    <w:rsid w:val="00AD39EE"/>
    <w:rsid w:val="00AF145E"/>
    <w:rsid w:val="00B03949"/>
    <w:rsid w:val="00B1109F"/>
    <w:rsid w:val="00B12CFC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BF26A4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5EEE"/>
    <w:rsid w:val="00D37305"/>
    <w:rsid w:val="00D4178A"/>
    <w:rsid w:val="00D51018"/>
    <w:rsid w:val="00D5268F"/>
    <w:rsid w:val="00D77860"/>
    <w:rsid w:val="00D929A3"/>
    <w:rsid w:val="00DC7C18"/>
    <w:rsid w:val="00DE05D3"/>
    <w:rsid w:val="00DE317F"/>
    <w:rsid w:val="00DE57B3"/>
    <w:rsid w:val="00E12B9B"/>
    <w:rsid w:val="00E30A52"/>
    <w:rsid w:val="00E4268D"/>
    <w:rsid w:val="00E430AD"/>
    <w:rsid w:val="00E45788"/>
    <w:rsid w:val="00E46639"/>
    <w:rsid w:val="00E47433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B13D9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78D5585D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7E1F0-DD8E-4A59-8FFA-434A0D1F8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874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4</cp:revision>
  <cp:lastPrinted>2024-08-30T13:46:00Z</cp:lastPrinted>
  <dcterms:created xsi:type="dcterms:W3CDTF">2024-10-24T18:49:00Z</dcterms:created>
  <dcterms:modified xsi:type="dcterms:W3CDTF">2024-10-24T19:09:00Z</dcterms:modified>
</cp:coreProperties>
</file>