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62C4" w:rsidRDefault="006162C4" w:rsidP="006162C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PARECER TÉCNICO CODEMA</w:t>
      </w:r>
    </w:p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971"/>
        <w:gridCol w:w="1276"/>
        <w:gridCol w:w="425"/>
        <w:gridCol w:w="1418"/>
        <w:gridCol w:w="97"/>
        <w:gridCol w:w="45"/>
        <w:gridCol w:w="283"/>
        <w:gridCol w:w="142"/>
        <w:gridCol w:w="142"/>
        <w:gridCol w:w="1339"/>
        <w:gridCol w:w="1604"/>
      </w:tblGrid>
      <w:tr w:rsidR="007F5FBA" w:rsidRPr="004C4420" w:rsidTr="00ED0EFA">
        <w:trPr>
          <w:trHeight w:val="234"/>
        </w:trPr>
        <w:tc>
          <w:tcPr>
            <w:tcW w:w="5000" w:type="pct"/>
            <w:gridSpan w:val="11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4C4420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D75EB1">
              <w:rPr>
                <w:rFonts w:ascii="Times New Roman" w:hAnsi="Times New Roman" w:cs="Times New Roman"/>
                <w:b/>
              </w:rPr>
              <w:t>16089/2024</w:t>
            </w:r>
            <w:r w:rsidRPr="004C4420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4C4420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Cássio José Costa Cangussu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402.353.786-15</w:t>
            </w:r>
          </w:p>
        </w:tc>
      </w:tr>
      <w:tr w:rsidR="007F5FBA" w:rsidRPr="004C4420" w:rsidTr="00741E47">
        <w:tc>
          <w:tcPr>
            <w:tcW w:w="3126" w:type="pct"/>
            <w:gridSpan w:val="4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Alameda Monte Bernina, nº 113</w:t>
            </w:r>
          </w:p>
        </w:tc>
        <w:tc>
          <w:tcPr>
            <w:tcW w:w="1874" w:type="pct"/>
            <w:gridSpan w:val="7"/>
          </w:tcPr>
          <w:p w:rsidR="007F5FBA" w:rsidRPr="004C4420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Vila Alpina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Nova Lima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4C4420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5" w:type="pct"/>
            <w:gridSpan w:val="6"/>
          </w:tcPr>
          <w:p w:rsidR="007F5FBA" w:rsidRPr="004C4420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34007-312</w:t>
            </w:r>
          </w:p>
        </w:tc>
      </w:tr>
      <w:tr w:rsidR="007F5FBA" w:rsidRPr="004C4420" w:rsidTr="00ED0EFA">
        <w:tc>
          <w:tcPr>
            <w:tcW w:w="2180" w:type="pct"/>
            <w:gridSpan w:val="2"/>
          </w:tcPr>
          <w:p w:rsidR="005B33DB" w:rsidRPr="004C4420" w:rsidRDefault="007F5FBA" w:rsidP="00DE3D4F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4C4420">
              <w:rPr>
                <w:rFonts w:ascii="Times New Roman" w:eastAsia="Arial" w:hAnsi="Times New Roman" w:cs="Times New Roman"/>
              </w:rPr>
              <w:t>(31)</w:t>
            </w:r>
            <w:r w:rsidR="00DE3D4F"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</w:rPr>
              <w:t>98835-9810</w:t>
            </w:r>
          </w:p>
          <w:p w:rsidR="00741E47" w:rsidRPr="004C4420" w:rsidRDefault="00741E47" w:rsidP="00DE3D4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9"/>
            <w:vAlign w:val="center"/>
          </w:tcPr>
          <w:p w:rsidR="00741E47" w:rsidRPr="004C4420" w:rsidRDefault="007F5FBA" w:rsidP="00741E4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 xml:space="preserve">1.9 e-mail: </w:t>
            </w:r>
            <w:r w:rsidR="00741E47"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marcos@jequitibaambiental.com.br</w:t>
            </w:r>
          </w:p>
          <w:p w:rsidR="005B33DB" w:rsidRPr="004C4420" w:rsidRDefault="00741E47" w:rsidP="00741E47">
            <w:pPr>
              <w:rPr>
                <w:rFonts w:ascii="Times New Roman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5" w:type="pct"/>
            <w:gridSpan w:val="6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8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4C4420" w:rsidTr="006036AA">
        <w:tc>
          <w:tcPr>
            <w:tcW w:w="3417" w:type="pct"/>
            <w:gridSpan w:val="8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6036AA" w:rsidRPr="006036AA">
              <w:rPr>
                <w:rFonts w:ascii="Times New Roman" w:hAnsi="Times New Roman" w:cs="Times New Roman"/>
              </w:rPr>
              <w:t>Lote</w:t>
            </w:r>
            <w:r w:rsidR="000366BB">
              <w:rPr>
                <w:rFonts w:ascii="Times New Roman" w:hAnsi="Times New Roman" w:cs="Times New Roman"/>
              </w:rPr>
              <w:t xml:space="preserve"> </w:t>
            </w:r>
            <w:r w:rsidR="00D75EB1">
              <w:rPr>
                <w:rFonts w:ascii="Times New Roman" w:hAnsi="Times New Roman" w:cs="Times New Roman"/>
              </w:rPr>
              <w:t>06</w:t>
            </w:r>
            <w:r w:rsidR="000366BB">
              <w:rPr>
                <w:rFonts w:ascii="Times New Roman" w:hAnsi="Times New Roman" w:cs="Times New Roman"/>
              </w:rPr>
              <w:t xml:space="preserve">, quadra 05, </w:t>
            </w:r>
            <w:r w:rsidR="00D75EB1">
              <w:rPr>
                <w:rFonts w:ascii="Times New Roman" w:hAnsi="Times New Roman" w:cs="Times New Roman"/>
              </w:rPr>
              <w:t>Vila Alpina</w:t>
            </w:r>
          </w:p>
        </w:tc>
        <w:tc>
          <w:tcPr>
            <w:tcW w:w="1583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="00EF47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1066,00</w:t>
            </w:r>
          </w:p>
        </w:tc>
      </w:tr>
      <w:tr w:rsidR="007F5FBA" w:rsidRPr="004C4420" w:rsidTr="00741E47">
        <w:tc>
          <w:tcPr>
            <w:tcW w:w="3199" w:type="pct"/>
            <w:gridSpan w:val="6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4C4420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801" w:type="pct"/>
            <w:gridSpan w:val="5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4C4420" w:rsidTr="00741E47">
        <w:tc>
          <w:tcPr>
            <w:tcW w:w="1525" w:type="pct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6036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29.304</w:t>
            </w:r>
          </w:p>
        </w:tc>
        <w:tc>
          <w:tcPr>
            <w:tcW w:w="873" w:type="pct"/>
            <w:gridSpan w:val="2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801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4C4420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801" w:type="pct"/>
            <w:gridSpan w:val="5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4C4420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4C4420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4C4420" w:rsidTr="00ED0EFA">
        <w:tc>
          <w:tcPr>
            <w:tcW w:w="3490" w:type="pct"/>
            <w:gridSpan w:val="9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4C4420" w:rsidTr="00ED0EFA">
        <w:tc>
          <w:tcPr>
            <w:tcW w:w="3490" w:type="pct"/>
            <w:gridSpan w:val="9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4C4420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4C4420" w:rsidRDefault="00D75EB1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482,91</w:t>
            </w:r>
          </w:p>
        </w:tc>
        <w:tc>
          <w:tcPr>
            <w:tcW w:w="823" w:type="pct"/>
          </w:tcPr>
          <w:p w:rsidR="007F5FBA" w:rsidRPr="004C4420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>m</w:t>
            </w:r>
            <w:r w:rsidRPr="004C442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="00EF4740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Espécies</w:t>
            </w:r>
            <w:r w:rsidRPr="004C4420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2" w:type="pct"/>
            <w:gridSpan w:val="6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BB7188" w:rsidRDefault="00D75EB1" w:rsidP="00B421D9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Handroanthus</w:t>
            </w:r>
            <w:proofErr w:type="spellEnd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chrysotrichus</w:t>
            </w:r>
            <w:proofErr w:type="spellEnd"/>
          </w:p>
        </w:tc>
        <w:tc>
          <w:tcPr>
            <w:tcW w:w="1092" w:type="pct"/>
            <w:gridSpan w:val="6"/>
          </w:tcPr>
          <w:p w:rsidR="007F5FBA" w:rsidRPr="004C4420" w:rsidRDefault="00D75EB1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Ipê amarelo tabaco</w:t>
            </w:r>
          </w:p>
        </w:tc>
        <w:tc>
          <w:tcPr>
            <w:tcW w:w="687" w:type="pct"/>
          </w:tcPr>
          <w:p w:rsidR="007F5FBA" w:rsidRPr="004C4420" w:rsidRDefault="00D75EB1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Imune</w:t>
            </w:r>
          </w:p>
        </w:tc>
        <w:tc>
          <w:tcPr>
            <w:tcW w:w="823" w:type="pct"/>
          </w:tcPr>
          <w:p w:rsidR="007F5FBA" w:rsidRPr="004C4420" w:rsidRDefault="00D75EB1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7F5FBA" w:rsidRPr="004C4420" w:rsidTr="00ED0EFA">
        <w:tc>
          <w:tcPr>
            <w:tcW w:w="5000" w:type="pct"/>
            <w:gridSpan w:val="11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3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3"/>
          </w:tcPr>
          <w:p w:rsidR="007F5FBA" w:rsidRPr="004C4420" w:rsidRDefault="00D75EB1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4,25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3"/>
          </w:tcPr>
          <w:p w:rsidR="007F5FBA" w:rsidRPr="004C4420" w:rsidRDefault="00D75EB1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2,41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3" w:type="pct"/>
            <w:gridSpan w:val="3"/>
          </w:tcPr>
          <w:p w:rsidR="007F5FBA" w:rsidRPr="004C4420" w:rsidRDefault="00122092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3" w:type="pct"/>
            <w:gridSpan w:val="3"/>
          </w:tcPr>
          <w:p w:rsidR="007F5FBA" w:rsidRPr="004C4420" w:rsidRDefault="000366BB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5000" w:type="pct"/>
            <w:gridSpan w:val="11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7F5FBA" w:rsidRPr="004C4420" w:rsidTr="00ED0EFA">
        <w:tc>
          <w:tcPr>
            <w:tcW w:w="5000" w:type="pct"/>
            <w:gridSpan w:val="11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4C4420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4C4420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</w:tbl>
    <w:p w:rsidR="0034448C" w:rsidRDefault="0034448C" w:rsidP="00B421D9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  <w:sectPr w:rsidR="0034448C" w:rsidSect="00CA327A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9742"/>
      </w:tblGrid>
      <w:tr w:rsidR="007F5FBA" w:rsidRPr="004C4420" w:rsidTr="00ED0EFA">
        <w:tc>
          <w:tcPr>
            <w:tcW w:w="5000" w:type="pct"/>
            <w:shd w:val="clear" w:color="auto" w:fill="E7E6E6" w:themeFill="background2"/>
            <w:vAlign w:val="center"/>
          </w:tcPr>
          <w:p w:rsidR="007F5FBA" w:rsidRPr="004C4420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4C4420" w:rsidTr="00ED0EFA">
        <w:tc>
          <w:tcPr>
            <w:tcW w:w="5000" w:type="pct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4C4420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68,49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6A7637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366B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/0</w:t>
            </w:r>
            <w:r w:rsidR="00D75EB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/2024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shd w:val="clear" w:color="auto" w:fill="D0CECE" w:themeFill="background2" w:themeFillShade="E6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6696"/>
        <w:gridCol w:w="1971"/>
      </w:tblGrid>
      <w:tr w:rsidR="00512026" w:rsidRPr="004C4420" w:rsidTr="008304A0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bookmarkEnd w:id="0"/>
          <w:bookmarkEnd w:id="1"/>
          <w:p w:rsidR="00512026" w:rsidRPr="004C4420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4C4420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Descrição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4C4420" w:rsidTr="008304A0">
        <w:trPr>
          <w:trHeight w:val="416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Manter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preservada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Contratar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profissional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competente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habilitado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para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serviços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fim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evitar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coibir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intervenções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além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autorizadas.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474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Conciliar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efetiva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diminuindo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tempo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exposição 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vigência</w:t>
            </w:r>
          </w:p>
          <w:p w:rsidR="00512026" w:rsidRPr="004C442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um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sistema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drenagem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Adotar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técnicas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procedimentos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necessários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à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destinação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adequada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resíduos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gerados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atividade.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4C4420" w:rsidTr="008304A0">
        <w:trPr>
          <w:trHeight w:val="405"/>
        </w:trPr>
        <w:tc>
          <w:tcPr>
            <w:tcW w:w="5000" w:type="pct"/>
            <w:gridSpan w:val="3"/>
          </w:tcPr>
          <w:p w:rsidR="00512026" w:rsidRPr="004C442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4C4420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4C4420" w:rsidTr="008304A0">
        <w:trPr>
          <w:trHeight w:val="852"/>
        </w:trPr>
        <w:tc>
          <w:tcPr>
            <w:tcW w:w="5000" w:type="pct"/>
            <w:gridSpan w:val="3"/>
          </w:tcPr>
          <w:p w:rsidR="00512026" w:rsidRPr="004C4420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61511E" w:rsidRPr="004C4420" w:rsidTr="002E2606">
        <w:trPr>
          <w:trHeight w:val="323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bottom"/>
          </w:tcPr>
          <w:p w:rsidR="0061511E" w:rsidRPr="004C4420" w:rsidRDefault="0061511E" w:rsidP="002E2606">
            <w:pPr>
              <w:pStyle w:val="TableParagraph"/>
              <w:spacing w:before="83" w:line="240" w:lineRule="auto"/>
              <w:ind w:left="10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4C4420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</w:tbl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9315"/>
      </w:tblGrid>
      <w:tr w:rsidR="0061511E" w:rsidRPr="004C4420" w:rsidTr="002E2606">
        <w:trPr>
          <w:trHeight w:val="205"/>
        </w:trPr>
        <w:tc>
          <w:tcPr>
            <w:tcW w:w="216" w:type="pct"/>
            <w:vAlign w:val="center"/>
          </w:tcPr>
          <w:p w:rsidR="0061511E" w:rsidRPr="004C4420" w:rsidRDefault="0061511E" w:rsidP="002E2606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w w:val="101"/>
                <w:sz w:val="21"/>
                <w:szCs w:val="21"/>
              </w:rPr>
              <w:t>1</w:t>
            </w:r>
          </w:p>
        </w:tc>
        <w:tc>
          <w:tcPr>
            <w:tcW w:w="4784" w:type="pct"/>
            <w:vAlign w:val="bottom"/>
          </w:tcPr>
          <w:p w:rsidR="00D75EB1" w:rsidRPr="00A54B79" w:rsidRDefault="00D75EB1" w:rsidP="00D75EB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A54B79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Compensação por espécie ameaçada e protegida: </w:t>
            </w:r>
          </w:p>
          <w:p w:rsidR="004907D4" w:rsidRPr="004C4420" w:rsidRDefault="00A54B79" w:rsidP="00D75EB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Handroanthus</w:t>
            </w:r>
            <w:proofErr w:type="spellEnd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chrysotrichus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– Ipê amarelo tabaco – 1 indivíduo. </w:t>
            </w:r>
            <w:r w:rsidR="00D75EB1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Plantio de 5 ipês-amarelos no </w:t>
            </w: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próprio lote</w:t>
            </w:r>
            <w:r w:rsidR="00D75EB1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.</w:t>
            </w:r>
          </w:p>
        </w:tc>
      </w:tr>
    </w:tbl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  <w:bookmarkStart w:id="2" w:name="_GoBack"/>
      <w:bookmarkEnd w:id="2"/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DE627D" w:rsidRDefault="00DE627D" w:rsidP="00B90FD0">
      <w:pPr>
        <w:rPr>
          <w:rFonts w:ascii="Times New Roman" w:hAnsi="Times New Roman" w:cs="Times New Roman"/>
        </w:rPr>
      </w:pPr>
    </w:p>
    <w:p w:rsidR="00B07638" w:rsidRDefault="00B07638" w:rsidP="00B90FD0">
      <w:pPr>
        <w:rPr>
          <w:rFonts w:ascii="Times New Roman" w:hAnsi="Times New Roman" w:cs="Times New Roman"/>
          <w:u w:val="single"/>
        </w:rPr>
      </w:pPr>
    </w:p>
    <w:p w:rsidR="00B07638" w:rsidRPr="007314B3" w:rsidRDefault="00253767" w:rsidP="007314B3">
      <w:pPr>
        <w:rPr>
          <w:rFonts w:ascii="Times New Roman" w:hAnsi="Times New Roman" w:cs="Times New Roman"/>
          <w:u w:val="single"/>
        </w:rPr>
      </w:pPr>
      <w:r w:rsidRPr="004C442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A54B79" w:rsidRDefault="007314B3" w:rsidP="007314B3">
      <w:pPr>
        <w:ind w:left="851"/>
        <w:rPr>
          <w:rFonts w:ascii="Times New Roman" w:hAnsi="Times New Roman" w:cs="Times New Roman"/>
        </w:rPr>
      </w:pPr>
      <w:r w:rsidRPr="007314B3">
        <w:rPr>
          <w:rFonts w:ascii="Times New Roman" w:hAnsi="Times New Roman" w:cs="Times New Roman"/>
        </w:rPr>
        <w:drawing>
          <wp:inline distT="0" distB="0" distL="0" distR="0" wp14:anchorId="45B9F362" wp14:editId="61EC5003">
            <wp:extent cx="5401429" cy="8468907"/>
            <wp:effectExtent l="0" t="0" r="889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846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092" w:rsidRPr="004907D4" w:rsidRDefault="00122092" w:rsidP="0005548A">
      <w:pPr>
        <w:ind w:left="-142" w:firstLine="142"/>
        <w:rPr>
          <w:rFonts w:ascii="Times New Roman" w:hAnsi="Times New Roman" w:cs="Times New Roman"/>
          <w:u w:val="single"/>
        </w:rPr>
      </w:pPr>
      <w:r w:rsidRPr="004907D4">
        <w:rPr>
          <w:rFonts w:ascii="Times New Roman" w:hAnsi="Times New Roman" w:cs="Times New Roman"/>
          <w:u w:val="single"/>
        </w:rPr>
        <w:lastRenderedPageBreak/>
        <w:t>Planta de Compensação Externa</w:t>
      </w:r>
    </w:p>
    <w:p w:rsidR="00122092" w:rsidRPr="00C022CB" w:rsidRDefault="007314B3" w:rsidP="00C26BD5">
      <w:pPr>
        <w:ind w:left="851"/>
        <w:rPr>
          <w:rFonts w:ascii="Times New Roman" w:hAnsi="Times New Roman" w:cs="Times New Roman"/>
        </w:rPr>
      </w:pPr>
      <w:r w:rsidRPr="007314B3">
        <w:rPr>
          <w:rFonts w:ascii="Times New Roman" w:hAnsi="Times New Roman" w:cs="Times New Roman"/>
        </w:rPr>
        <w:drawing>
          <wp:inline distT="0" distB="0" distL="0" distR="0" wp14:anchorId="74B45D93" wp14:editId="0FF0E506">
            <wp:extent cx="5420481" cy="8468907"/>
            <wp:effectExtent l="0" t="0" r="889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0481" cy="846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092" w:rsidRPr="00C022CB" w:rsidSect="00CA32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1DFD"/>
    <w:rsid w:val="0002234B"/>
    <w:rsid w:val="000230CA"/>
    <w:rsid w:val="0002362A"/>
    <w:rsid w:val="000238F5"/>
    <w:rsid w:val="00030779"/>
    <w:rsid w:val="000366BB"/>
    <w:rsid w:val="00043D3C"/>
    <w:rsid w:val="0005548A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22092"/>
    <w:rsid w:val="00132F30"/>
    <w:rsid w:val="001330DB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C0901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3680"/>
    <w:rsid w:val="003148CE"/>
    <w:rsid w:val="003235FC"/>
    <w:rsid w:val="0033122C"/>
    <w:rsid w:val="00332108"/>
    <w:rsid w:val="00333EE2"/>
    <w:rsid w:val="00340C68"/>
    <w:rsid w:val="0034448C"/>
    <w:rsid w:val="0034752D"/>
    <w:rsid w:val="0037541F"/>
    <w:rsid w:val="003845B8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907D4"/>
    <w:rsid w:val="004A0939"/>
    <w:rsid w:val="004C4420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2F9F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036AA"/>
    <w:rsid w:val="006125D6"/>
    <w:rsid w:val="0061511E"/>
    <w:rsid w:val="006162C4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314B3"/>
    <w:rsid w:val="00741E47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6146"/>
    <w:rsid w:val="007F728C"/>
    <w:rsid w:val="00811196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617E2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4B7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07638"/>
    <w:rsid w:val="00B14F47"/>
    <w:rsid w:val="00B20363"/>
    <w:rsid w:val="00B34665"/>
    <w:rsid w:val="00B3733F"/>
    <w:rsid w:val="00B452AE"/>
    <w:rsid w:val="00B509D2"/>
    <w:rsid w:val="00B7746D"/>
    <w:rsid w:val="00B90FD0"/>
    <w:rsid w:val="00BA0E26"/>
    <w:rsid w:val="00BA3A40"/>
    <w:rsid w:val="00BB7188"/>
    <w:rsid w:val="00BC053E"/>
    <w:rsid w:val="00BC3C89"/>
    <w:rsid w:val="00BD596F"/>
    <w:rsid w:val="00C022CB"/>
    <w:rsid w:val="00C07DE6"/>
    <w:rsid w:val="00C10BF9"/>
    <w:rsid w:val="00C12710"/>
    <w:rsid w:val="00C13562"/>
    <w:rsid w:val="00C16AC6"/>
    <w:rsid w:val="00C24582"/>
    <w:rsid w:val="00C26BD5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75EB1"/>
    <w:rsid w:val="00DA4130"/>
    <w:rsid w:val="00DA75AA"/>
    <w:rsid w:val="00DB581C"/>
    <w:rsid w:val="00DB7471"/>
    <w:rsid w:val="00DC6B71"/>
    <w:rsid w:val="00DD0384"/>
    <w:rsid w:val="00DE3D4F"/>
    <w:rsid w:val="00DE627D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EF4740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8E18A80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15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65AE-BE7B-4535-A471-0799E72E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3</cp:revision>
  <cp:lastPrinted>2024-06-27T14:51:00Z</cp:lastPrinted>
  <dcterms:created xsi:type="dcterms:W3CDTF">2024-08-21T13:06:00Z</dcterms:created>
  <dcterms:modified xsi:type="dcterms:W3CDTF">2024-08-21T13:09:00Z</dcterms:modified>
</cp:coreProperties>
</file>