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5FBA" w:rsidRPr="00C86F03" w:rsidRDefault="004218AB" w:rsidP="006A6D1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tbl>
      <w:tblPr>
        <w:tblStyle w:val="Tabelacomgrade"/>
        <w:tblW w:w="5003" w:type="pct"/>
        <w:tblLayout w:type="fixed"/>
        <w:tblLook w:val="04A0" w:firstRow="1" w:lastRow="0" w:firstColumn="1" w:lastColumn="0" w:noHBand="0" w:noVBand="1"/>
      </w:tblPr>
      <w:tblGrid>
        <w:gridCol w:w="3397"/>
        <w:gridCol w:w="433"/>
        <w:gridCol w:w="850"/>
        <w:gridCol w:w="1001"/>
        <w:gridCol w:w="265"/>
        <w:gridCol w:w="249"/>
        <w:gridCol w:w="321"/>
        <w:gridCol w:w="284"/>
        <w:gridCol w:w="707"/>
        <w:gridCol w:w="631"/>
        <w:gridCol w:w="645"/>
        <w:gridCol w:w="959"/>
      </w:tblGrid>
      <w:tr w:rsidR="00C86F03" w:rsidRPr="00C86F03" w:rsidTr="00ED0EFA">
        <w:trPr>
          <w:trHeight w:val="234"/>
        </w:trPr>
        <w:tc>
          <w:tcPr>
            <w:tcW w:w="5000" w:type="pct"/>
            <w:gridSpan w:val="1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Hlk120095941"/>
            <w:r w:rsidRPr="00C86F03">
              <w:rPr>
                <w:rFonts w:ascii="Times New Roman" w:hAnsi="Times New Roman" w:cs="Times New Roman"/>
                <w:b/>
              </w:rPr>
              <w:t xml:space="preserve">NÚMERO PROCESSO DE INTERVENÇÃO AMBIENTAL: </w:t>
            </w:r>
            <w:r w:rsidR="00F82F4C">
              <w:rPr>
                <w:rFonts w:ascii="Times New Roman" w:hAnsi="Times New Roman" w:cs="Times New Roman"/>
                <w:b/>
              </w:rPr>
              <w:t>11299</w:t>
            </w:r>
            <w:r w:rsidR="0058533C" w:rsidRPr="00C86F03">
              <w:rPr>
                <w:rFonts w:ascii="Times New Roman" w:hAnsi="Times New Roman" w:cs="Times New Roman"/>
                <w:b/>
              </w:rPr>
              <w:t>/202</w:t>
            </w:r>
            <w:r w:rsidR="009B4E48">
              <w:rPr>
                <w:rFonts w:ascii="Times New Roman" w:hAnsi="Times New Roman" w:cs="Times New Roman"/>
                <w:b/>
              </w:rPr>
              <w:t>3</w:t>
            </w:r>
            <w:r w:rsidRPr="00C86F03">
              <w:rPr>
                <w:rFonts w:ascii="Times New Roman" w:hAnsi="Times New Roman" w:cs="Times New Roman"/>
                <w:b/>
              </w:rPr>
              <w:t xml:space="preserve"> – Lote Urbano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1.</w:t>
            </w:r>
            <w:r w:rsidRPr="00C86F03">
              <w:rPr>
                <w:rFonts w:ascii="Times New Roman" w:hAnsi="Times New Roman" w:cs="Times New Roman"/>
                <w:b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IDENTIFICAÇÃO DO EMPREENDEDOR/ RESPONSÁVEL PELA INTERVENÇÃO AMBIENTAL </w:t>
            </w:r>
          </w:p>
        </w:tc>
      </w:tr>
      <w:tr w:rsidR="00C86F03" w:rsidRPr="00C86F03" w:rsidTr="001E237C">
        <w:tc>
          <w:tcPr>
            <w:tcW w:w="2401" w:type="pct"/>
            <w:gridSpan w:val="3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1.1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  <w:r w:rsidR="00B509D2"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1E237C" w:rsidRPr="001E237C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Michele Lúcio Abatemarco de Oliveira</w:t>
            </w:r>
          </w:p>
        </w:tc>
        <w:tc>
          <w:tcPr>
            <w:tcW w:w="2599" w:type="pct"/>
            <w:gridSpan w:val="9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1.5</w:t>
            </w:r>
            <w:r w:rsidRPr="00C86F03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  <w:r w:rsidR="00736234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1E237C" w:rsidRPr="001E237C">
              <w:rPr>
                <w:rFonts w:ascii="Times New Roman" w:hAnsi="Times New Roman" w:cs="Times New Roman"/>
                <w:sz w:val="21"/>
                <w:szCs w:val="21"/>
              </w:rPr>
              <w:t>032.125.426-08</w:t>
            </w:r>
          </w:p>
        </w:tc>
      </w:tr>
      <w:tr w:rsidR="00C86F03" w:rsidRPr="00C86F03" w:rsidTr="001E237C">
        <w:tc>
          <w:tcPr>
            <w:tcW w:w="2915" w:type="pct"/>
            <w:gridSpan w:val="4"/>
          </w:tcPr>
          <w:p w:rsidR="007F5FBA" w:rsidRPr="00C86F03" w:rsidRDefault="007F5FBA" w:rsidP="007C16D5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1.2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Endereço: </w:t>
            </w:r>
            <w:r w:rsidR="001E237C" w:rsidRPr="001E237C">
              <w:rPr>
                <w:rFonts w:ascii="Times New Roman" w:hAnsi="Times New Roman" w:cs="Times New Roman"/>
                <w:bCs/>
                <w:sz w:val="21"/>
                <w:szCs w:val="21"/>
              </w:rPr>
              <w:t>Av Presidente Kennedy, 3000 Cs 60 N</w:t>
            </w:r>
            <w:r w:rsidR="001B22C6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° </w:t>
            </w:r>
            <w:r w:rsidR="001E237C" w:rsidRPr="001E237C">
              <w:rPr>
                <w:rFonts w:ascii="Times New Roman" w:hAnsi="Times New Roman" w:cs="Times New Roman"/>
                <w:bCs/>
                <w:sz w:val="21"/>
                <w:szCs w:val="21"/>
              </w:rPr>
              <w:t>61</w:t>
            </w:r>
          </w:p>
        </w:tc>
        <w:tc>
          <w:tcPr>
            <w:tcW w:w="2085" w:type="pct"/>
            <w:gridSpan w:val="8"/>
          </w:tcPr>
          <w:p w:rsidR="007F5FBA" w:rsidRPr="00C86F03" w:rsidRDefault="007F5FBA" w:rsidP="00D70498">
            <w:pPr>
              <w:shd w:val="clear" w:color="auto" w:fill="FFFFFF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1.6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Bairro: </w:t>
            </w:r>
            <w:r w:rsidR="001E237C" w:rsidRPr="001E237C">
              <w:rPr>
                <w:rFonts w:ascii="Times New Roman" w:hAnsi="Times New Roman" w:cs="Times New Roman"/>
                <w:bCs/>
                <w:sz w:val="21"/>
                <w:szCs w:val="21"/>
              </w:rPr>
              <w:t>Cabeceiras</w:t>
            </w:r>
          </w:p>
        </w:tc>
      </w:tr>
      <w:tr w:rsidR="00C86F03" w:rsidRPr="00C86F03" w:rsidTr="001E237C">
        <w:tc>
          <w:tcPr>
            <w:tcW w:w="2401" w:type="pct"/>
            <w:gridSpan w:val="3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1.3</w:t>
            </w:r>
            <w:r w:rsidRPr="00C86F0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Município: </w:t>
            </w:r>
            <w:r w:rsidR="00427755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Nova Lima</w:t>
            </w:r>
          </w:p>
        </w:tc>
        <w:tc>
          <w:tcPr>
            <w:tcW w:w="778" w:type="pct"/>
            <w:gridSpan w:val="3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1.7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UF: </w:t>
            </w:r>
            <w:r w:rsidRPr="00C86F03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1821" w:type="pct"/>
            <w:gridSpan w:val="6"/>
          </w:tcPr>
          <w:p w:rsidR="007F5FBA" w:rsidRPr="00C86F03" w:rsidRDefault="007F5FBA" w:rsidP="00B421D9">
            <w:pPr>
              <w:pStyle w:val="TableParagraph"/>
              <w:ind w:left="11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1.8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CEP: </w:t>
            </w:r>
            <w:r w:rsidR="001E237C" w:rsidRPr="001E237C">
              <w:rPr>
                <w:rFonts w:ascii="Times New Roman" w:hAnsi="Times New Roman" w:cs="Times New Roman"/>
                <w:sz w:val="21"/>
                <w:szCs w:val="21"/>
              </w:rPr>
              <w:t>34004-114</w:t>
            </w:r>
          </w:p>
        </w:tc>
      </w:tr>
      <w:tr w:rsidR="00C86F03" w:rsidRPr="00C86F03" w:rsidTr="001E237C">
        <w:tc>
          <w:tcPr>
            <w:tcW w:w="2401" w:type="pct"/>
            <w:gridSpan w:val="3"/>
          </w:tcPr>
          <w:p w:rsidR="001E237C" w:rsidRPr="001E237C" w:rsidRDefault="007F5FBA" w:rsidP="001E237C">
            <w:pPr>
              <w:autoSpaceDE w:val="0"/>
              <w:autoSpaceDN w:val="0"/>
              <w:adjustRightInd w:val="0"/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1.4</w:t>
            </w:r>
            <w:r w:rsidRPr="00C86F03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Telefone: </w:t>
            </w:r>
            <w:r w:rsidR="001E237C" w:rsidRPr="001E237C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(31) 9 8835-9810</w:t>
            </w:r>
          </w:p>
          <w:p w:rsidR="005B33DB" w:rsidRPr="006B2D60" w:rsidRDefault="001E237C" w:rsidP="001E237C">
            <w:pPr>
              <w:autoSpaceDE w:val="0"/>
              <w:autoSpaceDN w:val="0"/>
              <w:adjustRightInd w:val="0"/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</w:pPr>
            <w:r w:rsidRPr="001E237C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 xml:space="preserve">(Marcos </w:t>
            </w:r>
            <w:proofErr w:type="spellStart"/>
            <w:r w:rsidRPr="001E237C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Birchal</w:t>
            </w:r>
            <w:proofErr w:type="spellEnd"/>
            <w:r w:rsidRPr="001E237C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 xml:space="preserve"> de Moura – Procurador)</w:t>
            </w:r>
          </w:p>
        </w:tc>
        <w:tc>
          <w:tcPr>
            <w:tcW w:w="2599" w:type="pct"/>
            <w:gridSpan w:val="9"/>
            <w:vAlign w:val="center"/>
          </w:tcPr>
          <w:p w:rsidR="001E237C" w:rsidRPr="001E237C" w:rsidRDefault="007F5FBA" w:rsidP="001E237C">
            <w:pPr>
              <w:autoSpaceDE w:val="0"/>
              <w:autoSpaceDN w:val="0"/>
              <w:adjustRightInd w:val="0"/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</w:rPr>
              <w:t xml:space="preserve">1.9 e-mail: </w:t>
            </w:r>
            <w:r w:rsidR="001E237C" w:rsidRPr="001E237C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marcos@jequitibaambiental.com.br</w:t>
            </w:r>
          </w:p>
          <w:p w:rsidR="005B33DB" w:rsidRPr="00C86F03" w:rsidRDefault="001E237C" w:rsidP="001E237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1E237C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 xml:space="preserve">(Marcos </w:t>
            </w:r>
            <w:proofErr w:type="spellStart"/>
            <w:r w:rsidRPr="001E237C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Birchal</w:t>
            </w:r>
            <w:proofErr w:type="spellEnd"/>
            <w:r w:rsidRPr="001E237C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 xml:space="preserve"> de Moura – Procurador)</w:t>
            </w:r>
          </w:p>
        </w:tc>
      </w:tr>
      <w:tr w:rsidR="00C86F03" w:rsidRPr="00C86F03" w:rsidTr="00ED0EFA">
        <w:tc>
          <w:tcPr>
            <w:tcW w:w="5000" w:type="pct"/>
            <w:gridSpan w:val="12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1.10 O responsável pela intervenção ambiental é o proprietário/possuidor do Imóvel? </w:t>
            </w:r>
          </w:p>
          <w:p w:rsidR="007F5FBA" w:rsidRPr="00C86F03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( x ) Sim, passar para o item 3  (   ) Não, seguir preenchimento no item 2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</w:tcPr>
          <w:p w:rsidR="007F5FBA" w:rsidRPr="00C86F03" w:rsidRDefault="007F5FBA" w:rsidP="00B421D9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2. IDENTIFICAÇÃO DO PROPRIETÁRIO/ POSSUIDOR DO IMÓVEL </w:t>
            </w:r>
            <w:r w:rsidR="00283E44">
              <w:rPr>
                <w:rFonts w:ascii="Times New Roman" w:hAnsi="Times New Roman" w:cs="Times New Roman"/>
                <w:b/>
                <w:sz w:val="21"/>
                <w:szCs w:val="21"/>
              </w:rPr>
              <w:t>– o mesmo</w:t>
            </w:r>
          </w:p>
        </w:tc>
      </w:tr>
      <w:tr w:rsidR="00C86F03" w:rsidRPr="00C86F03" w:rsidTr="001E237C">
        <w:tc>
          <w:tcPr>
            <w:tcW w:w="2401" w:type="pct"/>
            <w:gridSpan w:val="3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2.1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</w:p>
        </w:tc>
        <w:tc>
          <w:tcPr>
            <w:tcW w:w="2599" w:type="pct"/>
            <w:gridSpan w:val="9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2.2</w:t>
            </w:r>
            <w:r w:rsidRPr="00C86F03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</w:p>
        </w:tc>
      </w:tr>
      <w:tr w:rsidR="00C86F03" w:rsidRPr="00C86F03" w:rsidTr="001E237C">
        <w:tc>
          <w:tcPr>
            <w:tcW w:w="2401" w:type="pct"/>
            <w:gridSpan w:val="3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2.3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Endereço:</w:t>
            </w:r>
          </w:p>
        </w:tc>
        <w:tc>
          <w:tcPr>
            <w:tcW w:w="2599" w:type="pct"/>
            <w:gridSpan w:val="9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2.4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Bairro:</w:t>
            </w:r>
          </w:p>
        </w:tc>
      </w:tr>
      <w:tr w:rsidR="00C86F03" w:rsidRPr="00C86F03" w:rsidTr="001E237C">
        <w:tc>
          <w:tcPr>
            <w:tcW w:w="2401" w:type="pct"/>
            <w:gridSpan w:val="3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2.5</w:t>
            </w:r>
            <w:r w:rsidRPr="00C86F0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Município:</w:t>
            </w:r>
          </w:p>
        </w:tc>
        <w:tc>
          <w:tcPr>
            <w:tcW w:w="778" w:type="pct"/>
            <w:gridSpan w:val="3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2.6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UF:</w:t>
            </w:r>
          </w:p>
        </w:tc>
        <w:tc>
          <w:tcPr>
            <w:tcW w:w="1821" w:type="pct"/>
            <w:gridSpan w:val="6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2.7: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CEP:</w:t>
            </w:r>
          </w:p>
        </w:tc>
      </w:tr>
      <w:tr w:rsidR="00C86F03" w:rsidRPr="00C86F03" w:rsidTr="001E237C">
        <w:tc>
          <w:tcPr>
            <w:tcW w:w="2401" w:type="pct"/>
            <w:gridSpan w:val="3"/>
          </w:tcPr>
          <w:p w:rsidR="007F5FBA" w:rsidRPr="00C86F03" w:rsidRDefault="007F5FBA" w:rsidP="00B421D9">
            <w:pPr>
              <w:pStyle w:val="TableParagraph"/>
              <w:spacing w:line="210" w:lineRule="exact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2.8</w:t>
            </w:r>
            <w:r w:rsidRPr="00C86F03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Telefone:</w:t>
            </w:r>
          </w:p>
        </w:tc>
        <w:tc>
          <w:tcPr>
            <w:tcW w:w="2599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2.9: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e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-mail: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3. IDENTIFICAÇÃO DO IMÓVEL </w:t>
            </w:r>
          </w:p>
        </w:tc>
      </w:tr>
      <w:tr w:rsidR="00C86F03" w:rsidRPr="00C86F03" w:rsidTr="001E237C">
        <w:trPr>
          <w:trHeight w:val="175"/>
        </w:trPr>
        <w:tc>
          <w:tcPr>
            <w:tcW w:w="3490" w:type="pct"/>
            <w:gridSpan w:val="8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3.1</w:t>
            </w:r>
            <w:r w:rsidRPr="00C86F03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Denominação:</w:t>
            </w:r>
            <w:r w:rsidRPr="00C86F03">
              <w:rPr>
                <w:rFonts w:ascii="Times New Roman" w:eastAsia="Arial" w:hAnsi="Times New Roman" w:cs="Times New Roman"/>
              </w:rPr>
              <w:t xml:space="preserve"> </w:t>
            </w:r>
            <w:r w:rsidR="001E237C" w:rsidRPr="001E237C">
              <w:rPr>
                <w:rFonts w:ascii="Times New Roman" w:hAnsi="Times New Roman" w:cs="Times New Roman"/>
              </w:rPr>
              <w:t>Lote: 07, Quadra 17, Condomínio Quintas do Sol</w:t>
            </w:r>
          </w:p>
        </w:tc>
        <w:tc>
          <w:tcPr>
            <w:tcW w:w="1510" w:type="pct"/>
            <w:gridSpan w:val="4"/>
          </w:tcPr>
          <w:p w:rsidR="001F3672" w:rsidRPr="00C86F03" w:rsidRDefault="007F5FBA" w:rsidP="001E237C">
            <w:pPr>
              <w:pStyle w:val="TableParagraph"/>
              <w:rPr>
                <w:rFonts w:ascii="Times New Roman" w:hAnsi="Times New Roman" w:cs="Times New Roman"/>
                <w:vertAlign w:val="superscript"/>
              </w:rPr>
            </w:pPr>
            <w:r w:rsidRPr="00C86F03">
              <w:rPr>
                <w:rFonts w:ascii="Times New Roman" w:hAnsi="Times New Roman" w:cs="Times New Roman"/>
              </w:rPr>
              <w:t>3.2</w:t>
            </w:r>
            <w:r w:rsidRPr="00C86F03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Área</w:t>
            </w:r>
            <w:r w:rsidRPr="00C86F03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Total</w:t>
            </w:r>
            <w:r w:rsidRPr="00C86F03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(</w:t>
            </w:r>
            <w:r w:rsidR="00433A51" w:rsidRPr="00C86F03">
              <w:rPr>
                <w:rFonts w:ascii="Times New Roman" w:hAnsi="Times New Roman" w:cs="Times New Roman"/>
              </w:rPr>
              <w:t>m</w:t>
            </w:r>
            <w:r w:rsidR="00433A51" w:rsidRPr="00C86F03">
              <w:rPr>
                <w:rFonts w:ascii="Times New Roman" w:hAnsi="Times New Roman" w:cs="Times New Roman"/>
                <w:vertAlign w:val="superscript"/>
              </w:rPr>
              <w:t>2</w:t>
            </w:r>
            <w:r w:rsidRPr="00C86F03">
              <w:rPr>
                <w:rFonts w:ascii="Times New Roman" w:hAnsi="Times New Roman" w:cs="Times New Roman"/>
              </w:rPr>
              <w:t>):</w:t>
            </w:r>
            <w:r w:rsidRPr="00C86F03">
              <w:rPr>
                <w:rFonts w:ascii="Times New Roman" w:eastAsia="Arial" w:hAnsi="Times New Roman" w:cs="Times New Roman"/>
              </w:rPr>
              <w:t xml:space="preserve"> </w:t>
            </w:r>
            <w:r w:rsidR="001E237C" w:rsidRPr="001E237C">
              <w:rPr>
                <w:rFonts w:ascii="Times New Roman" w:hAnsi="Times New Roman" w:cs="Times New Roman"/>
              </w:rPr>
              <w:t>1.447,00</w:t>
            </w:r>
          </w:p>
        </w:tc>
      </w:tr>
      <w:tr w:rsidR="00C86F03" w:rsidRPr="00C86F03" w:rsidTr="001E237C">
        <w:tc>
          <w:tcPr>
            <w:tcW w:w="3051" w:type="pct"/>
            <w:gridSpan w:val="5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3.3</w:t>
            </w:r>
            <w:r w:rsidRPr="00C86F03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Município/Distrito: Nova Lima</w:t>
            </w:r>
          </w:p>
        </w:tc>
        <w:tc>
          <w:tcPr>
            <w:tcW w:w="1949" w:type="pct"/>
            <w:gridSpan w:val="7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3.4</w:t>
            </w:r>
            <w:r w:rsidRPr="00C86F03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INCRA</w:t>
            </w:r>
            <w:r w:rsidRPr="00C86F03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(CCIR):</w:t>
            </w:r>
            <w:r w:rsidR="00A14A61">
              <w:rPr>
                <w:rFonts w:ascii="Times New Roman" w:hAnsi="Times New Roman" w:cs="Times New Roman"/>
              </w:rPr>
              <w:t xml:space="preserve"> n.a.</w:t>
            </w:r>
          </w:p>
        </w:tc>
      </w:tr>
      <w:tr w:rsidR="00C86F03" w:rsidRPr="00C86F03" w:rsidTr="001E237C">
        <w:tc>
          <w:tcPr>
            <w:tcW w:w="1743" w:type="pct"/>
          </w:tcPr>
          <w:p w:rsidR="00A14A61" w:rsidRPr="00C86F03" w:rsidRDefault="007F5FBA" w:rsidP="00A14A61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3.5</w:t>
            </w:r>
            <w:r w:rsidRPr="00C86F03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Matrícula:</w:t>
            </w:r>
            <w:r w:rsidR="00CD4B72" w:rsidRPr="00C86F03">
              <w:rPr>
                <w:rFonts w:ascii="Times New Roman" w:hAnsi="Times New Roman" w:cs="Times New Roman"/>
              </w:rPr>
              <w:t xml:space="preserve"> </w:t>
            </w:r>
            <w:r w:rsidR="001E237C" w:rsidRPr="001E237C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48.335</w:t>
            </w:r>
          </w:p>
        </w:tc>
        <w:tc>
          <w:tcPr>
            <w:tcW w:w="657" w:type="pct"/>
            <w:gridSpan w:val="2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Livro:</w:t>
            </w:r>
            <w:r w:rsidR="00CD4B72" w:rsidRPr="00C86F03">
              <w:rPr>
                <w:rFonts w:ascii="Times New Roman" w:hAnsi="Times New Roman" w:cs="Times New Roman"/>
              </w:rPr>
              <w:t xml:space="preserve"> 2</w:t>
            </w:r>
            <w:r w:rsidRPr="00C86F0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650" w:type="pct"/>
            <w:gridSpan w:val="2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Folha: </w:t>
            </w:r>
            <w:r w:rsidR="001E237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49" w:type="pct"/>
            <w:gridSpan w:val="7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Comarca: Nova Lima/MG  </w:t>
            </w:r>
          </w:p>
        </w:tc>
      </w:tr>
      <w:tr w:rsidR="00C86F03" w:rsidRPr="00C86F03" w:rsidTr="00ED0EFA">
        <w:tc>
          <w:tcPr>
            <w:tcW w:w="5000" w:type="pct"/>
            <w:gridSpan w:val="1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eastAsia="Calibri" w:hAnsi="Times New Roman" w:cs="Times New Roman"/>
                <w:lang w:val="pt-PT"/>
              </w:rPr>
              <w:t>3.6 Documento de posse (descrição do tipo):</w:t>
            </w:r>
            <w:r w:rsidR="00FA6E9A">
              <w:rPr>
                <w:rFonts w:ascii="Times New Roman" w:eastAsia="Calibri" w:hAnsi="Times New Roman" w:cs="Times New Roman"/>
                <w:lang w:val="pt-PT"/>
              </w:rPr>
              <w:t xml:space="preserve"> n.a.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4.</w:t>
            </w:r>
            <w:r w:rsidRPr="00C86F03">
              <w:rPr>
                <w:rFonts w:ascii="Times New Roman" w:hAnsi="Times New Roman" w:cs="Times New Roman"/>
                <w:b/>
                <w:spacing w:val="-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INTERVENÇÃO</w:t>
            </w:r>
            <w:r w:rsidRPr="00C86F03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AMBIENTAL</w:t>
            </w:r>
            <w:r w:rsidRPr="00C86F03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REQUERIDA</w:t>
            </w:r>
          </w:p>
        </w:tc>
      </w:tr>
      <w:tr w:rsidR="00C86F03" w:rsidRPr="00C86F03" w:rsidTr="00ED0EFA">
        <w:tc>
          <w:tcPr>
            <w:tcW w:w="5000" w:type="pct"/>
            <w:gridSpan w:val="1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4.1. Supressão de cobertura vegetal nativa, para uso alternativo do solo</w:t>
            </w:r>
          </w:p>
        </w:tc>
      </w:tr>
      <w:tr w:rsidR="00C86F03" w:rsidRPr="00C86F03" w:rsidTr="00E9337E">
        <w:tc>
          <w:tcPr>
            <w:tcW w:w="3853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Un.</w:t>
            </w:r>
          </w:p>
        </w:tc>
      </w:tr>
      <w:tr w:rsidR="00C86F03" w:rsidRPr="00C86F03" w:rsidTr="00E9337E">
        <w:tc>
          <w:tcPr>
            <w:tcW w:w="3853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Floresta Estacional Semidecidual ( </w:t>
            </w:r>
            <w:r w:rsidR="00A14A61">
              <w:rPr>
                <w:rFonts w:ascii="Times New Roman" w:hAnsi="Times New Roman" w:cs="Times New Roman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) inicial (</w:t>
            </w:r>
            <w:r w:rsidR="00B55C52">
              <w:rPr>
                <w:rFonts w:ascii="Times New Roman" w:hAnsi="Times New Roman" w:cs="Times New Roman"/>
              </w:rPr>
              <w:t xml:space="preserve"> </w:t>
            </w:r>
            <w:r w:rsidR="00DA7B82">
              <w:rPr>
                <w:rFonts w:ascii="Times New Roman" w:hAnsi="Times New Roman" w:cs="Times New Roman"/>
              </w:rPr>
              <w:t>x</w:t>
            </w:r>
            <w:r w:rsidR="009878B6">
              <w:rPr>
                <w:rFonts w:ascii="Times New Roman" w:hAnsi="Times New Roman" w:cs="Times New Roman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) médio (  ) avançado</w:t>
            </w:r>
          </w:p>
        </w:tc>
        <w:tc>
          <w:tcPr>
            <w:tcW w:w="655" w:type="pct"/>
            <w:gridSpan w:val="2"/>
          </w:tcPr>
          <w:p w:rsidR="007F5FBA" w:rsidRPr="00C86F03" w:rsidRDefault="001E237C" w:rsidP="00EB1196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1E237C">
              <w:rPr>
                <w:rFonts w:ascii="Times New Roman" w:hAnsi="Times New Roman" w:cs="Times New Roman"/>
              </w:rPr>
              <w:t>723,50</w:t>
            </w:r>
          </w:p>
        </w:tc>
        <w:tc>
          <w:tcPr>
            <w:tcW w:w="492" w:type="pct"/>
          </w:tcPr>
          <w:p w:rsidR="007F5FBA" w:rsidRPr="00C86F03" w:rsidRDefault="00DA7B82" w:rsidP="00B421D9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C86F03">
              <w:rPr>
                <w:rFonts w:ascii="Times New Roman" w:hAnsi="Times New Roman" w:cs="Times New Roman"/>
              </w:rPr>
              <w:t>m</w:t>
            </w:r>
            <w:r w:rsidRPr="00C86F03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C86F03" w:rsidRPr="00C86F03" w:rsidTr="00E9337E">
        <w:tc>
          <w:tcPr>
            <w:tcW w:w="3853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Intervenção em área de preservação permanente – APP – COM supressão de cobertura vegetal nativa.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Intervenção em área de preservação permanente – APP – SEM supressão de cobertura vegetal nativa.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4.2 Corte ou aproveitamento de árvores isoladas nativas vivas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4.3 Vegetação de Campo de Altitude e Campos Rupestres</w:t>
            </w:r>
            <w:r w:rsidR="003A0F73">
              <w:rPr>
                <w:rFonts w:ascii="Times New Roman" w:hAnsi="Times New Roman" w:cs="Times New Roman"/>
              </w:rPr>
              <w:t xml:space="preserve"> </w:t>
            </w:r>
            <w:r w:rsidR="001D6F53">
              <w:rPr>
                <w:rFonts w:ascii="Times New Roman" w:hAnsi="Times New Roman" w:cs="Times New Roman"/>
              </w:rPr>
              <w:t>estágio médio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58527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D0EFA">
        <w:tc>
          <w:tcPr>
            <w:tcW w:w="5000" w:type="pct"/>
            <w:gridSpan w:val="1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4.4 Espécies</w:t>
            </w:r>
            <w:r w:rsidRPr="00C86F03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Flora Ameaçada/Imune</w:t>
            </w:r>
          </w:p>
        </w:tc>
      </w:tr>
      <w:tr w:rsidR="00C86F03" w:rsidRPr="00C86F03" w:rsidTr="001E237C">
        <w:tc>
          <w:tcPr>
            <w:tcW w:w="1965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Espécie</w:t>
            </w:r>
          </w:p>
        </w:tc>
        <w:tc>
          <w:tcPr>
            <w:tcW w:w="1525" w:type="pct"/>
            <w:gridSpan w:val="6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 comum</w:t>
            </w:r>
          </w:p>
        </w:tc>
        <w:tc>
          <w:tcPr>
            <w:tcW w:w="687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Grau *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Quant.</w:t>
            </w:r>
          </w:p>
        </w:tc>
      </w:tr>
      <w:tr w:rsidR="00C86F03" w:rsidRPr="00C86F03" w:rsidTr="001E237C">
        <w:tc>
          <w:tcPr>
            <w:tcW w:w="1965" w:type="pct"/>
            <w:gridSpan w:val="2"/>
          </w:tcPr>
          <w:p w:rsidR="007F5FBA" w:rsidRPr="00DA7B82" w:rsidRDefault="001E237C" w:rsidP="00B421D9">
            <w:pPr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proofErr w:type="spellStart"/>
            <w:r w:rsidRPr="001E237C">
              <w:rPr>
                <w:rFonts w:ascii="Times New Roman" w:hAnsi="Times New Roman" w:cs="Times New Roman"/>
                <w:i/>
                <w:sz w:val="21"/>
                <w:szCs w:val="21"/>
              </w:rPr>
              <w:t>Handroanthus</w:t>
            </w:r>
            <w:proofErr w:type="spellEnd"/>
            <w:r w:rsidRPr="001E237C">
              <w:rPr>
                <w:rFonts w:ascii="Times New Roman" w:hAnsi="Times New Roman" w:cs="Times New Roman"/>
                <w:i/>
                <w:sz w:val="21"/>
                <w:szCs w:val="21"/>
              </w:rPr>
              <w:t xml:space="preserve"> </w:t>
            </w:r>
            <w:proofErr w:type="spellStart"/>
            <w:r w:rsidRPr="001E237C">
              <w:rPr>
                <w:rFonts w:ascii="Times New Roman" w:hAnsi="Times New Roman" w:cs="Times New Roman"/>
                <w:i/>
                <w:sz w:val="21"/>
                <w:szCs w:val="21"/>
              </w:rPr>
              <w:t>serratifolius</w:t>
            </w:r>
            <w:proofErr w:type="spellEnd"/>
          </w:p>
        </w:tc>
        <w:tc>
          <w:tcPr>
            <w:tcW w:w="1525" w:type="pct"/>
            <w:gridSpan w:val="6"/>
          </w:tcPr>
          <w:p w:rsidR="007F5FBA" w:rsidRPr="00C86F03" w:rsidRDefault="001E237C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1E237C">
              <w:rPr>
                <w:rFonts w:ascii="Times New Roman" w:hAnsi="Times New Roman" w:cs="Times New Roman"/>
                <w:sz w:val="21"/>
                <w:szCs w:val="21"/>
              </w:rPr>
              <w:t>Ipê amarelo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 da mata</w:t>
            </w:r>
          </w:p>
        </w:tc>
        <w:tc>
          <w:tcPr>
            <w:tcW w:w="687" w:type="pct"/>
            <w:gridSpan w:val="2"/>
          </w:tcPr>
          <w:p w:rsidR="007F5FBA" w:rsidRPr="00C86F03" w:rsidRDefault="001E237C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Imune</w:t>
            </w:r>
          </w:p>
        </w:tc>
        <w:tc>
          <w:tcPr>
            <w:tcW w:w="823" w:type="pct"/>
            <w:gridSpan w:val="2"/>
          </w:tcPr>
          <w:p w:rsidR="007F5FBA" w:rsidRPr="00C86F03" w:rsidRDefault="00133635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</w:t>
            </w:r>
            <w:r w:rsidR="001E237C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</w:tr>
      <w:tr w:rsidR="00C86F03" w:rsidRPr="00C86F03" w:rsidTr="00ED0EFA">
        <w:tc>
          <w:tcPr>
            <w:tcW w:w="5000" w:type="pct"/>
            <w:gridSpan w:val="1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* Imune, VU (vulnerável), EN (em perigo); CR (criticamente ameaçada).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 PRODUTO OU SUBPRODUTO FLORESTAL A SER APURADO NA INTERVENÇÃO AMBIENTAL REQUERIDA, PARA RECOLHIMENTO DA TAXA FLORESTAL CONFORME LEI 4.747/75 (QUANDO FOR O CASO)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7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5.1 ESPECIFICAÇÃO</w:t>
            </w:r>
          </w:p>
        </w:tc>
        <w:tc>
          <w:tcPr>
            <w:tcW w:w="832" w:type="pct"/>
            <w:gridSpan w:val="3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QUANTIDADE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proofErr w:type="spellStart"/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Un</w:t>
            </w:r>
            <w:proofErr w:type="spellEnd"/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7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5.1.1 Madeira de espécimes nativas</w:t>
            </w:r>
          </w:p>
        </w:tc>
        <w:tc>
          <w:tcPr>
            <w:tcW w:w="832" w:type="pct"/>
            <w:gridSpan w:val="3"/>
          </w:tcPr>
          <w:p w:rsidR="007F5FBA" w:rsidRPr="00986135" w:rsidRDefault="001E237C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0,07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7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5.1.2 Lenha de espécimes nativa</w:t>
            </w:r>
          </w:p>
        </w:tc>
        <w:tc>
          <w:tcPr>
            <w:tcW w:w="832" w:type="pct"/>
            <w:gridSpan w:val="3"/>
          </w:tcPr>
          <w:p w:rsidR="007F5FBA" w:rsidRPr="00986135" w:rsidRDefault="001E237C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9,07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7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5.1.3 Madeira de espécimes exótica</w:t>
            </w:r>
          </w:p>
        </w:tc>
        <w:tc>
          <w:tcPr>
            <w:tcW w:w="832" w:type="pct"/>
            <w:gridSpan w:val="3"/>
          </w:tcPr>
          <w:p w:rsidR="007F5FBA" w:rsidRPr="00C86F03" w:rsidRDefault="001F3672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7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5.1.4 Lenha de espécimes exótica</w:t>
            </w:r>
          </w:p>
        </w:tc>
        <w:tc>
          <w:tcPr>
            <w:tcW w:w="832" w:type="pct"/>
            <w:gridSpan w:val="3"/>
          </w:tcPr>
          <w:p w:rsidR="007F5FBA" w:rsidRPr="00C86F03" w:rsidRDefault="001F3672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6. APROVEITAMENTO SOCIOECONÔMICO DO PRODUTO OU SUBPRODUTO FLORESTAL/VEGETAL</w:t>
            </w:r>
          </w:p>
        </w:tc>
      </w:tr>
      <w:tr w:rsidR="00C86F03" w:rsidRPr="00C86F03" w:rsidTr="00ED0EFA">
        <w:tc>
          <w:tcPr>
            <w:tcW w:w="5000" w:type="pct"/>
            <w:gridSpan w:val="12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O produto e/ou subproduto vegetal oriundo da intervenção, será utilizado para: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Produção de carvão vegetal.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Comercialização “</w:t>
            </w:r>
            <w:r w:rsidRPr="00C86F03">
              <w:rPr>
                <w:rFonts w:ascii="Times New Roman" w:eastAsia="Calibri" w:hAnsi="Times New Roman" w:cs="Times New Roman"/>
                <w:i/>
                <w:sz w:val="21"/>
                <w:szCs w:val="21"/>
              </w:rPr>
              <w:t>in natura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”.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r w:rsidR="007934C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="00DA7B82">
              <w:rPr>
                <w:rFonts w:ascii="Times New Roman" w:eastAsia="Calibri" w:hAnsi="Times New Roman" w:cs="Times New Roman"/>
                <w:sz w:val="21"/>
                <w:szCs w:val="21"/>
              </w:rPr>
              <w:t>x</w:t>
            </w:r>
            <w:proofErr w:type="gramEnd"/>
            <w:r w:rsidR="002D540A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) Uso interno no imóvel ou empreendimento.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Incorporação ao solo dos produtos florestais </w:t>
            </w:r>
            <w:r w:rsidRPr="00C86F03">
              <w:rPr>
                <w:rFonts w:ascii="Times New Roman" w:hAnsi="Times New Roman" w:cs="Times New Roman"/>
                <w:i/>
                <w:sz w:val="21"/>
                <w:szCs w:val="21"/>
              </w:rPr>
              <w:t>in natura.</w:t>
            </w:r>
          </w:p>
          <w:p w:rsidR="004C70CC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Doação.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</w:tcPr>
          <w:p w:rsidR="004C70CC" w:rsidRPr="00C86F03" w:rsidRDefault="004C70CC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</w:p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7. NÚMERO DO RECIBO DO PROJETO CADASTRADO NO SINAFLOR</w:t>
            </w:r>
          </w:p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8. REPOSIÇÃO FLORESTAL </w:t>
            </w:r>
          </w:p>
        </w:tc>
      </w:tr>
      <w:tr w:rsidR="00C86F03" w:rsidRPr="00C86F03" w:rsidTr="00ED0EFA">
        <w:tc>
          <w:tcPr>
            <w:tcW w:w="5000" w:type="pct"/>
            <w:gridSpan w:val="12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Indicação da forma de cumprimento da Reposição Florestal, conforme art. 78, da Lei nº 20.922/2013: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r w:rsidR="002D540A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x</w:t>
            </w:r>
            <w:r w:rsidR="002673CB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) Recolhimento a conta de arrecadação de reposição florestal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Formação de florestas, próprias ou fomentadas.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Participação em associações de reflorestadores ou outros sistemas.</w:t>
            </w:r>
            <w:r w:rsidRPr="00C86F03" w:rsidDel="00405237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</w:p>
        </w:tc>
      </w:tr>
      <w:tr w:rsidR="00C86F03" w:rsidRPr="00C86F03" w:rsidTr="00ED0EFA">
        <w:tc>
          <w:tcPr>
            <w:tcW w:w="5000" w:type="pct"/>
            <w:gridSpan w:val="12"/>
            <w:shd w:val="clear" w:color="auto" w:fill="D0CECE" w:themeFill="background2" w:themeFillShade="E6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bookmarkStart w:id="1" w:name="_Hlk120089829"/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Taxa de expediente: </w:t>
            </w:r>
            <w:r w:rsidR="00DA7B82" w:rsidRPr="00EF2A21">
              <w:rPr>
                <w:rFonts w:ascii="Times New Roman" w:hAnsi="Times New Roman" w:cs="Times New Roman"/>
                <w:sz w:val="21"/>
                <w:szCs w:val="21"/>
              </w:rPr>
              <w:t>631,50</w:t>
            </w:r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Data da Vistoria: </w:t>
            </w:r>
            <w:r w:rsidR="001E237C">
              <w:rPr>
                <w:rFonts w:ascii="Times New Roman" w:hAnsi="Times New Roman" w:cs="Times New Roman"/>
              </w:rPr>
              <w:t>2</w:t>
            </w:r>
            <w:r w:rsidR="000D4B0E">
              <w:rPr>
                <w:rFonts w:ascii="Times New Roman" w:hAnsi="Times New Roman" w:cs="Times New Roman"/>
              </w:rPr>
              <w:t>9</w:t>
            </w:r>
            <w:r w:rsidR="00DF5FD1" w:rsidRPr="00C86F03">
              <w:rPr>
                <w:rFonts w:ascii="Times New Roman" w:hAnsi="Times New Roman" w:cs="Times New Roman"/>
              </w:rPr>
              <w:t>/</w:t>
            </w:r>
            <w:r w:rsidR="001E237C">
              <w:rPr>
                <w:rFonts w:ascii="Times New Roman" w:hAnsi="Times New Roman" w:cs="Times New Roman"/>
              </w:rPr>
              <w:t>06</w:t>
            </w:r>
            <w:r w:rsidR="00DF5FD1" w:rsidRPr="00C86F03">
              <w:rPr>
                <w:rFonts w:ascii="Times New Roman" w:hAnsi="Times New Roman" w:cs="Times New Roman"/>
              </w:rPr>
              <w:t>/202</w:t>
            </w:r>
            <w:r w:rsidR="00996CCC">
              <w:rPr>
                <w:rFonts w:ascii="Times New Roman" w:hAnsi="Times New Roman" w:cs="Times New Roman"/>
              </w:rPr>
              <w:t>3</w:t>
            </w:r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2"/>
            <w:shd w:val="clear" w:color="auto" w:fill="D0CECE" w:themeFill="background2" w:themeFillShade="E6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CONTROLE PROCESSUAL</w:t>
            </w:r>
          </w:p>
        </w:tc>
      </w:tr>
      <w:tr w:rsidR="007F5FBA" w:rsidRPr="00C86F03" w:rsidTr="00ED0EFA">
        <w:trPr>
          <w:trHeight w:val="321"/>
        </w:trPr>
        <w:tc>
          <w:tcPr>
            <w:tcW w:w="5000" w:type="pct"/>
            <w:gridSpan w:val="1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            Considerando o disposto no Decreto Estadual no. 47.892/2020 e diante das informações apresentadas pelo requerente, bem como, a confirmação de tais informações pelos técnicos da SEMAM, NÃO VISLUMBRAMOS ÓBICE JURÍDICO na concessão da autorização para intervenção ambiental. </w:t>
            </w:r>
          </w:p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            Conclui-se pela possibilidade de regularização da intervenção ambiental, devendo ser observadas, para tanto, o atendimento das medidas mitigadoras e compensatórias apresentadas neste Parecer.</w:t>
            </w:r>
          </w:p>
        </w:tc>
      </w:tr>
      <w:bookmarkEnd w:id="0"/>
      <w:bookmarkEnd w:id="1"/>
    </w:tbl>
    <w:p w:rsidR="007F5FBA" w:rsidRDefault="007F5FBA" w:rsidP="006A6D1A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leNormal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69"/>
        <w:gridCol w:w="6696"/>
        <w:gridCol w:w="1971"/>
      </w:tblGrid>
      <w:tr w:rsidR="00C86F03" w:rsidRPr="00B90FD0" w:rsidTr="00993835">
        <w:trPr>
          <w:trHeight w:val="323"/>
        </w:trPr>
        <w:tc>
          <w:tcPr>
            <w:tcW w:w="5000" w:type="pct"/>
            <w:gridSpan w:val="3"/>
            <w:shd w:val="clear" w:color="auto" w:fill="D0CECE" w:themeFill="background2" w:themeFillShade="E6"/>
          </w:tcPr>
          <w:p w:rsidR="00C86F03" w:rsidRPr="00B90FD0" w:rsidRDefault="00C86F03" w:rsidP="00993835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"/>
              </w:rPr>
              <w:t>9</w:t>
            </w:r>
            <w:r w:rsidRPr="00B90FD0">
              <w:rPr>
                <w:rFonts w:ascii="Times New Roman" w:hAnsi="Times New Roman" w:cs="Times New Roman"/>
                <w:spacing w:val="-1"/>
              </w:rPr>
              <w:t>.</w:t>
            </w:r>
            <w:r w:rsidRPr="00B90FD0">
              <w:rPr>
                <w:rFonts w:ascii="Times New Roman" w:hAnsi="Times New Roman" w:cs="Times New Roman"/>
                <w:spacing w:val="25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CONDICIONANTES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9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right="3617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Descrição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Condicionante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right="722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Prazo</w:t>
            </w:r>
          </w:p>
        </w:tc>
      </w:tr>
      <w:tr w:rsidR="00C86F03" w:rsidRPr="00B90FD0" w:rsidTr="00993835">
        <w:trPr>
          <w:trHeight w:val="416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Manter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preservada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1012" w:type="pct"/>
          </w:tcPr>
          <w:p w:rsidR="00C86F03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  <w:spacing w:val="1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</w:p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Contratar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profissional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competente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habilitado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para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serviços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fim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coibir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intervenções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além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autorizadas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474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Conciliar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efetiva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diminuindo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tempo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exposição 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solo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vigência</w:t>
            </w:r>
          </w:p>
          <w:p w:rsidR="00C86F03" w:rsidRPr="00B90FD0" w:rsidRDefault="00C86F03" w:rsidP="00993835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sistema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drenagem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Adotar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procedimentos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necessários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à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destinação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adequada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resíduos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gerados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atividade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Plantio e manutenção das espécies de compensação com adubação e coroamento e replantio se necessário.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Durante o desenvolvimento das mudas</w:t>
            </w:r>
          </w:p>
        </w:tc>
      </w:tr>
      <w:tr w:rsidR="00C86F03" w:rsidRPr="00B90FD0" w:rsidTr="00993835">
        <w:trPr>
          <w:trHeight w:val="405"/>
        </w:trPr>
        <w:tc>
          <w:tcPr>
            <w:tcW w:w="5000" w:type="pct"/>
            <w:gridSpan w:val="3"/>
          </w:tcPr>
          <w:p w:rsidR="00C86F03" w:rsidRPr="00B90FD0" w:rsidRDefault="00C86F03" w:rsidP="00993835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spacing w:val="-1"/>
              </w:rPr>
              <w:t>Medidas</w:t>
            </w:r>
            <w:r w:rsidRPr="00B90FD0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Mitigadoras</w:t>
            </w:r>
          </w:p>
        </w:tc>
      </w:tr>
      <w:tr w:rsidR="00C86F03" w:rsidRPr="00B90FD0" w:rsidTr="00993835">
        <w:trPr>
          <w:trHeight w:val="852"/>
        </w:trPr>
        <w:tc>
          <w:tcPr>
            <w:tcW w:w="5000" w:type="pct"/>
            <w:gridSpan w:val="3"/>
          </w:tcPr>
          <w:p w:rsidR="00C86F03" w:rsidRPr="00B90FD0" w:rsidRDefault="00C86F03" w:rsidP="00993835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Realizar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fora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período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chuvoso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fazer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fogo. Utilizar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metodologias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afugentamento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B90FD0">
              <w:rPr>
                <w:rFonts w:ascii="Times New Roman" w:hAnsi="Times New Roman" w:cs="Times New Roman"/>
              </w:rPr>
              <w:t>proteção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fauna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silvestres. Replantio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espécies locais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menos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adensadas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degradadas; uso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cercas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vivas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ecológicas,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evitando-se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telas;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árvores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exótica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C86F03" w:rsidRDefault="00C86F03" w:rsidP="006A6D1A">
      <w:pPr>
        <w:spacing w:after="0" w:line="240" w:lineRule="auto"/>
        <w:rPr>
          <w:rFonts w:ascii="Times New Roman" w:hAnsi="Times New Roman" w:cs="Times New Roman"/>
        </w:rPr>
      </w:pPr>
    </w:p>
    <w:p w:rsidR="00325A52" w:rsidRPr="00A67347" w:rsidRDefault="00A67347" w:rsidP="00A67347">
      <w:pPr>
        <w:spacing w:after="0" w:line="240" w:lineRule="auto"/>
        <w:jc w:val="both"/>
        <w:rPr>
          <w:rFonts w:ascii="Times New Roman" w:hAnsi="Times New Roman" w:cs="Times New Roman"/>
          <w:b/>
          <w:u w:val="single"/>
        </w:rPr>
      </w:pPr>
      <w:bookmarkStart w:id="2" w:name="_Hlk151390049"/>
      <w:r w:rsidRPr="005C7448">
        <w:rPr>
          <w:rFonts w:ascii="Times New Roman" w:hAnsi="Times New Roman" w:cs="Times New Roman"/>
          <w:b/>
          <w:u w:val="single"/>
        </w:rPr>
        <w:t xml:space="preserve">Observação: O requerente foi autuado por intervenção ambiental ilegal, foi lavrado Auto de infração de número </w:t>
      </w:r>
      <w:r>
        <w:rPr>
          <w:rFonts w:ascii="Times New Roman" w:hAnsi="Times New Roman" w:cs="Times New Roman"/>
          <w:b/>
          <w:u w:val="single"/>
        </w:rPr>
        <w:t>010/2023</w:t>
      </w:r>
      <w:r w:rsidRPr="005C7448">
        <w:rPr>
          <w:rFonts w:ascii="Times New Roman" w:hAnsi="Times New Roman" w:cs="Times New Roman"/>
          <w:b/>
          <w:u w:val="single"/>
        </w:rPr>
        <w:t xml:space="preserve"> em </w:t>
      </w:r>
      <w:r>
        <w:rPr>
          <w:rFonts w:ascii="Times New Roman" w:hAnsi="Times New Roman" w:cs="Times New Roman"/>
          <w:b/>
          <w:u w:val="single"/>
        </w:rPr>
        <w:t>11</w:t>
      </w:r>
      <w:r w:rsidRPr="005C7448">
        <w:rPr>
          <w:rFonts w:ascii="Times New Roman" w:hAnsi="Times New Roman" w:cs="Times New Roman"/>
          <w:b/>
          <w:u w:val="single"/>
        </w:rPr>
        <w:t>/0</w:t>
      </w:r>
      <w:r>
        <w:rPr>
          <w:rFonts w:ascii="Times New Roman" w:hAnsi="Times New Roman" w:cs="Times New Roman"/>
          <w:b/>
          <w:u w:val="single"/>
        </w:rPr>
        <w:t>7</w:t>
      </w:r>
      <w:r w:rsidRPr="005C7448">
        <w:rPr>
          <w:rFonts w:ascii="Times New Roman" w:hAnsi="Times New Roman" w:cs="Times New Roman"/>
          <w:b/>
          <w:u w:val="single"/>
        </w:rPr>
        <w:t>/2023. A Multa foi convertida para fins de serviços ambientais, conforme DECRETO Nº 12.961, DE 18 DE JANEIRO DE</w:t>
      </w:r>
      <w:bookmarkStart w:id="3" w:name="_GoBack"/>
      <w:bookmarkEnd w:id="3"/>
      <w:r w:rsidRPr="005C7448">
        <w:rPr>
          <w:rFonts w:ascii="Times New Roman" w:hAnsi="Times New Roman" w:cs="Times New Roman"/>
          <w:b/>
          <w:u w:val="single"/>
        </w:rPr>
        <w:t xml:space="preserve"> 2023.</w:t>
      </w:r>
      <w:bookmarkEnd w:id="2"/>
    </w:p>
    <w:p w:rsidR="00325A52" w:rsidRDefault="00325A52" w:rsidP="0018217A">
      <w:pPr>
        <w:rPr>
          <w:rFonts w:ascii="Times New Roman" w:hAnsi="Times New Roman" w:cs="Times New Roman"/>
          <w:u w:val="single"/>
        </w:rPr>
      </w:pPr>
    </w:p>
    <w:p w:rsidR="0018217A" w:rsidRDefault="0018217A" w:rsidP="0018217A">
      <w:pPr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>Compensação por espécie ameaçada e protegida:</w:t>
      </w:r>
    </w:p>
    <w:p w:rsidR="008B070D" w:rsidRPr="00325A52" w:rsidRDefault="000D4B0E" w:rsidP="00325A52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0D4B0E">
        <w:rPr>
          <w:rFonts w:ascii="Times New Roman" w:hAnsi="Times New Roman" w:cs="Times New Roman"/>
          <w:sz w:val="21"/>
          <w:szCs w:val="21"/>
        </w:rPr>
        <w:t>1 -</w:t>
      </w:r>
      <w:r>
        <w:rPr>
          <w:rFonts w:ascii="Times New Roman" w:hAnsi="Times New Roman" w:cs="Times New Roman"/>
          <w:i/>
          <w:sz w:val="21"/>
          <w:szCs w:val="21"/>
        </w:rPr>
        <w:t xml:space="preserve"> </w:t>
      </w:r>
      <w:proofErr w:type="spellStart"/>
      <w:r w:rsidR="008B070D" w:rsidRPr="001E237C">
        <w:rPr>
          <w:rFonts w:ascii="Times New Roman" w:hAnsi="Times New Roman" w:cs="Times New Roman"/>
          <w:i/>
          <w:sz w:val="21"/>
          <w:szCs w:val="21"/>
        </w:rPr>
        <w:t>Handroanthus</w:t>
      </w:r>
      <w:proofErr w:type="spellEnd"/>
      <w:r w:rsidR="008B070D" w:rsidRPr="001E237C">
        <w:rPr>
          <w:rFonts w:ascii="Times New Roman" w:hAnsi="Times New Roman" w:cs="Times New Roman"/>
          <w:i/>
          <w:sz w:val="21"/>
          <w:szCs w:val="21"/>
        </w:rPr>
        <w:t xml:space="preserve"> </w:t>
      </w:r>
      <w:proofErr w:type="spellStart"/>
      <w:r w:rsidR="008B070D" w:rsidRPr="001E237C">
        <w:rPr>
          <w:rFonts w:ascii="Times New Roman" w:hAnsi="Times New Roman" w:cs="Times New Roman"/>
          <w:i/>
          <w:sz w:val="21"/>
          <w:szCs w:val="21"/>
        </w:rPr>
        <w:t>serratifolius</w:t>
      </w:r>
      <w:proofErr w:type="spellEnd"/>
      <w:r w:rsidR="008B070D" w:rsidRPr="000D4B0E">
        <w:rPr>
          <w:rFonts w:ascii="Times New Roman" w:hAnsi="Times New Roman" w:cs="Times New Roman"/>
        </w:rPr>
        <w:t xml:space="preserve"> </w:t>
      </w:r>
      <w:r w:rsidR="00974262">
        <w:rPr>
          <w:rFonts w:ascii="Times New Roman" w:hAnsi="Times New Roman" w:cs="Times New Roman"/>
        </w:rPr>
        <w:t>(</w:t>
      </w:r>
      <w:r w:rsidR="008B070D">
        <w:rPr>
          <w:rFonts w:ascii="Times New Roman" w:hAnsi="Times New Roman" w:cs="Times New Roman"/>
        </w:rPr>
        <w:t>Ipê-amarelo-da-mata</w:t>
      </w:r>
      <w:r w:rsidR="0018217A" w:rsidRPr="000D4B0E">
        <w:rPr>
          <w:rFonts w:ascii="Times New Roman" w:hAnsi="Times New Roman" w:cs="Times New Roman"/>
        </w:rPr>
        <w:t xml:space="preserve">) – </w:t>
      </w:r>
      <w:r w:rsidR="008B070D">
        <w:rPr>
          <w:rFonts w:ascii="Times New Roman" w:hAnsi="Times New Roman" w:cs="Times New Roman"/>
        </w:rPr>
        <w:t xml:space="preserve">imune </w:t>
      </w:r>
      <w:r w:rsidR="0018217A" w:rsidRPr="000D4B0E">
        <w:rPr>
          <w:rFonts w:ascii="Times New Roman" w:hAnsi="Times New Roman" w:cs="Times New Roman"/>
        </w:rPr>
        <w:t xml:space="preserve">– </w:t>
      </w:r>
      <w:r w:rsidR="008B070D">
        <w:rPr>
          <w:rFonts w:ascii="Times New Roman" w:hAnsi="Times New Roman" w:cs="Times New Roman"/>
        </w:rPr>
        <w:t>2</w:t>
      </w:r>
      <w:r w:rsidR="0018217A" w:rsidRPr="000D4B0E">
        <w:rPr>
          <w:rFonts w:ascii="Times New Roman" w:hAnsi="Times New Roman" w:cs="Times New Roman"/>
        </w:rPr>
        <w:t xml:space="preserve"> indivíduo</w:t>
      </w:r>
      <w:r w:rsidR="001B22C6">
        <w:rPr>
          <w:rFonts w:ascii="Times New Roman" w:hAnsi="Times New Roman" w:cs="Times New Roman"/>
        </w:rPr>
        <w:t>s</w:t>
      </w:r>
      <w:r w:rsidR="0018217A" w:rsidRPr="000D4B0E">
        <w:rPr>
          <w:rFonts w:ascii="Times New Roman" w:hAnsi="Times New Roman" w:cs="Times New Roman"/>
        </w:rPr>
        <w:t xml:space="preserve"> - compensação: plantio de </w:t>
      </w:r>
      <w:r w:rsidR="008B070D">
        <w:rPr>
          <w:rFonts w:ascii="Times New Roman" w:hAnsi="Times New Roman" w:cs="Times New Roman"/>
        </w:rPr>
        <w:t>1</w:t>
      </w:r>
      <w:r w:rsidRPr="000D4B0E">
        <w:rPr>
          <w:rFonts w:ascii="Times New Roman" w:hAnsi="Times New Roman" w:cs="Times New Roman"/>
        </w:rPr>
        <w:t>0</w:t>
      </w:r>
      <w:r w:rsidR="0018217A" w:rsidRPr="000D4B0E">
        <w:rPr>
          <w:rFonts w:ascii="Times New Roman" w:hAnsi="Times New Roman" w:cs="Times New Roman"/>
        </w:rPr>
        <w:t xml:space="preserve"> </w:t>
      </w:r>
      <w:r w:rsidR="003525FC" w:rsidRPr="000D4B0E">
        <w:rPr>
          <w:rFonts w:ascii="Times New Roman" w:hAnsi="Times New Roman" w:cs="Times New Roman"/>
        </w:rPr>
        <w:t>muda</w:t>
      </w:r>
      <w:r w:rsidR="0018217A" w:rsidRPr="000D4B0E">
        <w:rPr>
          <w:rFonts w:ascii="Times New Roman" w:hAnsi="Times New Roman" w:cs="Times New Roman"/>
        </w:rPr>
        <w:t xml:space="preserve">s </w:t>
      </w:r>
      <w:r w:rsidR="003525FC" w:rsidRPr="000D4B0E">
        <w:rPr>
          <w:rFonts w:ascii="Times New Roman" w:hAnsi="Times New Roman" w:cs="Times New Roman"/>
        </w:rPr>
        <w:t>d</w:t>
      </w:r>
      <w:r>
        <w:rPr>
          <w:rFonts w:ascii="Times New Roman" w:hAnsi="Times New Roman" w:cs="Times New Roman"/>
        </w:rPr>
        <w:t>a</w:t>
      </w:r>
      <w:r w:rsidR="003525FC" w:rsidRPr="000D4B0E">
        <w:rPr>
          <w:rFonts w:ascii="Times New Roman" w:hAnsi="Times New Roman" w:cs="Times New Roman"/>
        </w:rPr>
        <w:t xml:space="preserve"> espécie </w:t>
      </w:r>
      <w:r w:rsidR="0018217A" w:rsidRPr="000D4B0E">
        <w:rPr>
          <w:rFonts w:ascii="Times New Roman" w:hAnsi="Times New Roman" w:cs="Times New Roman"/>
        </w:rPr>
        <w:t>no próprio terreno.</w:t>
      </w:r>
    </w:p>
    <w:p w:rsidR="00DA7B82" w:rsidRDefault="00DA7B82" w:rsidP="006A6D1A">
      <w:pPr>
        <w:spacing w:after="0" w:line="240" w:lineRule="auto"/>
        <w:rPr>
          <w:rFonts w:ascii="Times New Roman" w:hAnsi="Times New Roman" w:cs="Times New Roman"/>
        </w:rPr>
      </w:pPr>
    </w:p>
    <w:p w:rsidR="00736234" w:rsidRPr="0018217A" w:rsidRDefault="00253767" w:rsidP="00736234">
      <w:pPr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lastRenderedPageBreak/>
        <w:t>Planta de Situação</w:t>
      </w:r>
    </w:p>
    <w:p w:rsidR="000D4B0E" w:rsidRPr="00C86F03" w:rsidRDefault="008B070D" w:rsidP="008B070D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5247917" cy="8325134"/>
            <wp:effectExtent l="0" t="0" r="0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18 - Planta com áreas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247" t="1403" r="1866" b="1190"/>
                    <a:stretch/>
                  </pic:blipFill>
                  <pic:spPr bwMode="auto">
                    <a:xfrm>
                      <a:off x="0" y="0"/>
                      <a:ext cx="5256107" cy="833812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0D4B0E" w:rsidRPr="00C86F03" w:rsidSect="00CA327A">
      <w:head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6269" w:rsidRDefault="00016269" w:rsidP="00215E97">
      <w:pPr>
        <w:spacing w:after="0" w:line="240" w:lineRule="auto"/>
      </w:pPr>
      <w:r>
        <w:separator/>
      </w:r>
    </w:p>
  </w:endnote>
  <w:end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6269" w:rsidRDefault="00016269" w:rsidP="00215E97">
      <w:pPr>
        <w:spacing w:after="0" w:line="240" w:lineRule="auto"/>
      </w:pPr>
      <w:r>
        <w:separator/>
      </w:r>
    </w:p>
  </w:footnote>
  <w:foot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noProof/>
        <w:sz w:val="24"/>
        <w:lang w:eastAsia="pt-BR"/>
      </w:rPr>
      <w:drawing>
        <wp:anchor distT="0" distB="0" distL="114300" distR="114300" simplePos="0" relativeHeight="251660288" behindDoc="0" locked="0" layoutInCell="1" allowOverlap="1" wp14:anchorId="0F90359E" wp14:editId="2A659B36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790575" cy="657508"/>
          <wp:effectExtent l="0" t="0" r="0" b="9525"/>
          <wp:wrapNone/>
          <wp:docPr id="4" name="Imagem 4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6046" cy="6620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15E97">
      <w:rPr>
        <w:rFonts w:ascii="Times New Roman" w:hAnsi="Times New Roman"/>
        <w:noProof/>
        <w:szCs w:val="24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7002290" wp14:editId="7B3AADC6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16269" w:rsidRDefault="00016269" w:rsidP="00215E97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7002290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016269" w:rsidRDefault="00016269" w:rsidP="00215E97"/>
                </w:txbxContent>
              </v:textbox>
            </v:shape>
          </w:pict>
        </mc:Fallback>
      </mc:AlternateContent>
    </w:r>
    <w:r w:rsidRPr="00215E97">
      <w:rPr>
        <w:rFonts w:ascii="Times New Roman" w:hAnsi="Times New Roman"/>
        <w:szCs w:val="24"/>
      </w:rPr>
      <w:t>PREFEITURA MUNICIPAL DE NOVA LIMA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SECRETARIA DE MEIO AMBIENTE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DIVISÃO DE RECURSOS VEGETAIS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3D7A90"/>
    <w:multiLevelType w:val="hybridMultilevel"/>
    <w:tmpl w:val="45426FB2"/>
    <w:lvl w:ilvl="0" w:tplc="A21C8610">
      <w:start w:val="1"/>
      <w:numFmt w:val="decimal"/>
      <w:lvlText w:val="%1."/>
      <w:lvlJc w:val="left"/>
      <w:pPr>
        <w:ind w:left="644" w:hanging="360"/>
      </w:pPr>
      <w:rPr>
        <w:b w:val="0"/>
        <w:i w:val="0"/>
      </w:rPr>
    </w:lvl>
    <w:lvl w:ilvl="1" w:tplc="04160019">
      <w:start w:val="1"/>
      <w:numFmt w:val="lowerLetter"/>
      <w:lvlText w:val="%2."/>
      <w:lvlJc w:val="left"/>
      <w:pPr>
        <w:ind w:left="1364" w:hanging="360"/>
      </w:pPr>
    </w:lvl>
    <w:lvl w:ilvl="2" w:tplc="0416001B">
      <w:start w:val="1"/>
      <w:numFmt w:val="lowerRoman"/>
      <w:lvlText w:val="%3."/>
      <w:lvlJc w:val="right"/>
      <w:pPr>
        <w:ind w:left="2084" w:hanging="180"/>
      </w:pPr>
    </w:lvl>
    <w:lvl w:ilvl="3" w:tplc="0416000F">
      <w:start w:val="1"/>
      <w:numFmt w:val="decimal"/>
      <w:lvlText w:val="%4."/>
      <w:lvlJc w:val="left"/>
      <w:pPr>
        <w:ind w:left="2804" w:hanging="360"/>
      </w:pPr>
    </w:lvl>
    <w:lvl w:ilvl="4" w:tplc="04160019">
      <w:start w:val="1"/>
      <w:numFmt w:val="lowerLetter"/>
      <w:lvlText w:val="%5."/>
      <w:lvlJc w:val="left"/>
      <w:pPr>
        <w:ind w:left="3524" w:hanging="360"/>
      </w:pPr>
    </w:lvl>
    <w:lvl w:ilvl="5" w:tplc="0416001B">
      <w:start w:val="1"/>
      <w:numFmt w:val="lowerRoman"/>
      <w:lvlText w:val="%6."/>
      <w:lvlJc w:val="right"/>
      <w:pPr>
        <w:ind w:left="4244" w:hanging="180"/>
      </w:pPr>
    </w:lvl>
    <w:lvl w:ilvl="6" w:tplc="0416000F">
      <w:start w:val="1"/>
      <w:numFmt w:val="decimal"/>
      <w:lvlText w:val="%7."/>
      <w:lvlJc w:val="left"/>
      <w:pPr>
        <w:ind w:left="4964" w:hanging="360"/>
      </w:pPr>
    </w:lvl>
    <w:lvl w:ilvl="7" w:tplc="04160019">
      <w:start w:val="1"/>
      <w:numFmt w:val="lowerLetter"/>
      <w:lvlText w:val="%8."/>
      <w:lvlJc w:val="left"/>
      <w:pPr>
        <w:ind w:left="5684" w:hanging="360"/>
      </w:pPr>
    </w:lvl>
    <w:lvl w:ilvl="8" w:tplc="0416001B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66A065A8"/>
    <w:multiLevelType w:val="hybridMultilevel"/>
    <w:tmpl w:val="4C94389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003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5E97"/>
    <w:rsid w:val="000128E0"/>
    <w:rsid w:val="00016269"/>
    <w:rsid w:val="0002234B"/>
    <w:rsid w:val="000230CA"/>
    <w:rsid w:val="0002362A"/>
    <w:rsid w:val="000238F5"/>
    <w:rsid w:val="00030779"/>
    <w:rsid w:val="00053FEB"/>
    <w:rsid w:val="00072B8C"/>
    <w:rsid w:val="00082F6B"/>
    <w:rsid w:val="00085805"/>
    <w:rsid w:val="000A290D"/>
    <w:rsid w:val="000A2ABE"/>
    <w:rsid w:val="000A3859"/>
    <w:rsid w:val="000A6D15"/>
    <w:rsid w:val="000B2443"/>
    <w:rsid w:val="000D4B0E"/>
    <w:rsid w:val="000D60EB"/>
    <w:rsid w:val="000F3208"/>
    <w:rsid w:val="00104A6D"/>
    <w:rsid w:val="001135E7"/>
    <w:rsid w:val="00121189"/>
    <w:rsid w:val="00132F30"/>
    <w:rsid w:val="00133635"/>
    <w:rsid w:val="00134ECC"/>
    <w:rsid w:val="00141B28"/>
    <w:rsid w:val="001523A5"/>
    <w:rsid w:val="001615CD"/>
    <w:rsid w:val="00165210"/>
    <w:rsid w:val="001805D0"/>
    <w:rsid w:val="00181795"/>
    <w:rsid w:val="0018217A"/>
    <w:rsid w:val="00194AF0"/>
    <w:rsid w:val="001A527D"/>
    <w:rsid w:val="001B22C6"/>
    <w:rsid w:val="001B53DC"/>
    <w:rsid w:val="001D6F53"/>
    <w:rsid w:val="001E0439"/>
    <w:rsid w:val="001E13C7"/>
    <w:rsid w:val="001E1E9C"/>
    <w:rsid w:val="001E237C"/>
    <w:rsid w:val="001E23F4"/>
    <w:rsid w:val="001E38E9"/>
    <w:rsid w:val="001F045B"/>
    <w:rsid w:val="001F3672"/>
    <w:rsid w:val="001F3C39"/>
    <w:rsid w:val="00204724"/>
    <w:rsid w:val="00206A94"/>
    <w:rsid w:val="00215E97"/>
    <w:rsid w:val="00216890"/>
    <w:rsid w:val="00220E46"/>
    <w:rsid w:val="0023079F"/>
    <w:rsid w:val="00235B76"/>
    <w:rsid w:val="00237126"/>
    <w:rsid w:val="002403F1"/>
    <w:rsid w:val="00246CEF"/>
    <w:rsid w:val="00251EA7"/>
    <w:rsid w:val="00253767"/>
    <w:rsid w:val="002673CB"/>
    <w:rsid w:val="00283E44"/>
    <w:rsid w:val="00295FEA"/>
    <w:rsid w:val="002C28A3"/>
    <w:rsid w:val="002C46C5"/>
    <w:rsid w:val="002D540A"/>
    <w:rsid w:val="002F5B30"/>
    <w:rsid w:val="00310C3F"/>
    <w:rsid w:val="00311ECC"/>
    <w:rsid w:val="00312015"/>
    <w:rsid w:val="003148CE"/>
    <w:rsid w:val="003235FC"/>
    <w:rsid w:val="00325A52"/>
    <w:rsid w:val="0033122C"/>
    <w:rsid w:val="00332108"/>
    <w:rsid w:val="00333EE2"/>
    <w:rsid w:val="00340C68"/>
    <w:rsid w:val="0034752D"/>
    <w:rsid w:val="003525FC"/>
    <w:rsid w:val="00355D95"/>
    <w:rsid w:val="0037541F"/>
    <w:rsid w:val="003A0F73"/>
    <w:rsid w:val="003A4C2E"/>
    <w:rsid w:val="003B3911"/>
    <w:rsid w:val="003C1DF0"/>
    <w:rsid w:val="003C60B3"/>
    <w:rsid w:val="003D127B"/>
    <w:rsid w:val="003D4418"/>
    <w:rsid w:val="00413354"/>
    <w:rsid w:val="004174AA"/>
    <w:rsid w:val="004218AB"/>
    <w:rsid w:val="00425637"/>
    <w:rsid w:val="00427755"/>
    <w:rsid w:val="00433A51"/>
    <w:rsid w:val="00433F49"/>
    <w:rsid w:val="00462E79"/>
    <w:rsid w:val="00466276"/>
    <w:rsid w:val="004717EC"/>
    <w:rsid w:val="00471F33"/>
    <w:rsid w:val="00473DE9"/>
    <w:rsid w:val="0048165C"/>
    <w:rsid w:val="004865C5"/>
    <w:rsid w:val="004A0939"/>
    <w:rsid w:val="004C70CC"/>
    <w:rsid w:val="004D076F"/>
    <w:rsid w:val="004F7592"/>
    <w:rsid w:val="0050753D"/>
    <w:rsid w:val="00514C24"/>
    <w:rsid w:val="00516678"/>
    <w:rsid w:val="0052390D"/>
    <w:rsid w:val="00527F58"/>
    <w:rsid w:val="0053325E"/>
    <w:rsid w:val="0055140F"/>
    <w:rsid w:val="005554F7"/>
    <w:rsid w:val="00560C81"/>
    <w:rsid w:val="0056239C"/>
    <w:rsid w:val="005626D8"/>
    <w:rsid w:val="00574549"/>
    <w:rsid w:val="005755A0"/>
    <w:rsid w:val="005764C4"/>
    <w:rsid w:val="005816A4"/>
    <w:rsid w:val="0058527A"/>
    <w:rsid w:val="0058533C"/>
    <w:rsid w:val="00594502"/>
    <w:rsid w:val="005A7001"/>
    <w:rsid w:val="005B33DB"/>
    <w:rsid w:val="005B6C62"/>
    <w:rsid w:val="005B7C3E"/>
    <w:rsid w:val="005C4F2A"/>
    <w:rsid w:val="005D35A2"/>
    <w:rsid w:val="005D538E"/>
    <w:rsid w:val="005D7055"/>
    <w:rsid w:val="005E2112"/>
    <w:rsid w:val="005E5080"/>
    <w:rsid w:val="00600F95"/>
    <w:rsid w:val="006125D6"/>
    <w:rsid w:val="00632E52"/>
    <w:rsid w:val="00633179"/>
    <w:rsid w:val="00641795"/>
    <w:rsid w:val="006734FB"/>
    <w:rsid w:val="00676972"/>
    <w:rsid w:val="00691BAA"/>
    <w:rsid w:val="00693A91"/>
    <w:rsid w:val="00695815"/>
    <w:rsid w:val="006A6D1A"/>
    <w:rsid w:val="006B2D60"/>
    <w:rsid w:val="006B6DBB"/>
    <w:rsid w:val="006D1B55"/>
    <w:rsid w:val="006D47FA"/>
    <w:rsid w:val="006D5699"/>
    <w:rsid w:val="006E2D49"/>
    <w:rsid w:val="006F52A0"/>
    <w:rsid w:val="007048A3"/>
    <w:rsid w:val="00704E92"/>
    <w:rsid w:val="007060D2"/>
    <w:rsid w:val="0071306D"/>
    <w:rsid w:val="00713B6B"/>
    <w:rsid w:val="00717D88"/>
    <w:rsid w:val="00725436"/>
    <w:rsid w:val="00731051"/>
    <w:rsid w:val="00736234"/>
    <w:rsid w:val="00747F26"/>
    <w:rsid w:val="00756325"/>
    <w:rsid w:val="007934CB"/>
    <w:rsid w:val="007B603B"/>
    <w:rsid w:val="007C13AB"/>
    <w:rsid w:val="007C16D5"/>
    <w:rsid w:val="007D682E"/>
    <w:rsid w:val="007E1FC3"/>
    <w:rsid w:val="007E6CAA"/>
    <w:rsid w:val="007F4B4F"/>
    <w:rsid w:val="007F5FBA"/>
    <w:rsid w:val="007F728C"/>
    <w:rsid w:val="00812526"/>
    <w:rsid w:val="00822A04"/>
    <w:rsid w:val="00825086"/>
    <w:rsid w:val="00834917"/>
    <w:rsid w:val="00853D3E"/>
    <w:rsid w:val="008718DB"/>
    <w:rsid w:val="00872238"/>
    <w:rsid w:val="00877B6F"/>
    <w:rsid w:val="00880310"/>
    <w:rsid w:val="00880E1B"/>
    <w:rsid w:val="008850A4"/>
    <w:rsid w:val="008A2A21"/>
    <w:rsid w:val="008A389E"/>
    <w:rsid w:val="008A5723"/>
    <w:rsid w:val="008A5F8B"/>
    <w:rsid w:val="008B070D"/>
    <w:rsid w:val="008C09C2"/>
    <w:rsid w:val="008C6CA6"/>
    <w:rsid w:val="008E2681"/>
    <w:rsid w:val="008E43D8"/>
    <w:rsid w:val="008E75A1"/>
    <w:rsid w:val="00906631"/>
    <w:rsid w:val="00911B10"/>
    <w:rsid w:val="00917B1E"/>
    <w:rsid w:val="00974262"/>
    <w:rsid w:val="00986135"/>
    <w:rsid w:val="0098738A"/>
    <w:rsid w:val="009878B6"/>
    <w:rsid w:val="0099345A"/>
    <w:rsid w:val="00996CCC"/>
    <w:rsid w:val="009A1258"/>
    <w:rsid w:val="009A26DA"/>
    <w:rsid w:val="009B4E48"/>
    <w:rsid w:val="009C370E"/>
    <w:rsid w:val="009C7AD6"/>
    <w:rsid w:val="009E0964"/>
    <w:rsid w:val="009E3A43"/>
    <w:rsid w:val="009E5BC8"/>
    <w:rsid w:val="009E60F1"/>
    <w:rsid w:val="009F0AE0"/>
    <w:rsid w:val="009F0CB9"/>
    <w:rsid w:val="009F16CE"/>
    <w:rsid w:val="00A14A61"/>
    <w:rsid w:val="00A17202"/>
    <w:rsid w:val="00A23665"/>
    <w:rsid w:val="00A36EE4"/>
    <w:rsid w:val="00A44907"/>
    <w:rsid w:val="00A51824"/>
    <w:rsid w:val="00A53189"/>
    <w:rsid w:val="00A57A1E"/>
    <w:rsid w:val="00A67347"/>
    <w:rsid w:val="00A70C85"/>
    <w:rsid w:val="00A7639A"/>
    <w:rsid w:val="00A7677E"/>
    <w:rsid w:val="00A831A6"/>
    <w:rsid w:val="00A858FA"/>
    <w:rsid w:val="00A92E0E"/>
    <w:rsid w:val="00AA146C"/>
    <w:rsid w:val="00AA31D5"/>
    <w:rsid w:val="00AB154A"/>
    <w:rsid w:val="00AC0032"/>
    <w:rsid w:val="00AC1188"/>
    <w:rsid w:val="00AC71A4"/>
    <w:rsid w:val="00AD7381"/>
    <w:rsid w:val="00AE6353"/>
    <w:rsid w:val="00B04569"/>
    <w:rsid w:val="00B14F47"/>
    <w:rsid w:val="00B20363"/>
    <w:rsid w:val="00B34665"/>
    <w:rsid w:val="00B509D2"/>
    <w:rsid w:val="00B55C52"/>
    <w:rsid w:val="00B90FD0"/>
    <w:rsid w:val="00BA0E26"/>
    <w:rsid w:val="00BA3A40"/>
    <w:rsid w:val="00BC053E"/>
    <w:rsid w:val="00BD21BE"/>
    <w:rsid w:val="00BD596F"/>
    <w:rsid w:val="00C022CB"/>
    <w:rsid w:val="00C07DE6"/>
    <w:rsid w:val="00C10BF9"/>
    <w:rsid w:val="00C12710"/>
    <w:rsid w:val="00C16AC6"/>
    <w:rsid w:val="00C24582"/>
    <w:rsid w:val="00C44E1E"/>
    <w:rsid w:val="00C653B1"/>
    <w:rsid w:val="00C705C2"/>
    <w:rsid w:val="00C86F03"/>
    <w:rsid w:val="00CA327A"/>
    <w:rsid w:val="00CA4751"/>
    <w:rsid w:val="00CB061F"/>
    <w:rsid w:val="00CD4B72"/>
    <w:rsid w:val="00CD5C71"/>
    <w:rsid w:val="00CD7013"/>
    <w:rsid w:val="00CD74F5"/>
    <w:rsid w:val="00CE1FB3"/>
    <w:rsid w:val="00CE25F1"/>
    <w:rsid w:val="00CF304B"/>
    <w:rsid w:val="00D04C4A"/>
    <w:rsid w:val="00D22278"/>
    <w:rsid w:val="00D32B4D"/>
    <w:rsid w:val="00D468A4"/>
    <w:rsid w:val="00D53B13"/>
    <w:rsid w:val="00D54AA9"/>
    <w:rsid w:val="00D56500"/>
    <w:rsid w:val="00D70498"/>
    <w:rsid w:val="00D8209C"/>
    <w:rsid w:val="00D910A1"/>
    <w:rsid w:val="00DA4130"/>
    <w:rsid w:val="00DA75AA"/>
    <w:rsid w:val="00DA7B82"/>
    <w:rsid w:val="00DB581C"/>
    <w:rsid w:val="00DB7471"/>
    <w:rsid w:val="00DC4690"/>
    <w:rsid w:val="00DC6B71"/>
    <w:rsid w:val="00DD0384"/>
    <w:rsid w:val="00DD5D2D"/>
    <w:rsid w:val="00DE3D4F"/>
    <w:rsid w:val="00DF0437"/>
    <w:rsid w:val="00DF0C4B"/>
    <w:rsid w:val="00DF4DB2"/>
    <w:rsid w:val="00DF5FD1"/>
    <w:rsid w:val="00E024FE"/>
    <w:rsid w:val="00E066B1"/>
    <w:rsid w:val="00E21525"/>
    <w:rsid w:val="00E35E24"/>
    <w:rsid w:val="00E369B4"/>
    <w:rsid w:val="00E41958"/>
    <w:rsid w:val="00E72EBE"/>
    <w:rsid w:val="00E81C19"/>
    <w:rsid w:val="00E9337E"/>
    <w:rsid w:val="00E94D71"/>
    <w:rsid w:val="00E9638C"/>
    <w:rsid w:val="00E97D81"/>
    <w:rsid w:val="00EA3CEB"/>
    <w:rsid w:val="00EB1196"/>
    <w:rsid w:val="00EB20D3"/>
    <w:rsid w:val="00EB537E"/>
    <w:rsid w:val="00EB778B"/>
    <w:rsid w:val="00EC2D23"/>
    <w:rsid w:val="00ED0EFA"/>
    <w:rsid w:val="00ED77FC"/>
    <w:rsid w:val="00EE6C4E"/>
    <w:rsid w:val="00F05FDA"/>
    <w:rsid w:val="00F06786"/>
    <w:rsid w:val="00F1382F"/>
    <w:rsid w:val="00F16F91"/>
    <w:rsid w:val="00F37D23"/>
    <w:rsid w:val="00F57938"/>
    <w:rsid w:val="00F82F4C"/>
    <w:rsid w:val="00F86FAE"/>
    <w:rsid w:val="00FA0913"/>
    <w:rsid w:val="00FA499D"/>
    <w:rsid w:val="00FA6E9A"/>
    <w:rsid w:val="00FB0774"/>
    <w:rsid w:val="00FB483C"/>
    <w:rsid w:val="00FB7381"/>
    <w:rsid w:val="00FC4048"/>
    <w:rsid w:val="00FC73D4"/>
    <w:rsid w:val="00FD3409"/>
    <w:rsid w:val="00FE1855"/>
    <w:rsid w:val="00FF5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3"/>
    <o:shapelayout v:ext="edit">
      <o:idmap v:ext="edit" data="1"/>
    </o:shapelayout>
  </w:shapeDefaults>
  <w:decimalSymbol w:val=","/>
  <w:listSeparator w:val=";"/>
  <w14:docId w14:val="1C6753C2"/>
  <w15:chartTrackingRefBased/>
  <w15:docId w15:val="{3AA4EB7F-10CA-440E-8114-B49B7A6EF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215E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215E97"/>
    <w:pPr>
      <w:widowControl w:val="0"/>
      <w:autoSpaceDE w:val="0"/>
      <w:autoSpaceDN w:val="0"/>
      <w:spacing w:after="0" w:line="211" w:lineRule="exact"/>
    </w:pPr>
    <w:rPr>
      <w:rFonts w:ascii="Calibri" w:eastAsia="Calibri" w:hAnsi="Calibri" w:cs="Calibri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E97"/>
  </w:style>
  <w:style w:type="paragraph" w:styleId="Rodap">
    <w:name w:val="footer"/>
    <w:basedOn w:val="Normal"/>
    <w:link w:val="Rodap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E97"/>
  </w:style>
  <w:style w:type="paragraph" w:styleId="Corpodetexto3">
    <w:name w:val="Body Text 3"/>
    <w:basedOn w:val="Normal"/>
    <w:link w:val="Corpodetexto3Char"/>
    <w:uiPriority w:val="99"/>
    <w:semiHidden/>
    <w:unhideWhenUsed/>
    <w:rsid w:val="00AA146C"/>
    <w:pPr>
      <w:spacing w:after="120" w:line="276" w:lineRule="auto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AA146C"/>
    <w:rPr>
      <w:sz w:val="16"/>
      <w:szCs w:val="16"/>
    </w:rPr>
  </w:style>
  <w:style w:type="paragraph" w:styleId="Corpodetexto">
    <w:name w:val="Body Text"/>
    <w:basedOn w:val="Normal"/>
    <w:link w:val="CorpodetextoChar"/>
    <w:rsid w:val="00AA146C"/>
    <w:pPr>
      <w:spacing w:after="120" w:line="240" w:lineRule="auto"/>
    </w:pPr>
    <w:rPr>
      <w:rFonts w:ascii="Times New Roman" w:eastAsia="MS Mincho" w:hAnsi="Times New Roman" w:cs="Times New Roman"/>
      <w:sz w:val="24"/>
      <w:szCs w:val="24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AA146C"/>
    <w:rPr>
      <w:rFonts w:ascii="Times New Roman" w:eastAsia="MS Mincho" w:hAnsi="Times New Roman" w:cs="Times New Roman"/>
      <w:sz w:val="24"/>
      <w:szCs w:val="24"/>
      <w:lang w:val="x-none" w:eastAsia="x-none"/>
    </w:rPr>
  </w:style>
  <w:style w:type="paragraph" w:customStyle="1" w:styleId="Default">
    <w:name w:val="Default"/>
    <w:rsid w:val="00AA146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spelle">
    <w:name w:val="spelle"/>
    <w:basedOn w:val="Fontepargpadro"/>
    <w:rsid w:val="00EB778B"/>
  </w:style>
  <w:style w:type="paragraph" w:styleId="PargrafodaLista">
    <w:name w:val="List Paragraph"/>
    <w:basedOn w:val="Normal"/>
    <w:uiPriority w:val="34"/>
    <w:qFormat/>
    <w:rsid w:val="002403F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A7639A"/>
    <w:rPr>
      <w:color w:val="0563C1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B90FD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LinkdaInternet">
    <w:name w:val="Link da Internet"/>
    <w:rsid w:val="007F5FBA"/>
    <w:rPr>
      <w:color w:val="000080"/>
      <w:u w:val="single"/>
    </w:rPr>
  </w:style>
  <w:style w:type="character" w:customStyle="1" w:styleId="desktop-title-subcontent">
    <w:name w:val="desktop-title-subcontent"/>
    <w:basedOn w:val="Fontepargpadro"/>
    <w:rsid w:val="00D70498"/>
  </w:style>
  <w:style w:type="character" w:styleId="MenoPendente">
    <w:name w:val="Unresolved Mention"/>
    <w:basedOn w:val="Fontepargpadro"/>
    <w:uiPriority w:val="99"/>
    <w:semiHidden/>
    <w:unhideWhenUsed/>
    <w:rsid w:val="00514C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4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76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7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96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24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009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82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17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64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469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30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7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0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906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656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06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5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855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91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46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2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010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530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3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268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231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798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05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24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60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923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9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8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FBBA68-3601-454D-8146-8F85C03C0D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467</TotalTime>
  <Pages>3</Pages>
  <Words>865</Words>
  <Characters>4673</Characters>
  <Application>Microsoft Office Word</Application>
  <DocSecurity>0</DocSecurity>
  <Lines>38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Prefeitura Municipal de Nova Lima</Company>
  <LinksUpToDate>false</LinksUpToDate>
  <CharactersWithSpaces>5527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17</cp:revision>
  <cp:lastPrinted>2022-08-11T19:11:00Z</cp:lastPrinted>
  <dcterms:created xsi:type="dcterms:W3CDTF">2023-07-20T15:01:00Z</dcterms:created>
  <dcterms:modified xsi:type="dcterms:W3CDTF">2023-11-21T19:21:00Z</dcterms:modified>
</cp:coreProperties>
</file>