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8" w:type="dxa"/>
        <w:tblInd w:w="637" w:type="dxa"/>
        <w:tblCellMar>
          <w:left w:w="70" w:type="dxa"/>
          <w:right w:w="70" w:type="dxa"/>
        </w:tblCellMar>
        <w:tblLook w:val="04A0"/>
      </w:tblPr>
      <w:tblGrid>
        <w:gridCol w:w="757"/>
        <w:gridCol w:w="747"/>
        <w:gridCol w:w="469"/>
        <w:gridCol w:w="562"/>
        <w:gridCol w:w="194"/>
        <w:gridCol w:w="389"/>
        <w:gridCol w:w="1427"/>
        <w:gridCol w:w="502"/>
        <w:gridCol w:w="71"/>
        <w:gridCol w:w="694"/>
        <w:gridCol w:w="120"/>
        <w:gridCol w:w="488"/>
        <w:gridCol w:w="384"/>
        <w:gridCol w:w="476"/>
        <w:gridCol w:w="259"/>
        <w:gridCol w:w="654"/>
        <w:gridCol w:w="1446"/>
        <w:gridCol w:w="190"/>
        <w:gridCol w:w="949"/>
      </w:tblGrid>
      <w:tr w:rsidR="00112F25" w:rsidRPr="00112F25" w:rsidTr="007D449F">
        <w:trPr>
          <w:trHeight w:val="444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73025</wp:posOffset>
                  </wp:positionV>
                  <wp:extent cx="937260" cy="935355"/>
                  <wp:effectExtent l="19050" t="0" r="0" b="0"/>
                  <wp:wrapNone/>
                  <wp:docPr id="2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 descr="Bras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66" w:type="dxa"/>
            <w:gridSpan w:val="12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t-BR"/>
              </w:rPr>
              <w:t>PREFEITURA MUNICIPAL DE PATROCÍNIO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  <w:t> </w:t>
            </w:r>
          </w:p>
        </w:tc>
        <w:tc>
          <w:tcPr>
            <w:tcW w:w="258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40"/>
            </w:tblGrid>
            <w:tr w:rsidR="00112F25" w:rsidRPr="00112F25" w:rsidTr="00164B9D">
              <w:trPr>
                <w:trHeight w:val="420"/>
                <w:tblCellSpacing w:w="0" w:type="dxa"/>
              </w:trPr>
              <w:tc>
                <w:tcPr>
                  <w:tcW w:w="2130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center"/>
                  <w:hideMark/>
                </w:tcPr>
                <w:p w:rsidR="00112F25" w:rsidRPr="00112F25" w:rsidRDefault="00112F25" w:rsidP="00112F2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pt-BR"/>
                    </w:rPr>
                  </w:pPr>
                  <w:r w:rsidRPr="00112F25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pt-BR"/>
                    </w:rPr>
                    <w:t> </w:t>
                  </w:r>
                </w:p>
              </w:tc>
            </w:tr>
          </w:tbl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12F25" w:rsidRPr="00112F25" w:rsidTr="007D449F">
        <w:trPr>
          <w:trHeight w:val="420"/>
        </w:trPr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66" w:type="dxa"/>
            <w:gridSpan w:val="1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</w:pP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  <w:t> </w:t>
            </w:r>
          </w:p>
        </w:tc>
      </w:tr>
      <w:tr w:rsidR="00112F25" w:rsidRPr="00112F25" w:rsidTr="007D449F">
        <w:trPr>
          <w:trHeight w:val="375"/>
        </w:trPr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66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Secretaria Municipal de Meio Ambiente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112F25" w:rsidRPr="00112F25" w:rsidTr="00467C68">
        <w:trPr>
          <w:trHeight w:val="8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112F25" w:rsidRPr="00112F25" w:rsidTr="007D449F">
        <w:trPr>
          <w:trHeight w:val="12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D07833" w:rsidRPr="00112F25" w:rsidTr="007D449F">
        <w:trPr>
          <w:trHeight w:val="300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PARECER ÚNICO N°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AC23F3" w:rsidRDefault="00620AD4" w:rsidP="00F773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  <w:r w:rsidR="00BF159E" w:rsidRPr="009814A5">
              <w:rPr>
                <w:rFonts w:ascii="Calibri" w:eastAsia="Times New Roman" w:hAnsi="Calibri" w:cs="Calibri"/>
                <w:color w:val="000000"/>
                <w:lang w:eastAsia="pt-BR"/>
              </w:rPr>
              <w:t>/</w:t>
            </w:r>
            <w:r w:rsidR="00E030E4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 w:rsidR="00F773EF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Data da vistoria:</w:t>
            </w:r>
          </w:p>
        </w:tc>
        <w:tc>
          <w:tcPr>
            <w:tcW w:w="25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833" w:rsidRPr="00112F25" w:rsidRDefault="00F53165" w:rsidP="00F531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 w:rsidR="009D60C9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  <w:r w:rsidR="00134D68">
              <w:rPr>
                <w:rFonts w:ascii="Calibri" w:eastAsia="Times New Roman" w:hAnsi="Calibri" w:cs="Calibri"/>
                <w:color w:val="000000"/>
                <w:lang w:eastAsia="pt-BR"/>
              </w:rPr>
              <w:t>/0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  <w:r w:rsidR="0084448C">
              <w:rPr>
                <w:rFonts w:ascii="Calibri" w:eastAsia="Times New Roman" w:hAnsi="Calibri" w:cs="Calibri"/>
                <w:color w:val="000000"/>
                <w:lang w:eastAsia="pt-BR"/>
              </w:rPr>
              <w:t>/202</w:t>
            </w:r>
            <w:r w:rsidR="009D60C9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112F25" w:rsidRPr="00112F25" w:rsidTr="007D449F">
        <w:trPr>
          <w:trHeight w:val="300"/>
        </w:trPr>
        <w:tc>
          <w:tcPr>
            <w:tcW w:w="5118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INDEXADO AO PROCESSO: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60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PA CODEMA:</w:t>
            </w:r>
          </w:p>
        </w:tc>
        <w:tc>
          <w:tcPr>
            <w:tcW w:w="323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SITUAÇÃO:</w:t>
            </w:r>
          </w:p>
        </w:tc>
      </w:tr>
      <w:tr w:rsidR="00112F25" w:rsidRPr="00112F25" w:rsidTr="007D449F">
        <w:trPr>
          <w:trHeight w:val="300"/>
        </w:trPr>
        <w:tc>
          <w:tcPr>
            <w:tcW w:w="593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5A3208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Licenciamento Ambiental</w:t>
            </w:r>
          </w:p>
        </w:tc>
        <w:tc>
          <w:tcPr>
            <w:tcW w:w="16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F53165" w:rsidP="00F531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  <w:r w:rsidR="00477281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  <w:r w:rsidR="0084448C">
              <w:rPr>
                <w:rFonts w:ascii="Calibri" w:eastAsia="Times New Roman" w:hAnsi="Calibri" w:cs="Calibri"/>
                <w:color w:val="000000"/>
                <w:lang w:eastAsia="pt-BR"/>
              </w:rPr>
              <w:t>/20</w:t>
            </w:r>
            <w:r w:rsidR="0044334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32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40250" w:rsidP="00A202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B1D1A">
              <w:rPr>
                <w:rFonts w:ascii="Calibri" w:eastAsia="Times New Roman" w:hAnsi="Calibri" w:cs="Calibri"/>
                <w:color w:val="000000"/>
                <w:lang w:eastAsia="pt-BR"/>
              </w:rPr>
              <w:t>Pelo deferimento</w:t>
            </w:r>
          </w:p>
        </w:tc>
      </w:tr>
      <w:tr w:rsidR="00112F25" w:rsidRPr="00112F25" w:rsidTr="007D449F">
        <w:trPr>
          <w:trHeight w:val="300"/>
        </w:trPr>
        <w:tc>
          <w:tcPr>
            <w:tcW w:w="31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FASE DO LICENCIAMENTO: </w:t>
            </w:r>
          </w:p>
        </w:tc>
        <w:tc>
          <w:tcPr>
            <w:tcW w:w="766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443348" w:rsidP="00CD3C67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Não passível de licenciamento com supressão de vegetação nativa</w:t>
            </w:r>
            <w:r w:rsidR="00154E25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  <w:r w:rsidR="00F21806">
              <w:rPr>
                <w:rFonts w:ascii="Calibri" w:eastAsia="Times New Roman" w:hAnsi="Calibri" w:cs="Calibri"/>
                <w:color w:val="000000"/>
                <w:lang w:eastAsia="pt-BR"/>
              </w:rPr>
              <w:t>e corte de árvores isoladas</w:t>
            </w:r>
          </w:p>
        </w:tc>
      </w:tr>
      <w:tr w:rsidR="00112F25" w:rsidRPr="00112F25" w:rsidTr="007D449F">
        <w:trPr>
          <w:trHeight w:val="12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12F25" w:rsidRPr="00112F25" w:rsidTr="007D449F">
        <w:trPr>
          <w:trHeight w:val="300"/>
        </w:trPr>
        <w:tc>
          <w:tcPr>
            <w:tcW w:w="27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EMPREENDEDOR:</w:t>
            </w:r>
          </w:p>
        </w:tc>
        <w:tc>
          <w:tcPr>
            <w:tcW w:w="8049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F53165" w:rsidP="004772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Alberto Ibrahim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pt-BR"/>
              </w:rPr>
              <w:t>Daura</w:t>
            </w:r>
            <w:proofErr w:type="spellEnd"/>
          </w:p>
        </w:tc>
      </w:tr>
      <w:tr w:rsidR="007E7809" w:rsidRPr="00112F25" w:rsidTr="007D449F">
        <w:trPr>
          <w:trHeight w:val="300"/>
        </w:trPr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7809" w:rsidRPr="00112F25" w:rsidRDefault="007E7809" w:rsidP="002546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</w:t>
            </w:r>
            <w:r w:rsidR="00C1378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PF</w:t>
            </w: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:</w:t>
            </w:r>
          </w:p>
        </w:tc>
        <w:tc>
          <w:tcPr>
            <w:tcW w:w="35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7809" w:rsidRPr="00112F25" w:rsidRDefault="00F53165" w:rsidP="00F531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287</w:t>
            </w:r>
            <w:r w:rsidR="00477281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70</w:t>
            </w:r>
            <w:r w:rsidR="00CD5B2F">
              <w:rPr>
                <w:rFonts w:ascii="Calibri" w:eastAsia="Times New Roman" w:hAnsi="Calibri" w:cs="Calibri"/>
                <w:color w:val="000000"/>
                <w:lang w:eastAsia="pt-BR"/>
              </w:rPr>
              <w:t>******</w:t>
            </w:r>
          </w:p>
        </w:tc>
        <w:tc>
          <w:tcPr>
            <w:tcW w:w="17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7E7809" w:rsidRPr="00112F25" w:rsidRDefault="007E7809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INSC. ESTADUAL:</w:t>
            </w:r>
          </w:p>
        </w:tc>
        <w:tc>
          <w:tcPr>
            <w:tcW w:w="3974" w:type="dxa"/>
            <w:gridSpan w:val="6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E7809" w:rsidRPr="00112F25" w:rsidRDefault="007E7809" w:rsidP="007E7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12F25" w:rsidRPr="00112F25" w:rsidTr="00467C68">
        <w:trPr>
          <w:trHeight w:val="425"/>
        </w:trPr>
        <w:tc>
          <w:tcPr>
            <w:tcW w:w="2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EB75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EMPREENDIMENTO:</w:t>
            </w:r>
          </w:p>
        </w:tc>
        <w:tc>
          <w:tcPr>
            <w:tcW w:w="824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0E164F" w:rsidP="00F531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Fazenda </w:t>
            </w:r>
            <w:r w:rsidR="00F53165">
              <w:rPr>
                <w:rFonts w:ascii="Calibri" w:eastAsia="Times New Roman" w:hAnsi="Calibri" w:cs="Calibri"/>
                <w:color w:val="000000"/>
                <w:lang w:eastAsia="pt-BR"/>
              </w:rPr>
              <w:t>Serra Negra</w:t>
            </w:r>
            <w:r w:rsidR="00154E25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-</w:t>
            </w:r>
            <w:r w:rsidR="007952E1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Matrícula n° </w:t>
            </w:r>
            <w:r w:rsidR="00F53165">
              <w:rPr>
                <w:rFonts w:ascii="Calibri" w:eastAsia="Times New Roman" w:hAnsi="Calibri" w:cs="Calibri"/>
                <w:color w:val="000000"/>
                <w:lang w:eastAsia="pt-BR"/>
              </w:rPr>
              <w:t>43.119, 7.227 e 5.324</w:t>
            </w:r>
            <w:r w:rsidR="00A2299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</w:p>
        </w:tc>
      </w:tr>
      <w:tr w:rsidR="00112F25" w:rsidRPr="00112F25" w:rsidTr="007D449F">
        <w:trPr>
          <w:trHeight w:val="300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F92FC8" w:rsidRDefault="00112F25" w:rsidP="00F92FC8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ENDEREÇO:</w:t>
            </w:r>
          </w:p>
        </w:tc>
        <w:tc>
          <w:tcPr>
            <w:tcW w:w="395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2F25" w:rsidRPr="00437999" w:rsidRDefault="00112F25" w:rsidP="005264C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402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N°: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632A85" w:rsidP="00140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S/N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402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BAIRRO: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6F1529" w:rsidP="00140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-----------------------</w:t>
            </w:r>
          </w:p>
        </w:tc>
      </w:tr>
      <w:tr w:rsidR="00112F25" w:rsidRPr="00112F25" w:rsidTr="007D449F">
        <w:trPr>
          <w:trHeight w:val="300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MUNICÍPIO:</w:t>
            </w:r>
          </w:p>
        </w:tc>
        <w:tc>
          <w:tcPr>
            <w:tcW w:w="444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3B461A" w:rsidP="005C1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P</w:t>
            </w:r>
            <w:r w:rsidR="005C1A31">
              <w:rPr>
                <w:rFonts w:ascii="Calibri" w:eastAsia="Times New Roman" w:hAnsi="Calibri" w:cs="Calibri"/>
                <w:color w:val="000000"/>
                <w:lang w:eastAsia="pt-BR"/>
              </w:rPr>
              <w:t>atrocínio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ZONA:</w:t>
            </w: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632A8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Rural</w:t>
            </w:r>
          </w:p>
        </w:tc>
      </w:tr>
      <w:tr w:rsidR="00112F25" w:rsidRPr="00112F25" w:rsidTr="007D449F">
        <w:trPr>
          <w:trHeight w:val="300"/>
        </w:trPr>
        <w:tc>
          <w:tcPr>
            <w:tcW w:w="311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540EB9" w:rsidP="003B05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CORDENADAS</w:t>
            </w:r>
            <w:r w:rsidR="003B056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: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12F25" w:rsidRPr="00112F25" w:rsidTr="007D449F">
        <w:trPr>
          <w:trHeight w:val="300"/>
        </w:trPr>
        <w:tc>
          <w:tcPr>
            <w:tcW w:w="2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580A64" w:rsidP="005457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WG</w:t>
            </w:r>
            <w:r w:rsidR="00545741">
              <w:rPr>
                <w:rFonts w:ascii="Calibri" w:eastAsia="Times New Roman" w:hAnsi="Calibri" w:cs="Calibri"/>
                <w:color w:val="000000"/>
                <w:lang w:eastAsia="pt-BR"/>
              </w:rPr>
              <w:t>S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84</w:t>
            </w:r>
            <w:r w:rsidR="00913836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23k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580A64" w:rsidP="00112F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lat</w:t>
            </w:r>
            <w:proofErr w:type="spellEnd"/>
            <w:proofErr w:type="gramEnd"/>
            <w:r w:rsidR="00112F25"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:</w:t>
            </w:r>
          </w:p>
        </w:tc>
        <w:tc>
          <w:tcPr>
            <w:tcW w:w="187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580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proofErr w:type="gramStart"/>
            <w:r w:rsidR="00580A64">
              <w:rPr>
                <w:rFonts w:ascii="Calibri" w:eastAsia="Times New Roman" w:hAnsi="Calibri" w:cs="Calibri"/>
                <w:color w:val="000000"/>
                <w:lang w:eastAsia="pt-BR"/>
              </w:rPr>
              <w:t>18°49’13,97”</w:t>
            </w:r>
            <w:proofErr w:type="gramEnd"/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580A64" w:rsidP="00112F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long</w:t>
            </w:r>
            <w:proofErr w:type="spellEnd"/>
            <w:proofErr w:type="gramEnd"/>
            <w:r w:rsidR="00112F25"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:</w:t>
            </w:r>
          </w:p>
        </w:tc>
        <w:tc>
          <w:tcPr>
            <w:tcW w:w="349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40250" w:rsidRDefault="00580A64" w:rsidP="00CA398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proofErr w:type="gramStart"/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46°51’06,41”</w:t>
            </w:r>
            <w:proofErr w:type="gramEnd"/>
          </w:p>
        </w:tc>
      </w:tr>
      <w:tr w:rsidR="00112F25" w:rsidRPr="00112F25" w:rsidTr="007D449F">
        <w:trPr>
          <w:trHeight w:val="315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LOCALIZADO EM UNIDADE DE CONSERVAÇÃO: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12F25" w:rsidRPr="00112F25" w:rsidTr="007D449F">
        <w:trPr>
          <w:trHeight w:val="294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INTEGRAL</w:t>
            </w:r>
          </w:p>
        </w:tc>
        <w:tc>
          <w:tcPr>
            <w:tcW w:w="58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  <w:t> </w:t>
            </w:r>
          </w:p>
        </w:tc>
        <w:tc>
          <w:tcPr>
            <w:tcW w:w="19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ZONA DE AMORTECIMENTO</w:t>
            </w:r>
          </w:p>
        </w:tc>
        <w:tc>
          <w:tcPr>
            <w:tcW w:w="7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USO SUSTENTÁVEL</w:t>
            </w:r>
          </w:p>
        </w:tc>
        <w:tc>
          <w:tcPr>
            <w:tcW w:w="6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40250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  <w:t>x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NÃO</w:t>
            </w:r>
          </w:p>
        </w:tc>
      </w:tr>
      <w:tr w:rsidR="00112F25" w:rsidRPr="00112F25" w:rsidTr="007D449F">
        <w:trPr>
          <w:trHeight w:val="300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BACIA FEDERAL:</w:t>
            </w: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RIO PARANAÍBA</w:t>
            </w:r>
          </w:p>
        </w:tc>
        <w:tc>
          <w:tcPr>
            <w:tcW w:w="187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BACIA ESTADUAL:</w:t>
            </w:r>
          </w:p>
        </w:tc>
        <w:tc>
          <w:tcPr>
            <w:tcW w:w="4358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F6421A" w:rsidP="00F642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ARAGUARI</w:t>
            </w:r>
            <w:r w:rsidR="005E4E4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  <w:r w:rsidR="00686B45" w:rsidRPr="00686B45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UPGRH:</w:t>
            </w:r>
            <w:r w:rsidR="00AE17B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PN</w:t>
            </w:r>
            <w:r w:rsidR="00DE2E13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112F25" w:rsidRPr="00112F25" w:rsidTr="007D449F">
        <w:trPr>
          <w:trHeight w:val="300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CÓDIGO: </w:t>
            </w:r>
          </w:p>
        </w:tc>
        <w:tc>
          <w:tcPr>
            <w:tcW w:w="766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ATIVIDADE OBJET</w:t>
            </w:r>
            <w:r w:rsidR="00F476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 DO LICENCIAMENTO (DN COPAM 217</w:t>
            </w: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/2017)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95625E" w:rsidP="009562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CLASSE</w:t>
            </w:r>
          </w:p>
        </w:tc>
      </w:tr>
      <w:tr w:rsidR="004B17F3" w:rsidRPr="00112F25" w:rsidTr="007D449F">
        <w:trPr>
          <w:trHeight w:val="419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B17F3" w:rsidRDefault="004B17F3" w:rsidP="003C09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G-02-07-0</w:t>
            </w:r>
          </w:p>
        </w:tc>
        <w:tc>
          <w:tcPr>
            <w:tcW w:w="766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B17F3" w:rsidRDefault="004B17F3" w:rsidP="006F15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CRIAÇÃO DE BOVINOS, BUBALINOS, EQUINOS, MUARES, OVINOS E CAPRINOS, EM REGIME EXTENSIVO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B17F3" w:rsidRDefault="004B17F3" w:rsidP="00D0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NP</w:t>
            </w:r>
          </w:p>
        </w:tc>
      </w:tr>
      <w:tr w:rsidR="00AF3BAB" w:rsidRPr="00112F25" w:rsidTr="007D449F">
        <w:trPr>
          <w:trHeight w:val="419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3BAB" w:rsidRDefault="003C09AD" w:rsidP="003C09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G-01-03</w:t>
            </w:r>
            <w:r w:rsidR="00F6421A">
              <w:rPr>
                <w:rFonts w:ascii="Calibri" w:eastAsia="Times New Roman" w:hAnsi="Calibri" w:cs="Calibri"/>
                <w:color w:val="000000"/>
                <w:lang w:eastAsia="pt-BR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766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3BAB" w:rsidRDefault="00F9556B" w:rsidP="006F15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CULTURAS ANUAIS, SEMIPERENES E PERENES, SILVICULTURA E CULTIVOS AGROSSILVIPASTORIS, EXCETO HORTICULTURA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3BAB" w:rsidRDefault="00E5619F" w:rsidP="00D0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NP</w:t>
            </w:r>
          </w:p>
        </w:tc>
      </w:tr>
      <w:tr w:rsidR="00160A43" w:rsidRPr="00112F25" w:rsidTr="007D449F">
        <w:trPr>
          <w:trHeight w:val="419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60A43" w:rsidRDefault="00160A43" w:rsidP="003C09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G-01-01-5</w:t>
            </w:r>
          </w:p>
        </w:tc>
        <w:tc>
          <w:tcPr>
            <w:tcW w:w="766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60A43" w:rsidRDefault="00160A43" w:rsidP="006F15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HORTICULTURA (FLORICULTURA, OLERICULTURA, FRUTICULTURA ANUAL, VIVEIRICULTURA E CULTURA DE ERVAS MEDICINAIS E AROMÁTICAS)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60A43" w:rsidRDefault="00160A43" w:rsidP="00D0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NP</w:t>
            </w:r>
          </w:p>
        </w:tc>
      </w:tr>
      <w:tr w:rsidR="002D5171" w:rsidRPr="00112F25" w:rsidTr="007D449F">
        <w:trPr>
          <w:trHeight w:val="300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6511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Responsável pelo empreendimento</w:t>
            </w: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12F25" w:rsidRPr="00112F25" w:rsidTr="007D449F">
        <w:trPr>
          <w:trHeight w:val="300"/>
        </w:trPr>
        <w:tc>
          <w:tcPr>
            <w:tcW w:w="10778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9587C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ALBERTO IBRAHIM DAURA</w:t>
            </w:r>
          </w:p>
        </w:tc>
      </w:tr>
      <w:tr w:rsidR="00112F25" w:rsidRPr="00112F25" w:rsidTr="007D449F">
        <w:trPr>
          <w:trHeight w:val="300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Default="0075420B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Responsáveis</w:t>
            </w:r>
            <w:r w:rsidR="00112F25"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técnico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</w:t>
            </w:r>
            <w:r w:rsidR="00112F25"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pelos estudos apresentados</w:t>
            </w:r>
          </w:p>
          <w:p w:rsidR="00887EBC" w:rsidRPr="007D449F" w:rsidRDefault="00887EBC" w:rsidP="009F4810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420B" w:rsidRPr="00112F25" w:rsidRDefault="0075420B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12F25" w:rsidRPr="00112F25" w:rsidTr="007D449F">
        <w:trPr>
          <w:trHeight w:val="300"/>
        </w:trPr>
        <w:tc>
          <w:tcPr>
            <w:tcW w:w="31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AUTO DE FISCALIZAÇÃO:</w:t>
            </w:r>
          </w:p>
        </w:tc>
        <w:tc>
          <w:tcPr>
            <w:tcW w:w="33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DATA:</w:t>
            </w: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12F25" w:rsidRPr="00112F25" w:rsidTr="007D449F">
        <w:trPr>
          <w:trHeight w:val="12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12F25" w:rsidRPr="00112F25" w:rsidTr="007D449F">
        <w:trPr>
          <w:trHeight w:val="300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EQUIPE INTERDISCIPLINAR</w:t>
            </w:r>
          </w:p>
        </w:tc>
        <w:tc>
          <w:tcPr>
            <w:tcW w:w="22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MATRÍCULA</w:t>
            </w: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ASSINATURA</w:t>
            </w:r>
          </w:p>
        </w:tc>
      </w:tr>
      <w:tr w:rsidR="001F5159" w:rsidRPr="00112F25" w:rsidTr="00032AC6">
        <w:trPr>
          <w:trHeight w:val="300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2AC6" w:rsidRDefault="006D07B2" w:rsidP="001F5159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GUILHERME LEMOS</w:t>
            </w:r>
          </w:p>
          <w:p w:rsidR="001F5159" w:rsidRPr="001F5159" w:rsidRDefault="00E53B85" w:rsidP="001F5159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r w:rsidRPr="00032AC6">
              <w:rPr>
                <w:rFonts w:ascii="Calibri" w:eastAsia="Times New Roman" w:hAnsi="Calibri" w:cs="Calibri"/>
                <w:bCs/>
                <w:color w:val="000000"/>
                <w:sz w:val="20"/>
                <w:lang w:eastAsia="pt-BR"/>
              </w:rPr>
              <w:t>Analista Ambiental</w:t>
            </w:r>
          </w:p>
        </w:tc>
        <w:tc>
          <w:tcPr>
            <w:tcW w:w="22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59" w:rsidRPr="004559BC" w:rsidRDefault="006D07B2" w:rsidP="00032A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5839</w:t>
            </w: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59" w:rsidRPr="00112F25" w:rsidRDefault="001F5159" w:rsidP="00032AC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112F25" w:rsidRPr="00112F25" w:rsidTr="007D449F">
        <w:trPr>
          <w:trHeight w:val="242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7536" w:rsidRPr="00380C2A" w:rsidRDefault="00B17536" w:rsidP="00B17536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pt-BR"/>
              </w:rPr>
            </w:pPr>
            <w:r w:rsidRPr="00380C2A">
              <w:rPr>
                <w:rFonts w:ascii="Calibri" w:eastAsia="Times New Roman" w:hAnsi="Calibri" w:cs="Arial"/>
                <w:color w:val="000000"/>
                <w:lang w:eastAsia="pt-BR"/>
              </w:rPr>
              <w:t>ULISSES DE OLIVEIRA SIMÕES</w:t>
            </w:r>
          </w:p>
          <w:p w:rsidR="00112F25" w:rsidRPr="00112F25" w:rsidRDefault="00B17536" w:rsidP="00B175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80C2A">
              <w:rPr>
                <w:rFonts w:ascii="Calibri" w:eastAsia="Times New Roman" w:hAnsi="Calibri" w:cs="Arial"/>
                <w:color w:val="000000"/>
              </w:rPr>
              <w:t>Analista Jurídico</w:t>
            </w:r>
          </w:p>
        </w:tc>
        <w:tc>
          <w:tcPr>
            <w:tcW w:w="22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2F25" w:rsidRPr="00112F25" w:rsidRDefault="00112F25" w:rsidP="00F642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32AC6" w:rsidRPr="00112F25" w:rsidTr="007D449F">
        <w:trPr>
          <w:trHeight w:val="291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17536" w:rsidRPr="00380C2A" w:rsidRDefault="00B17536" w:rsidP="00B17536">
            <w:pPr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  <w:r w:rsidRPr="00380C2A">
              <w:rPr>
                <w:rFonts w:ascii="Calibri" w:eastAsia="Times New Roman" w:hAnsi="Calibri" w:cs="Arial"/>
                <w:color w:val="000000"/>
              </w:rPr>
              <w:t>CAIO MARCOS VELOSO</w:t>
            </w:r>
          </w:p>
          <w:p w:rsidR="00032AC6" w:rsidRPr="00112F25" w:rsidRDefault="00B17536" w:rsidP="00B175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380C2A">
              <w:rPr>
                <w:rFonts w:ascii="Calibri" w:eastAsia="Times New Roman" w:hAnsi="Calibri" w:cs="Calibri"/>
                <w:lang w:eastAsia="pt-BR"/>
              </w:rPr>
              <w:t>Secretário Municipal de Meio Ambiente</w:t>
            </w:r>
          </w:p>
        </w:tc>
        <w:tc>
          <w:tcPr>
            <w:tcW w:w="22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2AC6" w:rsidRPr="00112F25" w:rsidRDefault="00032AC6" w:rsidP="00032A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2AC6" w:rsidRPr="00112F25" w:rsidRDefault="00032AC6" w:rsidP="00032A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19587C" w:rsidRDefault="0019587C" w:rsidP="00BF5038">
      <w:pPr>
        <w:suppressAutoHyphens/>
        <w:spacing w:before="120" w:after="120" w:line="360" w:lineRule="auto"/>
        <w:ind w:left="1276" w:right="57"/>
        <w:jc w:val="center"/>
        <w:rPr>
          <w:rFonts w:ascii="Arial" w:eastAsia="Times New Roman" w:hAnsi="Arial" w:cs="Arial"/>
          <w:b/>
          <w:bCs/>
          <w:caps/>
          <w:u w:val="single"/>
          <w:lang w:eastAsia="ar-SA"/>
        </w:rPr>
      </w:pPr>
    </w:p>
    <w:p w:rsidR="00ED7A08" w:rsidRPr="00BF5038" w:rsidRDefault="004559BC" w:rsidP="00BF5038">
      <w:pPr>
        <w:suppressAutoHyphens/>
        <w:spacing w:before="120" w:after="120" w:line="360" w:lineRule="auto"/>
        <w:ind w:left="1276" w:right="57"/>
        <w:jc w:val="center"/>
        <w:rPr>
          <w:rFonts w:ascii="Arial" w:eastAsia="Times New Roman" w:hAnsi="Arial" w:cs="Arial"/>
          <w:b/>
          <w:bCs/>
          <w:caps/>
          <w:u w:val="single"/>
          <w:lang w:eastAsia="ar-SA"/>
        </w:rPr>
      </w:pPr>
      <w:r w:rsidRPr="00BF5038">
        <w:rPr>
          <w:rFonts w:ascii="Arial" w:eastAsia="Times New Roman" w:hAnsi="Arial" w:cs="Arial"/>
          <w:b/>
          <w:bCs/>
          <w:caps/>
          <w:u w:val="single"/>
          <w:lang w:eastAsia="ar-SA"/>
        </w:rPr>
        <w:lastRenderedPageBreak/>
        <w:t>PARECER TÉCNICO</w:t>
      </w:r>
    </w:p>
    <w:p w:rsidR="004559BC" w:rsidRPr="00F21806" w:rsidRDefault="004559BC" w:rsidP="00A65901">
      <w:pPr>
        <w:numPr>
          <w:ilvl w:val="0"/>
          <w:numId w:val="15"/>
        </w:numPr>
        <w:suppressAutoHyphens/>
        <w:spacing w:before="120" w:after="120" w:line="360" w:lineRule="auto"/>
        <w:ind w:left="1418" w:right="57" w:hanging="284"/>
        <w:jc w:val="both"/>
        <w:rPr>
          <w:rFonts w:ascii="Arial" w:eastAsia="Times New Roman" w:hAnsi="Arial" w:cs="Arial"/>
          <w:b/>
          <w:bCs/>
          <w:caps/>
          <w:u w:val="single"/>
          <w:lang w:eastAsia="ar-SA"/>
        </w:rPr>
      </w:pPr>
      <w:r w:rsidRPr="00F21806">
        <w:rPr>
          <w:rFonts w:ascii="Arial" w:eastAsia="Times New Roman" w:hAnsi="Arial" w:cs="Arial"/>
          <w:b/>
          <w:bCs/>
          <w:caps/>
          <w:u w:val="single"/>
          <w:lang w:eastAsia="ar-SA"/>
        </w:rPr>
        <w:t xml:space="preserve">Introdução </w:t>
      </w:r>
    </w:p>
    <w:p w:rsidR="00A7131A" w:rsidRPr="008C14F5" w:rsidRDefault="00A7131A" w:rsidP="00A7131A">
      <w:pPr>
        <w:suppressAutoHyphens/>
        <w:spacing w:before="120" w:after="120" w:line="360" w:lineRule="auto"/>
        <w:ind w:left="1418" w:right="57"/>
        <w:jc w:val="both"/>
        <w:rPr>
          <w:rFonts w:ascii="Arial" w:eastAsia="Times New Roman" w:hAnsi="Arial" w:cs="Arial"/>
          <w:b/>
          <w:bCs/>
          <w:caps/>
          <w:u w:val="single"/>
          <w:lang w:eastAsia="ar-SA"/>
        </w:rPr>
      </w:pPr>
    </w:p>
    <w:p w:rsidR="00747002" w:rsidRPr="00BE6C31" w:rsidRDefault="00747002" w:rsidP="00F476E7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 xml:space="preserve">O presente </w:t>
      </w:r>
      <w:r w:rsidR="006206ED">
        <w:rPr>
          <w:rFonts w:ascii="Arial" w:eastAsia="Times New Roman" w:hAnsi="Arial" w:cs="Arial"/>
          <w:lang w:eastAsia="ar-SA"/>
        </w:rPr>
        <w:t>parecer técnico</w:t>
      </w:r>
      <w:r w:rsidRPr="00BE6C31">
        <w:rPr>
          <w:rFonts w:ascii="Arial" w:eastAsia="Times New Roman" w:hAnsi="Arial" w:cs="Arial"/>
          <w:lang w:eastAsia="ar-SA"/>
        </w:rPr>
        <w:t xml:space="preserve"> é referente à análise do processo de solicitação de </w:t>
      </w:r>
      <w:r w:rsidR="00710C0D">
        <w:rPr>
          <w:rFonts w:ascii="Arial" w:eastAsia="Times New Roman" w:hAnsi="Arial" w:cs="Arial"/>
          <w:lang w:eastAsia="ar-SA"/>
        </w:rPr>
        <w:t>licenciamento ambiental para a</w:t>
      </w:r>
      <w:r w:rsidR="006206ED">
        <w:rPr>
          <w:rFonts w:ascii="Arial" w:eastAsia="Times New Roman" w:hAnsi="Arial" w:cs="Arial"/>
          <w:lang w:eastAsia="ar-SA"/>
        </w:rPr>
        <w:t>s</w:t>
      </w:r>
      <w:r w:rsidR="00710C0D">
        <w:rPr>
          <w:rFonts w:ascii="Arial" w:eastAsia="Times New Roman" w:hAnsi="Arial" w:cs="Arial"/>
          <w:lang w:eastAsia="ar-SA"/>
        </w:rPr>
        <w:t xml:space="preserve"> atividade</w:t>
      </w:r>
      <w:r w:rsidR="003149A2">
        <w:rPr>
          <w:rFonts w:ascii="Arial" w:eastAsia="Times New Roman" w:hAnsi="Arial" w:cs="Arial"/>
          <w:lang w:eastAsia="ar-SA"/>
        </w:rPr>
        <w:t>s</w:t>
      </w:r>
      <w:r w:rsidR="00710C0D">
        <w:rPr>
          <w:rFonts w:ascii="Arial" w:eastAsia="Times New Roman" w:hAnsi="Arial" w:cs="Arial"/>
          <w:lang w:eastAsia="ar-SA"/>
        </w:rPr>
        <w:t xml:space="preserve"> de </w:t>
      </w:r>
      <w:r w:rsidR="00CB5017">
        <w:rPr>
          <w:rFonts w:ascii="Arial" w:eastAsia="Times New Roman" w:hAnsi="Arial" w:cs="Arial"/>
          <w:lang w:eastAsia="ar-SA"/>
        </w:rPr>
        <w:t>cultura</w:t>
      </w:r>
      <w:r w:rsidR="005F533E">
        <w:rPr>
          <w:rFonts w:ascii="Arial" w:eastAsia="Times New Roman" w:hAnsi="Arial" w:cs="Arial"/>
          <w:lang w:eastAsia="ar-SA"/>
        </w:rPr>
        <w:t>s</w:t>
      </w:r>
      <w:r w:rsidR="00CB5017">
        <w:rPr>
          <w:rFonts w:ascii="Arial" w:eastAsia="Times New Roman" w:hAnsi="Arial" w:cs="Arial"/>
          <w:lang w:eastAsia="ar-SA"/>
        </w:rPr>
        <w:t xml:space="preserve"> anuais</w:t>
      </w:r>
      <w:r w:rsidR="00710C0D">
        <w:rPr>
          <w:rFonts w:ascii="Arial" w:eastAsia="Times New Roman" w:hAnsi="Arial" w:cs="Arial"/>
          <w:lang w:eastAsia="ar-SA"/>
        </w:rPr>
        <w:t>,</w:t>
      </w:r>
      <w:r w:rsidR="005E4E4D">
        <w:rPr>
          <w:rFonts w:ascii="Arial" w:eastAsia="Times New Roman" w:hAnsi="Arial" w:cs="Arial"/>
          <w:lang w:eastAsia="ar-SA"/>
        </w:rPr>
        <w:t xml:space="preserve"> </w:t>
      </w:r>
      <w:proofErr w:type="spellStart"/>
      <w:r w:rsidR="00CB5017">
        <w:rPr>
          <w:rFonts w:ascii="Arial" w:eastAsia="Times New Roman" w:hAnsi="Arial" w:cs="Arial"/>
          <w:lang w:eastAsia="ar-SA"/>
        </w:rPr>
        <w:t>semiperenes</w:t>
      </w:r>
      <w:proofErr w:type="spellEnd"/>
      <w:r w:rsidR="00CB5017">
        <w:rPr>
          <w:rFonts w:ascii="Arial" w:eastAsia="Times New Roman" w:hAnsi="Arial" w:cs="Arial"/>
          <w:lang w:eastAsia="ar-SA"/>
        </w:rPr>
        <w:t xml:space="preserve"> e perenes, silvicultura e cultivos </w:t>
      </w:r>
      <w:proofErr w:type="spellStart"/>
      <w:r w:rsidR="00CB5017">
        <w:rPr>
          <w:rFonts w:ascii="Arial" w:eastAsia="Times New Roman" w:hAnsi="Arial" w:cs="Arial"/>
          <w:lang w:eastAsia="ar-SA"/>
        </w:rPr>
        <w:t>agrossilvipastoris</w:t>
      </w:r>
      <w:proofErr w:type="spellEnd"/>
      <w:r w:rsidR="00CB5017">
        <w:rPr>
          <w:rFonts w:ascii="Arial" w:eastAsia="Times New Roman" w:hAnsi="Arial" w:cs="Arial"/>
          <w:lang w:eastAsia="ar-SA"/>
        </w:rPr>
        <w:t xml:space="preserve">, exceto horticultura; </w:t>
      </w:r>
      <w:r w:rsidR="00710C0D">
        <w:rPr>
          <w:rFonts w:ascii="Arial" w:eastAsia="Times New Roman" w:hAnsi="Arial" w:cs="Arial"/>
          <w:lang w:eastAsia="ar-SA"/>
        </w:rPr>
        <w:t>sob o código G-01-0</w:t>
      </w:r>
      <w:r w:rsidR="00126C36">
        <w:rPr>
          <w:rFonts w:ascii="Arial" w:eastAsia="Times New Roman" w:hAnsi="Arial" w:cs="Arial"/>
          <w:lang w:eastAsia="ar-SA"/>
        </w:rPr>
        <w:t>3</w:t>
      </w:r>
      <w:r w:rsidR="00710C0D">
        <w:rPr>
          <w:rFonts w:ascii="Arial" w:eastAsia="Times New Roman" w:hAnsi="Arial" w:cs="Arial"/>
          <w:lang w:eastAsia="ar-SA"/>
        </w:rPr>
        <w:t>-</w:t>
      </w:r>
      <w:r w:rsidR="00126C36">
        <w:rPr>
          <w:rFonts w:ascii="Arial" w:eastAsia="Times New Roman" w:hAnsi="Arial" w:cs="Arial"/>
          <w:lang w:eastAsia="ar-SA"/>
        </w:rPr>
        <w:t>1</w:t>
      </w:r>
      <w:r w:rsidR="00B47E10">
        <w:rPr>
          <w:rFonts w:ascii="Arial" w:eastAsia="Times New Roman" w:hAnsi="Arial" w:cs="Arial"/>
          <w:lang w:eastAsia="ar-SA"/>
        </w:rPr>
        <w:t xml:space="preserve">; </w:t>
      </w:r>
      <w:r w:rsidR="006206ED">
        <w:rPr>
          <w:rFonts w:ascii="Arial" w:eastAsia="Times New Roman" w:hAnsi="Arial" w:cs="Arial"/>
          <w:lang w:eastAsia="ar-SA"/>
        </w:rPr>
        <w:t>criação de bovinos, bubalinos, eqüinos, muares, ovinos e caprinos, em regime extensivo</w:t>
      </w:r>
      <w:r w:rsidR="006256ED">
        <w:rPr>
          <w:rFonts w:ascii="Arial" w:eastAsia="Times New Roman" w:hAnsi="Arial" w:cs="Arial"/>
          <w:lang w:eastAsia="ar-SA"/>
        </w:rPr>
        <w:t xml:space="preserve">; sob o código G-02-07-0; horticultura (floricultura, olericultura, fruticultura anual, </w:t>
      </w:r>
      <w:proofErr w:type="spellStart"/>
      <w:r w:rsidR="006256ED">
        <w:rPr>
          <w:rFonts w:ascii="Arial" w:eastAsia="Times New Roman" w:hAnsi="Arial" w:cs="Arial"/>
          <w:lang w:eastAsia="ar-SA"/>
        </w:rPr>
        <w:t>viveiricultura</w:t>
      </w:r>
      <w:proofErr w:type="spellEnd"/>
      <w:r w:rsidR="006256ED">
        <w:rPr>
          <w:rFonts w:ascii="Arial" w:eastAsia="Times New Roman" w:hAnsi="Arial" w:cs="Arial"/>
          <w:lang w:eastAsia="ar-SA"/>
        </w:rPr>
        <w:t xml:space="preserve"> e </w:t>
      </w:r>
      <w:proofErr w:type="gramStart"/>
      <w:r w:rsidR="006256ED">
        <w:rPr>
          <w:rFonts w:ascii="Arial" w:eastAsia="Times New Roman" w:hAnsi="Arial" w:cs="Arial"/>
          <w:lang w:eastAsia="ar-SA"/>
        </w:rPr>
        <w:t>cultura de ervas medicinais e aromáticas</w:t>
      </w:r>
      <w:proofErr w:type="gramEnd"/>
      <w:r w:rsidR="006256ED">
        <w:rPr>
          <w:rFonts w:ascii="Arial" w:eastAsia="Times New Roman" w:hAnsi="Arial" w:cs="Arial"/>
          <w:lang w:eastAsia="ar-SA"/>
        </w:rPr>
        <w:t>); sob o código G-01-01-5</w:t>
      </w:r>
      <w:r w:rsidR="006206ED">
        <w:rPr>
          <w:rFonts w:ascii="Arial" w:eastAsia="Times New Roman" w:hAnsi="Arial" w:cs="Arial"/>
          <w:lang w:eastAsia="ar-SA"/>
        </w:rPr>
        <w:t xml:space="preserve">. Além de </w:t>
      </w:r>
      <w:r w:rsidR="00160A43">
        <w:rPr>
          <w:rFonts w:ascii="Arial" w:eastAsia="Times New Roman" w:hAnsi="Arial" w:cs="Arial"/>
          <w:lang w:eastAsia="ar-SA"/>
        </w:rPr>
        <w:t>solicitar autorizações para</w:t>
      </w:r>
      <w:r w:rsidR="00B47E10">
        <w:rPr>
          <w:rFonts w:ascii="Arial" w:eastAsia="Times New Roman" w:hAnsi="Arial" w:cs="Arial"/>
          <w:lang w:eastAsia="ar-SA"/>
        </w:rPr>
        <w:t xml:space="preserve"> uma</w:t>
      </w:r>
      <w:r w:rsidR="00710C0D">
        <w:rPr>
          <w:rFonts w:ascii="Arial" w:eastAsia="Times New Roman" w:hAnsi="Arial" w:cs="Arial"/>
          <w:lang w:eastAsia="ar-SA"/>
        </w:rPr>
        <w:t xml:space="preserve"> supressão de maciço florestal</w:t>
      </w:r>
      <w:r w:rsidR="00140368">
        <w:rPr>
          <w:rFonts w:ascii="Arial" w:eastAsia="Times New Roman" w:hAnsi="Arial" w:cs="Arial"/>
          <w:lang w:eastAsia="ar-SA"/>
        </w:rPr>
        <w:t xml:space="preserve"> de </w:t>
      </w:r>
      <w:proofErr w:type="gramStart"/>
      <w:r w:rsidR="00562424">
        <w:rPr>
          <w:rFonts w:ascii="Arial" w:eastAsia="Times New Roman" w:hAnsi="Arial" w:cs="Arial"/>
          <w:lang w:eastAsia="ar-SA"/>
        </w:rPr>
        <w:t>4,</w:t>
      </w:r>
      <w:proofErr w:type="gramEnd"/>
      <w:r w:rsidR="00EF1DCC">
        <w:rPr>
          <w:rFonts w:ascii="Arial" w:eastAsia="Times New Roman" w:hAnsi="Arial" w:cs="Arial"/>
          <w:lang w:eastAsia="ar-SA"/>
        </w:rPr>
        <w:t>9654</w:t>
      </w:r>
      <w:r w:rsidR="00140368">
        <w:rPr>
          <w:rFonts w:ascii="Arial" w:eastAsia="Times New Roman" w:hAnsi="Arial" w:cs="Arial"/>
          <w:lang w:eastAsia="ar-SA"/>
        </w:rPr>
        <w:t xml:space="preserve"> hectares</w:t>
      </w:r>
      <w:r w:rsidR="006206ED">
        <w:rPr>
          <w:rFonts w:ascii="Arial" w:eastAsia="Times New Roman" w:hAnsi="Arial" w:cs="Arial"/>
          <w:lang w:eastAsia="ar-SA"/>
        </w:rPr>
        <w:t xml:space="preserve"> e </w:t>
      </w:r>
      <w:r w:rsidR="00EF1DCC">
        <w:rPr>
          <w:rFonts w:ascii="Arial" w:eastAsia="Times New Roman" w:hAnsi="Arial" w:cs="Arial"/>
          <w:lang w:eastAsia="ar-SA"/>
        </w:rPr>
        <w:t>o corte de 335 árvores isoladas, em uma área de 8,3617</w:t>
      </w:r>
      <w:r w:rsidR="006206ED">
        <w:rPr>
          <w:rFonts w:ascii="Arial" w:eastAsia="Times New Roman" w:hAnsi="Arial" w:cs="Arial"/>
          <w:lang w:eastAsia="ar-SA"/>
        </w:rPr>
        <w:t xml:space="preserve"> hectares</w:t>
      </w:r>
      <w:r w:rsidR="00140368">
        <w:rPr>
          <w:rFonts w:ascii="Arial" w:eastAsia="Times New Roman" w:hAnsi="Arial" w:cs="Arial"/>
          <w:lang w:eastAsia="ar-SA"/>
        </w:rPr>
        <w:t xml:space="preserve"> </w:t>
      </w:r>
      <w:r w:rsidR="006D07B2">
        <w:rPr>
          <w:rFonts w:ascii="Arial" w:eastAsia="Times New Roman" w:hAnsi="Arial" w:cs="Arial"/>
          <w:lang w:eastAsia="ar-SA"/>
        </w:rPr>
        <w:t>–</w:t>
      </w:r>
      <w:r w:rsidR="00317050">
        <w:rPr>
          <w:rFonts w:ascii="Arial" w:eastAsia="Times New Roman" w:hAnsi="Arial" w:cs="Arial"/>
          <w:lang w:eastAsia="ar-SA"/>
        </w:rPr>
        <w:t xml:space="preserve"> M</w:t>
      </w:r>
      <w:r w:rsidR="00F476E7" w:rsidRPr="00F476E7">
        <w:rPr>
          <w:rFonts w:ascii="Arial" w:eastAsia="Times New Roman" w:hAnsi="Arial" w:cs="Arial"/>
          <w:lang w:eastAsia="ar-SA"/>
        </w:rPr>
        <w:t>atrícula</w:t>
      </w:r>
      <w:r w:rsidR="00005E23">
        <w:rPr>
          <w:rFonts w:ascii="Arial" w:eastAsia="Times New Roman" w:hAnsi="Arial" w:cs="Arial"/>
          <w:lang w:eastAsia="ar-SA"/>
        </w:rPr>
        <w:t>s 43.119, 7.227 e 5.324</w:t>
      </w:r>
      <w:r w:rsidRPr="00BE6C31">
        <w:rPr>
          <w:rFonts w:ascii="Arial" w:eastAsia="Times New Roman" w:hAnsi="Arial" w:cs="Arial"/>
          <w:lang w:eastAsia="ar-SA"/>
        </w:rPr>
        <w:t>, localizado</w:t>
      </w:r>
      <w:r>
        <w:rPr>
          <w:rFonts w:ascii="Arial" w:eastAsia="Times New Roman" w:hAnsi="Arial" w:cs="Arial"/>
          <w:lang w:eastAsia="ar-SA"/>
        </w:rPr>
        <w:t xml:space="preserve"> no município de Patrocínio/MG.</w:t>
      </w:r>
    </w:p>
    <w:p w:rsidR="00710C0D" w:rsidRPr="00BE6C31" w:rsidRDefault="00710C0D" w:rsidP="00710C0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>Considerando a Lei Complementar nº 140, de 08 de dezembro de 2011, artigo 9º, inciso XV, alínea b, onde define a aprovação da “supressão e o manejo de vegetação, de florestas e formações sucessoras em empreendimentos licenciados ou autorizados, ambientalmente, pelo Município.”</w:t>
      </w:r>
    </w:p>
    <w:p w:rsidR="00710C0D" w:rsidRPr="00BE6C31" w:rsidRDefault="00710C0D" w:rsidP="00710C0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>Considerando a Lei Complementar nº 140, de 08 de dezembro de 2011, artigo 3º, parágrafo 2º, onde afirma “A supressão de vegetação decorrente de licenciamentos ambientais é autorizada pelo ente federativo licenciador”.</w:t>
      </w:r>
    </w:p>
    <w:p w:rsidR="00710C0D" w:rsidRPr="00BE6C31" w:rsidRDefault="00710C0D" w:rsidP="00710C0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>Considerando Parecer nº 15.901 da Advocacia Geral do Estado de 26 de julho de 2017, a competência para autorização da supressão de vegetação é do ente federativo licenciador.</w:t>
      </w:r>
    </w:p>
    <w:p w:rsidR="00710C0D" w:rsidRPr="00BE6C31" w:rsidRDefault="00710C0D" w:rsidP="00710C0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 xml:space="preserve">Considerando Lei Estadual nº 20.922 de 16 de outubro de 2013, em seu Artigo 78º, que estabelece “A pessoa física ou jurídica que industrialize, beneficie, utilize ou consuma produtos e subprodutos florestais oriundos de florestas nativas fica obrigada a cumprir a reposição de estoque de madeira de florestas nativas em compensação pelo consumo, observadas as diretrizes estabelecidas em políticas públicas </w:t>
      </w:r>
      <w:r w:rsidR="008549BD">
        <w:rPr>
          <w:rFonts w:ascii="Arial" w:eastAsia="Times New Roman" w:hAnsi="Arial" w:cs="Arial"/>
          <w:lang w:eastAsia="ar-SA"/>
        </w:rPr>
        <w:t>estaduais relacionadas ao tema</w:t>
      </w:r>
      <w:r w:rsidRPr="00BE6C31">
        <w:rPr>
          <w:rFonts w:ascii="Arial" w:eastAsia="Times New Roman" w:hAnsi="Arial" w:cs="Arial"/>
          <w:lang w:eastAsia="ar-SA"/>
        </w:rPr>
        <w:t>”</w:t>
      </w:r>
      <w:r w:rsidR="008549BD">
        <w:rPr>
          <w:rFonts w:ascii="Arial" w:eastAsia="Times New Roman" w:hAnsi="Arial" w:cs="Arial"/>
          <w:lang w:eastAsia="ar-SA"/>
        </w:rPr>
        <w:t>.</w:t>
      </w:r>
      <w:r w:rsidRPr="00BE6C31">
        <w:rPr>
          <w:rFonts w:ascii="Arial" w:eastAsia="Times New Roman" w:hAnsi="Arial" w:cs="Arial"/>
          <w:lang w:eastAsia="ar-SA"/>
        </w:rPr>
        <w:t xml:space="preserve"> Sendo de responsabilidade do Instituto Estadual de Florestas.</w:t>
      </w:r>
    </w:p>
    <w:p w:rsidR="00710C0D" w:rsidRDefault="00710C0D" w:rsidP="00710C0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>Considerando também a Deliberação Normativa CODEMA Nº 16, de 22 de agosto de 2017, onde estabelece critérios para definição de compensação ambiental em Licenciamentos Ambientais.</w:t>
      </w:r>
    </w:p>
    <w:p w:rsidR="00747002" w:rsidRPr="003D5F6A" w:rsidRDefault="00747002" w:rsidP="00710C0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3D5F6A">
        <w:rPr>
          <w:rFonts w:ascii="Arial" w:eastAsia="Times New Roman" w:hAnsi="Arial" w:cs="Arial"/>
          <w:lang w:eastAsia="ar-SA"/>
        </w:rPr>
        <w:lastRenderedPageBreak/>
        <w:t>A formalização no sistema, do presente processo, junto à Secretaria Municipal de Mei</w:t>
      </w:r>
      <w:r w:rsidR="00D87E9F" w:rsidRPr="003D5F6A">
        <w:rPr>
          <w:rFonts w:ascii="Arial" w:eastAsia="Times New Roman" w:hAnsi="Arial" w:cs="Arial"/>
          <w:lang w:eastAsia="ar-SA"/>
        </w:rPr>
        <w:t xml:space="preserve">o Ambiente, ocorreu no dia </w:t>
      </w:r>
      <w:r w:rsidR="007302EA" w:rsidRPr="003D5F6A">
        <w:rPr>
          <w:rFonts w:ascii="Arial" w:eastAsia="Times New Roman" w:hAnsi="Arial" w:cs="Arial"/>
          <w:lang w:eastAsia="ar-SA"/>
        </w:rPr>
        <w:t>0</w:t>
      </w:r>
      <w:r w:rsidR="005F533E">
        <w:rPr>
          <w:rFonts w:ascii="Arial" w:eastAsia="Times New Roman" w:hAnsi="Arial" w:cs="Arial"/>
          <w:lang w:eastAsia="ar-SA"/>
        </w:rPr>
        <w:t>8</w:t>
      </w:r>
      <w:r w:rsidR="007302EA" w:rsidRPr="003D5F6A">
        <w:rPr>
          <w:rFonts w:ascii="Arial" w:eastAsia="Times New Roman" w:hAnsi="Arial" w:cs="Arial"/>
          <w:lang w:eastAsia="ar-SA"/>
        </w:rPr>
        <w:t>/</w:t>
      </w:r>
      <w:r w:rsidR="005F533E">
        <w:rPr>
          <w:rFonts w:ascii="Arial" w:eastAsia="Times New Roman" w:hAnsi="Arial" w:cs="Arial"/>
          <w:lang w:eastAsia="ar-SA"/>
        </w:rPr>
        <w:t>04</w:t>
      </w:r>
      <w:r w:rsidR="00D87E9F" w:rsidRPr="003D5F6A">
        <w:rPr>
          <w:rFonts w:ascii="Arial" w:eastAsia="Times New Roman" w:hAnsi="Arial" w:cs="Arial"/>
          <w:lang w:eastAsia="ar-SA"/>
        </w:rPr>
        <w:t>/20</w:t>
      </w:r>
      <w:r w:rsidR="00710C0D" w:rsidRPr="003D5F6A">
        <w:rPr>
          <w:rFonts w:ascii="Arial" w:eastAsia="Times New Roman" w:hAnsi="Arial" w:cs="Arial"/>
          <w:lang w:eastAsia="ar-SA"/>
        </w:rPr>
        <w:t>2</w:t>
      </w:r>
      <w:r w:rsidR="005F533E">
        <w:rPr>
          <w:rFonts w:ascii="Arial" w:eastAsia="Times New Roman" w:hAnsi="Arial" w:cs="Arial"/>
          <w:lang w:eastAsia="ar-SA"/>
        </w:rPr>
        <w:t>4</w:t>
      </w:r>
      <w:r w:rsidRPr="003D5F6A">
        <w:rPr>
          <w:rFonts w:ascii="Arial" w:eastAsia="Times New Roman" w:hAnsi="Arial" w:cs="Arial"/>
          <w:lang w:eastAsia="ar-SA"/>
        </w:rPr>
        <w:t xml:space="preserve">, conforme Formulário de Orientação </w:t>
      </w:r>
      <w:proofErr w:type="gramStart"/>
      <w:r w:rsidRPr="003D5F6A">
        <w:rPr>
          <w:rFonts w:ascii="Arial" w:eastAsia="Times New Roman" w:hAnsi="Arial" w:cs="Arial"/>
          <w:lang w:eastAsia="ar-SA"/>
        </w:rPr>
        <w:t xml:space="preserve">Básica </w:t>
      </w:r>
      <w:r w:rsidR="005A25CD" w:rsidRPr="003D5F6A">
        <w:rPr>
          <w:rFonts w:ascii="Arial" w:eastAsia="Times New Roman" w:hAnsi="Arial" w:cs="Arial"/>
          <w:lang w:eastAsia="ar-SA"/>
        </w:rPr>
        <w:t>Integrado</w:t>
      </w:r>
      <w:proofErr w:type="gramEnd"/>
      <w:r w:rsidR="005A25CD" w:rsidRPr="003D5F6A">
        <w:rPr>
          <w:rFonts w:ascii="Arial" w:eastAsia="Times New Roman" w:hAnsi="Arial" w:cs="Arial"/>
          <w:lang w:eastAsia="ar-SA"/>
        </w:rPr>
        <w:t xml:space="preserve"> – FOB</w:t>
      </w:r>
      <w:r w:rsidR="00D87E9F" w:rsidRPr="003D5F6A">
        <w:rPr>
          <w:rFonts w:ascii="Arial" w:eastAsia="Times New Roman" w:hAnsi="Arial" w:cs="Arial"/>
          <w:lang w:eastAsia="ar-SA"/>
        </w:rPr>
        <w:t xml:space="preserve"> n° </w:t>
      </w:r>
      <w:r w:rsidR="00DF67F5">
        <w:rPr>
          <w:rFonts w:ascii="Arial" w:eastAsia="Times New Roman" w:hAnsi="Arial" w:cs="Arial"/>
          <w:lang w:eastAsia="ar-SA"/>
        </w:rPr>
        <w:t>28.379</w:t>
      </w:r>
      <w:r w:rsidR="00B93192" w:rsidRPr="003D5F6A">
        <w:rPr>
          <w:rFonts w:ascii="Arial" w:eastAsia="Times New Roman" w:hAnsi="Arial" w:cs="Arial"/>
          <w:lang w:eastAsia="ar-SA"/>
        </w:rPr>
        <w:t>/20</w:t>
      </w:r>
      <w:r w:rsidR="00485EC0" w:rsidRPr="003D5F6A">
        <w:rPr>
          <w:rFonts w:ascii="Arial" w:eastAsia="Times New Roman" w:hAnsi="Arial" w:cs="Arial"/>
          <w:lang w:eastAsia="ar-SA"/>
        </w:rPr>
        <w:t>2</w:t>
      </w:r>
      <w:r w:rsidR="00DF67F5">
        <w:rPr>
          <w:rFonts w:ascii="Arial" w:eastAsia="Times New Roman" w:hAnsi="Arial" w:cs="Arial"/>
          <w:lang w:eastAsia="ar-SA"/>
        </w:rPr>
        <w:t>3</w:t>
      </w:r>
      <w:r w:rsidRPr="003D5F6A">
        <w:rPr>
          <w:rFonts w:ascii="Arial" w:eastAsia="Times New Roman" w:hAnsi="Arial" w:cs="Arial"/>
          <w:lang w:eastAsia="ar-SA"/>
        </w:rPr>
        <w:t>. Foi realizada vistoria pela e</w:t>
      </w:r>
      <w:r w:rsidR="002841A6" w:rsidRPr="003D5F6A">
        <w:rPr>
          <w:rFonts w:ascii="Arial" w:eastAsia="Times New Roman" w:hAnsi="Arial" w:cs="Arial"/>
          <w:lang w:eastAsia="ar-SA"/>
        </w:rPr>
        <w:t xml:space="preserve">quipe técnica da SEMMA no dia </w:t>
      </w:r>
      <w:r w:rsidR="00DF67F5">
        <w:rPr>
          <w:rFonts w:ascii="Arial" w:eastAsia="Times New Roman" w:hAnsi="Arial" w:cs="Arial"/>
          <w:lang w:eastAsia="ar-SA"/>
        </w:rPr>
        <w:t>2</w:t>
      </w:r>
      <w:r w:rsidR="007302EA" w:rsidRPr="003D5F6A">
        <w:rPr>
          <w:rFonts w:ascii="Arial" w:eastAsia="Times New Roman" w:hAnsi="Arial" w:cs="Arial"/>
          <w:lang w:eastAsia="ar-SA"/>
        </w:rPr>
        <w:t>7</w:t>
      </w:r>
      <w:r w:rsidR="00B93192" w:rsidRPr="003D5F6A">
        <w:rPr>
          <w:rFonts w:ascii="Arial" w:eastAsia="Times New Roman" w:hAnsi="Arial" w:cs="Arial"/>
          <w:lang w:eastAsia="ar-SA"/>
        </w:rPr>
        <w:t>/</w:t>
      </w:r>
      <w:r w:rsidR="008549BD" w:rsidRPr="003D5F6A">
        <w:rPr>
          <w:rFonts w:ascii="Arial" w:eastAsia="Times New Roman" w:hAnsi="Arial" w:cs="Arial"/>
          <w:lang w:eastAsia="ar-SA"/>
        </w:rPr>
        <w:t>0</w:t>
      </w:r>
      <w:r w:rsidR="00DF67F5">
        <w:rPr>
          <w:rFonts w:ascii="Arial" w:eastAsia="Times New Roman" w:hAnsi="Arial" w:cs="Arial"/>
          <w:lang w:eastAsia="ar-SA"/>
        </w:rPr>
        <w:t>6</w:t>
      </w:r>
      <w:r w:rsidR="00D87E9F" w:rsidRPr="003D5F6A">
        <w:rPr>
          <w:rFonts w:ascii="Arial" w:eastAsia="Times New Roman" w:hAnsi="Arial" w:cs="Arial"/>
          <w:lang w:eastAsia="ar-SA"/>
        </w:rPr>
        <w:t>/202</w:t>
      </w:r>
      <w:r w:rsidR="007302EA" w:rsidRPr="003D5F6A">
        <w:rPr>
          <w:rFonts w:ascii="Arial" w:eastAsia="Times New Roman" w:hAnsi="Arial" w:cs="Arial"/>
          <w:lang w:eastAsia="ar-SA"/>
        </w:rPr>
        <w:t>4</w:t>
      </w:r>
      <w:r w:rsidRPr="003D5F6A">
        <w:rPr>
          <w:rFonts w:ascii="Arial" w:eastAsia="Times New Roman" w:hAnsi="Arial" w:cs="Arial"/>
          <w:lang w:eastAsia="ar-SA"/>
        </w:rPr>
        <w:t xml:space="preserve"> ao empreendimento.</w:t>
      </w:r>
    </w:p>
    <w:p w:rsidR="00752721" w:rsidRPr="003D5F6A" w:rsidRDefault="005A66E0" w:rsidP="00747002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Os</w:t>
      </w:r>
      <w:r w:rsidR="007302EA" w:rsidRPr="003D5F6A">
        <w:rPr>
          <w:rFonts w:ascii="Arial" w:eastAsia="Times New Roman" w:hAnsi="Arial" w:cs="Arial"/>
          <w:lang w:eastAsia="ar-SA"/>
        </w:rPr>
        <w:t xml:space="preserve"> responsáve</w:t>
      </w:r>
      <w:r>
        <w:rPr>
          <w:rFonts w:ascii="Arial" w:eastAsia="Times New Roman" w:hAnsi="Arial" w:cs="Arial"/>
          <w:lang w:eastAsia="ar-SA"/>
        </w:rPr>
        <w:t>is</w:t>
      </w:r>
      <w:r w:rsidR="007302EA" w:rsidRPr="003D5F6A">
        <w:rPr>
          <w:rFonts w:ascii="Arial" w:eastAsia="Times New Roman" w:hAnsi="Arial" w:cs="Arial"/>
          <w:lang w:eastAsia="ar-SA"/>
        </w:rPr>
        <w:t xml:space="preserve"> técnic</w:t>
      </w:r>
      <w:r>
        <w:rPr>
          <w:rFonts w:ascii="Arial" w:eastAsia="Times New Roman" w:hAnsi="Arial" w:cs="Arial"/>
          <w:lang w:eastAsia="ar-SA"/>
        </w:rPr>
        <w:t>os</w:t>
      </w:r>
      <w:r w:rsidR="00747002" w:rsidRPr="003D5F6A">
        <w:rPr>
          <w:rFonts w:ascii="Arial" w:eastAsia="Times New Roman" w:hAnsi="Arial" w:cs="Arial"/>
          <w:lang w:eastAsia="ar-SA"/>
        </w:rPr>
        <w:t xml:space="preserve"> pela elaboração dos estudo</w:t>
      </w:r>
      <w:r w:rsidR="00577064" w:rsidRPr="003D5F6A">
        <w:rPr>
          <w:rFonts w:ascii="Arial" w:eastAsia="Times New Roman" w:hAnsi="Arial" w:cs="Arial"/>
          <w:lang w:eastAsia="ar-SA"/>
        </w:rPr>
        <w:t>s ambientais</w:t>
      </w:r>
      <w:r w:rsidR="006D6357">
        <w:rPr>
          <w:rFonts w:ascii="Arial" w:eastAsia="Times New Roman" w:hAnsi="Arial" w:cs="Arial"/>
          <w:lang w:eastAsia="ar-SA"/>
        </w:rPr>
        <w:t xml:space="preserve"> são</w:t>
      </w:r>
      <w:r w:rsidR="00577064" w:rsidRPr="003D5F6A">
        <w:rPr>
          <w:rFonts w:ascii="Arial" w:eastAsia="Times New Roman" w:hAnsi="Arial" w:cs="Arial"/>
          <w:lang w:eastAsia="ar-SA"/>
        </w:rPr>
        <w:t xml:space="preserve"> </w:t>
      </w:r>
      <w:r w:rsidR="005E4E4D" w:rsidRPr="003D5F6A">
        <w:rPr>
          <w:rFonts w:ascii="Arial" w:eastAsia="Times New Roman" w:hAnsi="Arial" w:cs="Arial"/>
          <w:lang w:eastAsia="ar-SA"/>
        </w:rPr>
        <w:t xml:space="preserve">a </w:t>
      </w:r>
      <w:r w:rsidR="007302EA" w:rsidRPr="003D5F6A">
        <w:rPr>
          <w:rFonts w:ascii="Arial" w:eastAsia="Times New Roman" w:hAnsi="Arial" w:cs="Arial"/>
          <w:lang w:eastAsia="ar-SA"/>
        </w:rPr>
        <w:t xml:space="preserve">engenheira </w:t>
      </w:r>
      <w:r w:rsidR="00DF67F5">
        <w:rPr>
          <w:rFonts w:ascii="Arial" w:eastAsia="Times New Roman" w:hAnsi="Arial" w:cs="Arial"/>
          <w:lang w:eastAsia="ar-SA"/>
        </w:rPr>
        <w:t>agrônoma</w:t>
      </w:r>
      <w:r w:rsidR="00742397" w:rsidRPr="003D5F6A">
        <w:rPr>
          <w:rFonts w:ascii="Arial" w:eastAsia="Times New Roman" w:hAnsi="Arial" w:cs="Arial"/>
          <w:lang w:eastAsia="ar-SA"/>
        </w:rPr>
        <w:t xml:space="preserve"> </w:t>
      </w:r>
      <w:proofErr w:type="spellStart"/>
      <w:r w:rsidR="00DF67F5">
        <w:rPr>
          <w:rFonts w:ascii="Arial" w:eastAsia="Times New Roman" w:hAnsi="Arial" w:cs="Arial"/>
          <w:lang w:eastAsia="ar-SA"/>
        </w:rPr>
        <w:t>Rosilene</w:t>
      </w:r>
      <w:proofErr w:type="spellEnd"/>
      <w:r w:rsidR="00DF67F5">
        <w:rPr>
          <w:rFonts w:ascii="Arial" w:eastAsia="Times New Roman" w:hAnsi="Arial" w:cs="Arial"/>
          <w:lang w:eastAsia="ar-SA"/>
        </w:rPr>
        <w:t xml:space="preserve"> Aparecida Alves Sales</w:t>
      </w:r>
      <w:r w:rsidR="007137CC" w:rsidRPr="003D5F6A">
        <w:rPr>
          <w:rFonts w:ascii="Arial" w:eastAsia="Times New Roman" w:hAnsi="Arial" w:cs="Arial"/>
          <w:lang w:eastAsia="ar-SA"/>
        </w:rPr>
        <w:t>, C</w:t>
      </w:r>
      <w:r w:rsidR="005E4E4D" w:rsidRPr="003D5F6A">
        <w:rPr>
          <w:rFonts w:ascii="Arial" w:eastAsia="Times New Roman" w:hAnsi="Arial" w:cs="Arial"/>
          <w:lang w:eastAsia="ar-SA"/>
        </w:rPr>
        <w:t>R</w:t>
      </w:r>
      <w:r w:rsidR="007302EA" w:rsidRPr="003D5F6A">
        <w:rPr>
          <w:rFonts w:ascii="Arial" w:eastAsia="Times New Roman" w:hAnsi="Arial" w:cs="Arial"/>
          <w:lang w:eastAsia="ar-SA"/>
        </w:rPr>
        <w:t>EA</w:t>
      </w:r>
      <w:r w:rsidR="00AF2054" w:rsidRPr="003D5F6A">
        <w:rPr>
          <w:rFonts w:ascii="Arial" w:eastAsia="Times New Roman" w:hAnsi="Arial" w:cs="Arial"/>
          <w:lang w:eastAsia="ar-SA"/>
        </w:rPr>
        <w:t xml:space="preserve"> – </w:t>
      </w:r>
      <w:r w:rsidR="00DF67F5">
        <w:rPr>
          <w:rFonts w:ascii="Arial" w:eastAsia="Times New Roman" w:hAnsi="Arial" w:cs="Arial"/>
          <w:lang w:eastAsia="ar-SA"/>
        </w:rPr>
        <w:t>121894</w:t>
      </w:r>
      <w:r w:rsidR="005A25CD" w:rsidRPr="003D5F6A">
        <w:rPr>
          <w:rFonts w:ascii="Arial" w:eastAsia="Times New Roman" w:hAnsi="Arial" w:cs="Arial"/>
          <w:lang w:eastAsia="ar-SA"/>
        </w:rPr>
        <w:t>-</w:t>
      </w:r>
      <w:r w:rsidR="007302EA" w:rsidRPr="003D5F6A">
        <w:rPr>
          <w:rFonts w:ascii="Arial" w:eastAsia="Times New Roman" w:hAnsi="Arial" w:cs="Arial"/>
          <w:lang w:eastAsia="ar-SA"/>
        </w:rPr>
        <w:t>MG</w:t>
      </w:r>
      <w:r w:rsidR="00B93192" w:rsidRPr="003D5F6A">
        <w:rPr>
          <w:rFonts w:ascii="Arial" w:eastAsia="Times New Roman" w:hAnsi="Arial" w:cs="Arial"/>
          <w:lang w:eastAsia="ar-SA"/>
        </w:rPr>
        <w:t xml:space="preserve"> (ART nº </w:t>
      </w:r>
      <w:r w:rsidR="007302EA" w:rsidRPr="003D5F6A">
        <w:rPr>
          <w:rFonts w:ascii="Arial" w:eastAsia="Times New Roman" w:hAnsi="Arial" w:cs="Arial"/>
          <w:lang w:eastAsia="ar-SA"/>
        </w:rPr>
        <w:t>MG202</w:t>
      </w:r>
      <w:r w:rsidR="00485B05">
        <w:rPr>
          <w:rFonts w:ascii="Arial" w:eastAsia="Times New Roman" w:hAnsi="Arial" w:cs="Arial"/>
          <w:lang w:eastAsia="ar-SA"/>
        </w:rPr>
        <w:t>42800625</w:t>
      </w:r>
      <w:r w:rsidR="00A66761" w:rsidRPr="003D5F6A">
        <w:rPr>
          <w:rFonts w:ascii="Arial" w:eastAsia="Times New Roman" w:hAnsi="Arial" w:cs="Arial"/>
          <w:lang w:eastAsia="ar-SA"/>
        </w:rPr>
        <w:t>)</w:t>
      </w:r>
      <w:r w:rsidR="007302EA" w:rsidRPr="003D5F6A">
        <w:rPr>
          <w:rFonts w:ascii="Arial" w:eastAsia="Times New Roman" w:hAnsi="Arial" w:cs="Arial"/>
          <w:lang w:eastAsia="ar-SA"/>
        </w:rPr>
        <w:t xml:space="preserve"> e </w:t>
      </w:r>
      <w:r w:rsidR="007302EA" w:rsidRPr="00AC591A">
        <w:rPr>
          <w:rFonts w:ascii="Arial" w:eastAsia="Times New Roman" w:hAnsi="Arial" w:cs="Arial"/>
          <w:lang w:eastAsia="ar-SA"/>
        </w:rPr>
        <w:t xml:space="preserve">o </w:t>
      </w:r>
      <w:r w:rsidR="00AC591A" w:rsidRPr="00AC591A">
        <w:rPr>
          <w:rFonts w:ascii="Arial" w:eastAsia="Times New Roman" w:hAnsi="Arial" w:cs="Arial"/>
          <w:lang w:eastAsia="ar-SA"/>
        </w:rPr>
        <w:t>engenheiro florestal</w:t>
      </w:r>
      <w:r w:rsidR="007302EA" w:rsidRPr="00AC591A">
        <w:rPr>
          <w:rFonts w:ascii="Arial" w:eastAsia="Times New Roman" w:hAnsi="Arial" w:cs="Arial"/>
          <w:lang w:eastAsia="ar-SA"/>
        </w:rPr>
        <w:t xml:space="preserve"> </w:t>
      </w:r>
      <w:r w:rsidR="003079E2" w:rsidRPr="00AC591A">
        <w:rPr>
          <w:rFonts w:ascii="Arial" w:eastAsia="Times New Roman" w:hAnsi="Arial" w:cs="Arial"/>
          <w:lang w:eastAsia="ar-SA"/>
        </w:rPr>
        <w:t>Luiz Carlos Rodrigues de Carvalho</w:t>
      </w:r>
      <w:r w:rsidR="00AC591A" w:rsidRPr="00AC591A">
        <w:rPr>
          <w:rFonts w:ascii="Arial" w:eastAsia="Times New Roman" w:hAnsi="Arial" w:cs="Arial"/>
          <w:lang w:eastAsia="ar-SA"/>
        </w:rPr>
        <w:t xml:space="preserve">, CREA – </w:t>
      </w:r>
      <w:proofErr w:type="gramStart"/>
      <w:r w:rsidR="00AC591A" w:rsidRPr="00AC591A">
        <w:rPr>
          <w:rFonts w:ascii="Arial" w:eastAsia="Times New Roman" w:hAnsi="Arial" w:cs="Arial"/>
          <w:lang w:eastAsia="ar-SA"/>
        </w:rPr>
        <w:t>31644D</w:t>
      </w:r>
      <w:proofErr w:type="gramEnd"/>
      <w:r w:rsidR="007302EA" w:rsidRPr="00AC591A">
        <w:rPr>
          <w:rFonts w:ascii="Arial" w:eastAsia="Times New Roman" w:hAnsi="Arial" w:cs="Arial"/>
          <w:lang w:eastAsia="ar-SA"/>
        </w:rPr>
        <w:t>-MG (ART n° MG202</w:t>
      </w:r>
      <w:r w:rsidR="00AC591A">
        <w:rPr>
          <w:rFonts w:ascii="Arial" w:eastAsia="Times New Roman" w:hAnsi="Arial" w:cs="Arial"/>
          <w:lang w:eastAsia="ar-SA"/>
        </w:rPr>
        <w:t>42808886</w:t>
      </w:r>
      <w:r w:rsidR="007302EA" w:rsidRPr="003D5F6A">
        <w:rPr>
          <w:rFonts w:ascii="Arial" w:eastAsia="Times New Roman" w:hAnsi="Arial" w:cs="Arial"/>
          <w:lang w:eastAsia="ar-SA"/>
        </w:rPr>
        <w:t>)</w:t>
      </w:r>
      <w:r w:rsidR="00A66761" w:rsidRPr="003D5F6A">
        <w:rPr>
          <w:rFonts w:ascii="Arial" w:eastAsia="Times New Roman" w:hAnsi="Arial" w:cs="Arial"/>
          <w:lang w:eastAsia="ar-SA"/>
        </w:rPr>
        <w:t>.</w:t>
      </w:r>
    </w:p>
    <w:p w:rsidR="00747002" w:rsidRDefault="00747002" w:rsidP="00747002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3D5F6A">
        <w:rPr>
          <w:rFonts w:ascii="Arial" w:eastAsia="Times New Roman" w:hAnsi="Arial" w:cs="Arial"/>
          <w:lang w:eastAsia="ar-SA"/>
        </w:rPr>
        <w:t>As informações aqui relatadas foram extraídas dos estudos apresentados e por constatações em vistoria realizada</w:t>
      </w:r>
      <w:r w:rsidR="006D6357">
        <w:rPr>
          <w:rFonts w:ascii="Arial" w:eastAsia="Times New Roman" w:hAnsi="Arial" w:cs="Arial"/>
          <w:lang w:eastAsia="ar-SA"/>
        </w:rPr>
        <w:t xml:space="preserve"> </w:t>
      </w:r>
      <w:r w:rsidR="006D6357">
        <w:rPr>
          <w:rFonts w:ascii="Arial" w:eastAsia="Times New Roman" w:hAnsi="Arial" w:cs="Arial"/>
          <w:i/>
          <w:lang w:eastAsia="ar-SA"/>
        </w:rPr>
        <w:t>in loco</w:t>
      </w:r>
      <w:r w:rsidRPr="003D5F6A">
        <w:rPr>
          <w:rFonts w:ascii="Arial" w:eastAsia="Times New Roman" w:hAnsi="Arial" w:cs="Arial"/>
          <w:lang w:eastAsia="ar-SA"/>
        </w:rPr>
        <w:t xml:space="preserve"> pela equipe técnica da SEMMA.</w:t>
      </w:r>
    </w:p>
    <w:p w:rsidR="000A155F" w:rsidRDefault="000A155F" w:rsidP="00747002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</w:p>
    <w:p w:rsidR="000E7797" w:rsidRPr="00911405" w:rsidRDefault="00BC5D80" w:rsidP="006D168C">
      <w:pPr>
        <w:numPr>
          <w:ilvl w:val="0"/>
          <w:numId w:val="15"/>
        </w:numPr>
        <w:suppressAutoHyphens/>
        <w:spacing w:before="120" w:after="120" w:line="360" w:lineRule="auto"/>
        <w:ind w:left="1418" w:right="57" w:hanging="284"/>
        <w:jc w:val="both"/>
        <w:rPr>
          <w:rFonts w:ascii="Arial" w:eastAsia="Times New Roman" w:hAnsi="Arial" w:cs="Arial"/>
          <w:b/>
          <w:bCs/>
          <w:caps/>
          <w:u w:val="single"/>
          <w:lang w:eastAsia="ar-SA"/>
        </w:rPr>
      </w:pPr>
      <w:r w:rsidRPr="00911405">
        <w:rPr>
          <w:rFonts w:ascii="Arial" w:eastAsia="Times New Roman" w:hAnsi="Arial" w:cs="Arial"/>
          <w:b/>
          <w:bCs/>
          <w:caps/>
          <w:u w:val="single"/>
          <w:lang w:eastAsia="ar-SA"/>
        </w:rPr>
        <w:t>CARACTERIZAÇÃO DO EMPREENDIMENTO</w:t>
      </w:r>
    </w:p>
    <w:p w:rsidR="00A66761" w:rsidRDefault="00BC5D80" w:rsidP="003F15B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proofErr w:type="gramStart"/>
      <w:r>
        <w:rPr>
          <w:rFonts w:ascii="Arial" w:eastAsia="Times New Roman" w:hAnsi="Arial" w:cs="Arial"/>
          <w:lang w:eastAsia="ar-SA"/>
        </w:rPr>
        <w:t>O empreendimento</w:t>
      </w:r>
      <w:r w:rsidR="009628C5">
        <w:rPr>
          <w:rFonts w:ascii="Arial" w:eastAsia="Times New Roman" w:hAnsi="Arial" w:cs="Arial"/>
          <w:lang w:eastAsia="ar-SA"/>
        </w:rPr>
        <w:t xml:space="preserve"> </w:t>
      </w:r>
      <w:r w:rsidR="00C91C1F">
        <w:rPr>
          <w:rFonts w:ascii="Arial" w:eastAsia="Times New Roman" w:hAnsi="Arial" w:cs="Arial"/>
          <w:lang w:eastAsia="ar-SA"/>
        </w:rPr>
        <w:t xml:space="preserve">Fazenda </w:t>
      </w:r>
      <w:r w:rsidR="00DD5322">
        <w:rPr>
          <w:rFonts w:ascii="Arial" w:eastAsia="Times New Roman" w:hAnsi="Arial" w:cs="Arial"/>
          <w:lang w:eastAsia="ar-SA"/>
        </w:rPr>
        <w:t>Serra Negra</w:t>
      </w:r>
      <w:r w:rsidR="009628C5">
        <w:rPr>
          <w:rFonts w:ascii="Arial" w:eastAsia="Times New Roman" w:hAnsi="Arial" w:cs="Arial"/>
          <w:lang w:eastAsia="ar-SA"/>
        </w:rPr>
        <w:t xml:space="preserve"> </w:t>
      </w:r>
      <w:r w:rsidR="00874CEE">
        <w:rPr>
          <w:rFonts w:ascii="Arial" w:eastAsia="Times New Roman" w:hAnsi="Arial" w:cs="Arial"/>
          <w:lang w:eastAsia="ar-SA"/>
        </w:rPr>
        <w:t>–</w:t>
      </w:r>
      <w:r w:rsidR="00C91C1F">
        <w:rPr>
          <w:rFonts w:ascii="Arial" w:eastAsia="Times New Roman" w:hAnsi="Arial" w:cs="Arial"/>
          <w:lang w:eastAsia="ar-SA"/>
        </w:rPr>
        <w:t xml:space="preserve"> M</w:t>
      </w:r>
      <w:r w:rsidR="00C91C1F" w:rsidRPr="00F476E7">
        <w:rPr>
          <w:rFonts w:ascii="Arial" w:eastAsia="Times New Roman" w:hAnsi="Arial" w:cs="Arial"/>
          <w:lang w:eastAsia="ar-SA"/>
        </w:rPr>
        <w:t>atrícula</w:t>
      </w:r>
      <w:r w:rsidR="00DD5322">
        <w:rPr>
          <w:rFonts w:ascii="Arial" w:eastAsia="Times New Roman" w:hAnsi="Arial" w:cs="Arial"/>
          <w:lang w:eastAsia="ar-SA"/>
        </w:rPr>
        <w:t>s</w:t>
      </w:r>
      <w:r w:rsidR="009628C5">
        <w:rPr>
          <w:rFonts w:ascii="Arial" w:eastAsia="Times New Roman" w:hAnsi="Arial" w:cs="Arial"/>
          <w:lang w:eastAsia="ar-SA"/>
        </w:rPr>
        <w:t xml:space="preserve"> </w:t>
      </w:r>
      <w:r w:rsidR="00DD5322">
        <w:rPr>
          <w:rFonts w:ascii="Arial" w:eastAsia="Times New Roman" w:hAnsi="Arial" w:cs="Arial"/>
          <w:lang w:eastAsia="ar-SA"/>
        </w:rPr>
        <w:t>43.119, 7.227 e 5.324</w:t>
      </w:r>
      <w:r w:rsidR="000D2AE6">
        <w:rPr>
          <w:rFonts w:ascii="Arial" w:eastAsia="Times New Roman" w:hAnsi="Arial" w:cs="Arial"/>
          <w:lang w:eastAsia="ar-SA"/>
        </w:rPr>
        <w:t>,</w:t>
      </w:r>
      <w:r w:rsidR="009628C5">
        <w:rPr>
          <w:rFonts w:ascii="Arial" w:eastAsia="Times New Roman" w:hAnsi="Arial" w:cs="Arial"/>
          <w:lang w:eastAsia="ar-SA"/>
        </w:rPr>
        <w:t xml:space="preserve"> </w:t>
      </w:r>
      <w:r>
        <w:rPr>
          <w:rFonts w:ascii="Arial" w:eastAsia="Times New Roman" w:hAnsi="Arial" w:cs="Arial"/>
          <w:lang w:eastAsia="ar-SA"/>
        </w:rPr>
        <w:t xml:space="preserve">está </w:t>
      </w:r>
      <w:r w:rsidR="004F6439">
        <w:rPr>
          <w:rFonts w:ascii="Arial" w:eastAsia="Times New Roman" w:hAnsi="Arial" w:cs="Arial"/>
          <w:lang w:eastAsia="ar-SA"/>
        </w:rPr>
        <w:t>localizad</w:t>
      </w:r>
      <w:r w:rsidR="00874CEE">
        <w:rPr>
          <w:rFonts w:ascii="Arial" w:eastAsia="Times New Roman" w:hAnsi="Arial" w:cs="Arial"/>
          <w:lang w:eastAsia="ar-SA"/>
        </w:rPr>
        <w:t>o</w:t>
      </w:r>
      <w:r>
        <w:rPr>
          <w:rFonts w:ascii="Arial" w:eastAsia="Times New Roman" w:hAnsi="Arial" w:cs="Arial"/>
          <w:lang w:eastAsia="ar-SA"/>
        </w:rPr>
        <w:t xml:space="preserve"> na zona rural do município de Patrocínio-MG, tendo como pontos de refer</w:t>
      </w:r>
      <w:r w:rsidR="00A66761">
        <w:rPr>
          <w:rFonts w:ascii="Arial" w:eastAsia="Times New Roman" w:hAnsi="Arial" w:cs="Arial"/>
          <w:lang w:eastAsia="ar-SA"/>
        </w:rPr>
        <w:t xml:space="preserve">ência as coordenadas </w:t>
      </w:r>
      <w:r w:rsidR="00B23D5E">
        <w:rPr>
          <w:rFonts w:ascii="Arial" w:eastAsia="Times New Roman" w:hAnsi="Arial" w:cs="Arial"/>
          <w:lang w:eastAsia="ar-SA"/>
        </w:rPr>
        <w:t xml:space="preserve">geográficas </w:t>
      </w:r>
      <w:r w:rsidR="00DD5322">
        <w:rPr>
          <w:rFonts w:ascii="Arial" w:eastAsia="Times New Roman" w:hAnsi="Arial" w:cs="Arial"/>
          <w:lang w:eastAsia="ar-SA"/>
        </w:rPr>
        <w:t>18</w:t>
      </w:r>
      <w:r w:rsidR="009B3DBD">
        <w:rPr>
          <w:rFonts w:ascii="Arial" w:eastAsia="Times New Roman" w:hAnsi="Arial" w:cs="Arial"/>
          <w:lang w:eastAsia="ar-SA"/>
        </w:rPr>
        <w:t>°</w:t>
      </w:r>
      <w:r w:rsidR="00DD5322">
        <w:rPr>
          <w:rFonts w:ascii="Arial" w:eastAsia="Times New Roman" w:hAnsi="Arial" w:cs="Arial"/>
          <w:lang w:eastAsia="ar-SA"/>
        </w:rPr>
        <w:t>48</w:t>
      </w:r>
      <w:r w:rsidR="009B3DBD">
        <w:rPr>
          <w:rFonts w:ascii="Arial" w:eastAsia="Times New Roman" w:hAnsi="Arial" w:cs="Arial"/>
          <w:lang w:eastAsia="ar-SA"/>
        </w:rPr>
        <w:t>’</w:t>
      </w:r>
      <w:r w:rsidR="005A66E0">
        <w:rPr>
          <w:rFonts w:ascii="Arial" w:eastAsia="Times New Roman" w:hAnsi="Arial" w:cs="Arial"/>
          <w:lang w:eastAsia="ar-SA"/>
        </w:rPr>
        <w:t>3</w:t>
      </w:r>
      <w:r w:rsidR="00DD5322">
        <w:rPr>
          <w:rFonts w:ascii="Arial" w:eastAsia="Times New Roman" w:hAnsi="Arial" w:cs="Arial"/>
          <w:lang w:eastAsia="ar-SA"/>
        </w:rPr>
        <w:t>5</w:t>
      </w:r>
      <w:r w:rsidR="000228E7">
        <w:rPr>
          <w:rFonts w:ascii="Arial" w:eastAsia="Times New Roman" w:hAnsi="Arial" w:cs="Arial"/>
          <w:lang w:eastAsia="ar-SA"/>
        </w:rPr>
        <w:t>,</w:t>
      </w:r>
      <w:r w:rsidR="00DD5322">
        <w:rPr>
          <w:rFonts w:ascii="Arial" w:eastAsia="Times New Roman" w:hAnsi="Arial" w:cs="Arial"/>
          <w:lang w:eastAsia="ar-SA"/>
        </w:rPr>
        <w:t>31</w:t>
      </w:r>
      <w:r w:rsidR="009B3DBD">
        <w:rPr>
          <w:rFonts w:ascii="Arial" w:eastAsia="Times New Roman" w:hAnsi="Arial" w:cs="Arial"/>
          <w:lang w:eastAsia="ar-SA"/>
        </w:rPr>
        <w:t>”</w:t>
      </w:r>
      <w:proofErr w:type="gramEnd"/>
      <w:r w:rsidR="009B3DBD">
        <w:rPr>
          <w:rFonts w:ascii="Arial" w:eastAsia="Times New Roman" w:hAnsi="Arial" w:cs="Arial"/>
          <w:lang w:eastAsia="ar-SA"/>
        </w:rPr>
        <w:t xml:space="preserve"> S e </w:t>
      </w:r>
      <w:r w:rsidR="005A66E0">
        <w:rPr>
          <w:rFonts w:ascii="Arial" w:eastAsia="Times New Roman" w:hAnsi="Arial" w:cs="Arial"/>
          <w:lang w:eastAsia="ar-SA"/>
        </w:rPr>
        <w:t>46</w:t>
      </w:r>
      <w:r w:rsidR="009B3DBD">
        <w:rPr>
          <w:rFonts w:ascii="Arial" w:eastAsia="Times New Roman" w:hAnsi="Arial" w:cs="Arial"/>
          <w:lang w:eastAsia="ar-SA"/>
        </w:rPr>
        <w:t>°</w:t>
      </w:r>
      <w:r w:rsidR="005A66E0">
        <w:rPr>
          <w:rFonts w:ascii="Arial" w:eastAsia="Times New Roman" w:hAnsi="Arial" w:cs="Arial"/>
          <w:lang w:eastAsia="ar-SA"/>
        </w:rPr>
        <w:t>5</w:t>
      </w:r>
      <w:r w:rsidR="00DD5322">
        <w:rPr>
          <w:rFonts w:ascii="Arial" w:eastAsia="Times New Roman" w:hAnsi="Arial" w:cs="Arial"/>
          <w:lang w:eastAsia="ar-SA"/>
        </w:rPr>
        <w:t>0</w:t>
      </w:r>
      <w:r w:rsidR="009B3DBD">
        <w:rPr>
          <w:rFonts w:ascii="Arial" w:eastAsia="Times New Roman" w:hAnsi="Arial" w:cs="Arial"/>
          <w:lang w:eastAsia="ar-SA"/>
        </w:rPr>
        <w:t>’</w:t>
      </w:r>
      <w:r w:rsidR="005A66E0">
        <w:rPr>
          <w:rFonts w:ascii="Arial" w:eastAsia="Times New Roman" w:hAnsi="Arial" w:cs="Arial"/>
          <w:lang w:eastAsia="ar-SA"/>
        </w:rPr>
        <w:t>5</w:t>
      </w:r>
      <w:r w:rsidR="00DD5322">
        <w:rPr>
          <w:rFonts w:ascii="Arial" w:eastAsia="Times New Roman" w:hAnsi="Arial" w:cs="Arial"/>
          <w:lang w:eastAsia="ar-SA"/>
        </w:rPr>
        <w:t>0</w:t>
      </w:r>
      <w:r w:rsidR="000228E7">
        <w:rPr>
          <w:rFonts w:ascii="Arial" w:eastAsia="Times New Roman" w:hAnsi="Arial" w:cs="Arial"/>
          <w:lang w:eastAsia="ar-SA"/>
        </w:rPr>
        <w:t>,</w:t>
      </w:r>
      <w:r w:rsidR="00DD5322">
        <w:rPr>
          <w:rFonts w:ascii="Arial" w:eastAsia="Times New Roman" w:hAnsi="Arial" w:cs="Arial"/>
          <w:lang w:eastAsia="ar-SA"/>
        </w:rPr>
        <w:t>78</w:t>
      </w:r>
      <w:r w:rsidR="009B3DBD">
        <w:rPr>
          <w:rFonts w:ascii="Arial" w:eastAsia="Times New Roman" w:hAnsi="Arial" w:cs="Arial"/>
          <w:lang w:eastAsia="ar-SA"/>
        </w:rPr>
        <w:t>” O</w:t>
      </w:r>
      <w:r>
        <w:rPr>
          <w:rFonts w:ascii="Arial" w:eastAsia="Times New Roman" w:hAnsi="Arial" w:cs="Arial"/>
          <w:lang w:eastAsia="ar-SA"/>
        </w:rPr>
        <w:t xml:space="preserve">, </w:t>
      </w:r>
      <w:proofErr w:type="spellStart"/>
      <w:r>
        <w:rPr>
          <w:rFonts w:ascii="Arial" w:eastAsia="Times New Roman" w:hAnsi="Arial" w:cs="Arial"/>
          <w:lang w:eastAsia="ar-SA"/>
        </w:rPr>
        <w:t>datum</w:t>
      </w:r>
      <w:proofErr w:type="spellEnd"/>
      <w:r w:rsidR="009628C5">
        <w:rPr>
          <w:rFonts w:ascii="Arial" w:eastAsia="Times New Roman" w:hAnsi="Arial" w:cs="Arial"/>
          <w:lang w:eastAsia="ar-SA"/>
        </w:rPr>
        <w:t xml:space="preserve"> </w:t>
      </w:r>
      <w:r w:rsidR="00485EC0">
        <w:rPr>
          <w:rFonts w:ascii="Arial" w:eastAsia="Times New Roman" w:hAnsi="Arial" w:cs="Arial"/>
          <w:lang w:eastAsia="ar-SA"/>
        </w:rPr>
        <w:t>WGS84</w:t>
      </w:r>
      <w:r w:rsidR="009B3DBD">
        <w:rPr>
          <w:rFonts w:ascii="Arial" w:eastAsia="Times New Roman" w:hAnsi="Arial" w:cs="Arial"/>
          <w:lang w:eastAsia="ar-SA"/>
        </w:rPr>
        <w:t xml:space="preserve"> 23K, de propriedade d</w:t>
      </w:r>
      <w:r w:rsidR="00111968">
        <w:rPr>
          <w:rFonts w:ascii="Arial" w:eastAsia="Times New Roman" w:hAnsi="Arial" w:cs="Arial"/>
          <w:lang w:eastAsia="ar-SA"/>
        </w:rPr>
        <w:t>o</w:t>
      </w:r>
      <w:r w:rsidR="009B3DBD">
        <w:rPr>
          <w:rFonts w:ascii="Arial" w:eastAsia="Times New Roman" w:hAnsi="Arial" w:cs="Arial"/>
          <w:lang w:eastAsia="ar-SA"/>
        </w:rPr>
        <w:t xml:space="preserve"> senhor </w:t>
      </w:r>
      <w:r w:rsidR="00DD5322">
        <w:rPr>
          <w:rFonts w:ascii="Arial" w:eastAsia="Times New Roman" w:hAnsi="Arial" w:cs="Arial"/>
          <w:lang w:eastAsia="ar-SA"/>
        </w:rPr>
        <w:t xml:space="preserve">Alberto Ibrahim </w:t>
      </w:r>
      <w:proofErr w:type="spellStart"/>
      <w:r w:rsidR="00DD5322">
        <w:rPr>
          <w:rFonts w:ascii="Arial" w:eastAsia="Times New Roman" w:hAnsi="Arial" w:cs="Arial"/>
          <w:lang w:eastAsia="ar-SA"/>
        </w:rPr>
        <w:t>Daura</w:t>
      </w:r>
      <w:proofErr w:type="spellEnd"/>
      <w:r w:rsidR="00DD5322">
        <w:rPr>
          <w:rFonts w:ascii="Arial" w:eastAsia="Times New Roman" w:hAnsi="Arial" w:cs="Arial"/>
          <w:lang w:eastAsia="ar-SA"/>
        </w:rPr>
        <w:t xml:space="preserve"> e outra</w:t>
      </w:r>
      <w:r>
        <w:rPr>
          <w:rFonts w:ascii="Arial" w:eastAsia="Times New Roman" w:hAnsi="Arial" w:cs="Arial"/>
          <w:lang w:eastAsia="ar-SA"/>
        </w:rPr>
        <w:t>.</w:t>
      </w:r>
    </w:p>
    <w:p w:rsidR="00345500" w:rsidRPr="00BC5D80" w:rsidRDefault="000D2C9A" w:rsidP="00485EC0">
      <w:pPr>
        <w:suppressAutoHyphens/>
        <w:spacing w:after="0" w:line="240" w:lineRule="auto"/>
        <w:ind w:left="1134" w:right="57"/>
        <w:jc w:val="center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4752975" cy="3923757"/>
            <wp:effectExtent l="19050" t="0" r="9525" b="0"/>
            <wp:docPr id="1" name="Imagem 1" descr="\\192.168.0.61\_MeioAmbiente\Parecer Único - 2024\31 - Alberto Ibrahim Daura - 28.379-2023\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61\_MeioAmbiente\Parecer Único - 2024\31 - Alberto Ibrahim Daura - 28.379-2023\Sem títul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31" cy="392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C0" w:rsidRPr="00E14DD6" w:rsidRDefault="00485EC0" w:rsidP="00485EC0">
      <w:pPr>
        <w:suppressAutoHyphens/>
        <w:spacing w:after="120" w:line="360" w:lineRule="auto"/>
        <w:ind w:left="1134" w:right="57"/>
        <w:jc w:val="center"/>
        <w:rPr>
          <w:rFonts w:ascii="Arial" w:eastAsia="Times New Roman" w:hAnsi="Arial" w:cs="Arial"/>
          <w:sz w:val="18"/>
          <w:lang w:eastAsia="ar-SA"/>
        </w:rPr>
      </w:pPr>
      <w:r w:rsidRPr="00CA0729">
        <w:rPr>
          <w:rFonts w:ascii="Arial" w:eastAsia="Times New Roman" w:hAnsi="Arial" w:cs="Arial"/>
          <w:b/>
          <w:sz w:val="18"/>
          <w:lang w:eastAsia="ar-SA"/>
        </w:rPr>
        <w:t>Figura 01:</w:t>
      </w:r>
      <w:r w:rsidRPr="00CA0729">
        <w:rPr>
          <w:rFonts w:ascii="Arial" w:eastAsia="Times New Roman" w:hAnsi="Arial" w:cs="Arial"/>
          <w:sz w:val="18"/>
          <w:lang w:eastAsia="ar-SA"/>
        </w:rPr>
        <w:t xml:space="preserve"> </w:t>
      </w:r>
      <w:r w:rsidRPr="000D2C9A">
        <w:rPr>
          <w:rFonts w:ascii="Arial" w:eastAsia="Times New Roman" w:hAnsi="Arial" w:cs="Arial"/>
          <w:sz w:val="18"/>
          <w:lang w:eastAsia="ar-SA"/>
        </w:rPr>
        <w:t xml:space="preserve">Vista aérea do empreendimento. Fonte: </w:t>
      </w:r>
      <w:r w:rsidRPr="000D2C9A">
        <w:rPr>
          <w:rFonts w:ascii="Arial" w:eastAsia="Times New Roman" w:hAnsi="Arial" w:cs="Arial"/>
          <w:i/>
          <w:sz w:val="18"/>
          <w:lang w:eastAsia="ar-SA"/>
        </w:rPr>
        <w:t>Google Earth Pro</w:t>
      </w:r>
    </w:p>
    <w:p w:rsidR="00D8437C" w:rsidRDefault="00485EC0" w:rsidP="00EE3F72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266954">
        <w:rPr>
          <w:rFonts w:ascii="Arial" w:eastAsia="Times New Roman" w:hAnsi="Arial" w:cs="Arial"/>
          <w:lang w:eastAsia="ar-SA"/>
        </w:rPr>
        <w:lastRenderedPageBreak/>
        <w:t xml:space="preserve">A área total do empreendimento é de </w:t>
      </w:r>
      <w:proofErr w:type="gramStart"/>
      <w:r w:rsidR="00D0702B">
        <w:rPr>
          <w:rFonts w:ascii="Arial" w:eastAsia="Times New Roman" w:hAnsi="Arial" w:cs="Arial"/>
          <w:lang w:eastAsia="ar-SA"/>
        </w:rPr>
        <w:t>224</w:t>
      </w:r>
      <w:r w:rsidRPr="00266954">
        <w:rPr>
          <w:rFonts w:ascii="Arial" w:eastAsia="Times New Roman" w:hAnsi="Arial" w:cs="Arial"/>
          <w:lang w:eastAsia="ar-SA"/>
        </w:rPr>
        <w:t>,</w:t>
      </w:r>
      <w:proofErr w:type="gramEnd"/>
      <w:r w:rsidR="00D0702B">
        <w:rPr>
          <w:rFonts w:ascii="Arial" w:eastAsia="Times New Roman" w:hAnsi="Arial" w:cs="Arial"/>
          <w:lang w:eastAsia="ar-SA"/>
        </w:rPr>
        <w:t>48</w:t>
      </w:r>
      <w:r w:rsidRPr="00266954">
        <w:rPr>
          <w:rFonts w:ascii="Arial" w:eastAsia="Times New Roman" w:hAnsi="Arial" w:cs="Arial"/>
          <w:lang w:eastAsia="ar-SA"/>
        </w:rPr>
        <w:t>,</w:t>
      </w:r>
      <w:r w:rsidR="005A66E0">
        <w:rPr>
          <w:rFonts w:ascii="Arial" w:eastAsia="Times New Roman" w:hAnsi="Arial" w:cs="Arial"/>
          <w:lang w:eastAsia="ar-SA"/>
        </w:rPr>
        <w:t>2</w:t>
      </w:r>
      <w:r w:rsidR="00D0702B">
        <w:rPr>
          <w:rFonts w:ascii="Arial" w:eastAsia="Times New Roman" w:hAnsi="Arial" w:cs="Arial"/>
          <w:lang w:eastAsia="ar-SA"/>
        </w:rPr>
        <w:t>8</w:t>
      </w:r>
      <w:r w:rsidRPr="00266954">
        <w:rPr>
          <w:rFonts w:ascii="Arial" w:eastAsia="Times New Roman" w:hAnsi="Arial" w:cs="Arial"/>
          <w:lang w:eastAsia="ar-SA"/>
        </w:rPr>
        <w:t xml:space="preserve"> hectares, distribuídos de acordo com a tabela abaixo, levando em consideração o </w:t>
      </w:r>
      <w:r>
        <w:rPr>
          <w:rFonts w:ascii="Arial" w:eastAsia="Times New Roman" w:hAnsi="Arial" w:cs="Arial"/>
          <w:lang w:eastAsia="ar-SA"/>
        </w:rPr>
        <w:t>mapa georreferenciado realizado pel</w:t>
      </w:r>
      <w:r w:rsidR="00545741">
        <w:rPr>
          <w:rFonts w:ascii="Arial" w:eastAsia="Times New Roman" w:hAnsi="Arial" w:cs="Arial"/>
          <w:lang w:eastAsia="ar-SA"/>
        </w:rPr>
        <w:t>a</w:t>
      </w:r>
      <w:r w:rsidR="0058678B">
        <w:rPr>
          <w:rFonts w:ascii="Arial" w:eastAsia="Times New Roman" w:hAnsi="Arial" w:cs="Arial"/>
          <w:lang w:eastAsia="ar-SA"/>
        </w:rPr>
        <w:t xml:space="preserve"> r</w:t>
      </w:r>
      <w:r>
        <w:rPr>
          <w:rFonts w:ascii="Arial" w:eastAsia="Times New Roman" w:hAnsi="Arial" w:cs="Arial"/>
          <w:lang w:eastAsia="ar-SA"/>
        </w:rPr>
        <w:t xml:space="preserve">esponsável </w:t>
      </w:r>
      <w:r w:rsidR="0058678B">
        <w:rPr>
          <w:rFonts w:ascii="Arial" w:eastAsia="Times New Roman" w:hAnsi="Arial" w:cs="Arial"/>
          <w:lang w:eastAsia="ar-SA"/>
        </w:rPr>
        <w:t>t</w:t>
      </w:r>
      <w:r>
        <w:rPr>
          <w:rFonts w:ascii="Arial" w:eastAsia="Times New Roman" w:hAnsi="Arial" w:cs="Arial"/>
          <w:lang w:eastAsia="ar-SA"/>
        </w:rPr>
        <w:t>écnic</w:t>
      </w:r>
      <w:r w:rsidR="00545741">
        <w:rPr>
          <w:rFonts w:ascii="Arial" w:eastAsia="Times New Roman" w:hAnsi="Arial" w:cs="Arial"/>
          <w:lang w:eastAsia="ar-SA"/>
        </w:rPr>
        <w:t>a</w:t>
      </w:r>
      <w:r w:rsidR="009628C5">
        <w:rPr>
          <w:rFonts w:ascii="Arial" w:eastAsia="Times New Roman" w:hAnsi="Arial" w:cs="Arial"/>
          <w:lang w:eastAsia="ar-SA"/>
        </w:rPr>
        <w:t xml:space="preserve"> </w:t>
      </w:r>
      <w:proofErr w:type="spellStart"/>
      <w:r w:rsidR="00CB46E0" w:rsidRPr="0011506A">
        <w:rPr>
          <w:rFonts w:ascii="Arial" w:eastAsia="Times New Roman" w:hAnsi="Arial" w:cs="Arial"/>
          <w:lang w:eastAsia="ar-SA"/>
        </w:rPr>
        <w:t>Rosilene</w:t>
      </w:r>
      <w:proofErr w:type="spellEnd"/>
      <w:r w:rsidR="00CB46E0" w:rsidRPr="0011506A">
        <w:rPr>
          <w:rFonts w:ascii="Arial" w:eastAsia="Times New Roman" w:hAnsi="Arial" w:cs="Arial"/>
          <w:lang w:eastAsia="ar-SA"/>
        </w:rPr>
        <w:t xml:space="preserve"> Aparecida Alves Sales</w:t>
      </w:r>
      <w:r w:rsidR="00A82035" w:rsidRPr="00CB46E0">
        <w:rPr>
          <w:rFonts w:ascii="Arial" w:eastAsia="Times New Roman" w:hAnsi="Arial" w:cs="Arial"/>
          <w:lang w:eastAsia="ar-SA"/>
        </w:rPr>
        <w:t xml:space="preserve"> – </w:t>
      </w:r>
      <w:r w:rsidR="00FC3268" w:rsidRPr="00CB46E0">
        <w:rPr>
          <w:rFonts w:ascii="Arial" w:eastAsia="Times New Roman" w:hAnsi="Arial" w:cs="Arial"/>
          <w:lang w:eastAsia="ar-SA"/>
        </w:rPr>
        <w:t>CREA</w:t>
      </w:r>
      <w:r w:rsidR="00A82035" w:rsidRPr="00CB46E0">
        <w:rPr>
          <w:rFonts w:ascii="Arial" w:eastAsia="Times New Roman" w:hAnsi="Arial" w:cs="Arial"/>
          <w:lang w:eastAsia="ar-SA"/>
        </w:rPr>
        <w:t>/</w:t>
      </w:r>
      <w:r w:rsidR="00FC3268" w:rsidRPr="00CB46E0">
        <w:rPr>
          <w:rFonts w:ascii="Arial" w:eastAsia="Times New Roman" w:hAnsi="Arial" w:cs="Arial"/>
          <w:lang w:eastAsia="ar-SA"/>
        </w:rPr>
        <w:t>MG</w:t>
      </w:r>
      <w:r w:rsidR="00CB46E0" w:rsidRPr="00CB46E0">
        <w:rPr>
          <w:rFonts w:ascii="Arial" w:eastAsia="Times New Roman" w:hAnsi="Arial" w:cs="Arial"/>
          <w:lang w:eastAsia="ar-SA"/>
        </w:rPr>
        <w:t xml:space="preserve"> </w:t>
      </w:r>
      <w:r w:rsidR="00CB46E0">
        <w:rPr>
          <w:rFonts w:ascii="Arial" w:eastAsia="Times New Roman" w:hAnsi="Arial" w:cs="Arial"/>
          <w:lang w:eastAsia="ar-SA"/>
        </w:rPr>
        <w:t>121894</w:t>
      </w:r>
      <w:r w:rsidRPr="00266954">
        <w:rPr>
          <w:rFonts w:ascii="Arial" w:eastAsia="Times New Roman" w:hAnsi="Arial" w:cs="Arial"/>
          <w:lang w:eastAsia="ar-SA"/>
        </w:rPr>
        <w:t>.</w:t>
      </w:r>
    </w:p>
    <w:p w:rsidR="002235F9" w:rsidRDefault="002235F9" w:rsidP="00EE3F72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</w:p>
    <w:p w:rsidR="00485EC0" w:rsidRPr="00E14DD6" w:rsidRDefault="00CE141D" w:rsidP="00265638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Calibri" w:hAnsi="Arial" w:cs="Arial"/>
          <w:sz w:val="18"/>
          <w:szCs w:val="24"/>
        </w:rPr>
      </w:pPr>
      <w:r>
        <w:rPr>
          <w:rFonts w:ascii="Arial" w:eastAsia="Times New Roman" w:hAnsi="Arial" w:cs="Arial"/>
          <w:lang w:eastAsia="ar-SA"/>
        </w:rPr>
        <w:tab/>
      </w:r>
      <w:r w:rsidR="00485EC0" w:rsidRPr="00A57777">
        <w:rPr>
          <w:rFonts w:ascii="Arial" w:eastAsia="Calibri" w:hAnsi="Arial" w:cs="Arial"/>
          <w:b/>
          <w:sz w:val="18"/>
          <w:szCs w:val="24"/>
        </w:rPr>
        <w:t>Quadro 01:</w:t>
      </w:r>
      <w:r w:rsidR="00485EC0" w:rsidRPr="00A57777">
        <w:rPr>
          <w:rFonts w:ascii="Arial" w:eastAsia="Calibri" w:hAnsi="Arial" w:cs="Arial"/>
          <w:sz w:val="18"/>
          <w:szCs w:val="24"/>
        </w:rPr>
        <w:t xml:space="preserve"> Quadro de Áreas</w:t>
      </w:r>
    </w:p>
    <w:tbl>
      <w:tblPr>
        <w:tblStyle w:val="Tabelacomgrade"/>
        <w:tblW w:w="0" w:type="auto"/>
        <w:tblInd w:w="2023" w:type="dxa"/>
        <w:tblLook w:val="04A0"/>
      </w:tblPr>
      <w:tblGrid>
        <w:gridCol w:w="4033"/>
        <w:gridCol w:w="3535"/>
      </w:tblGrid>
      <w:tr w:rsidR="00485EC0" w:rsidTr="0058678B">
        <w:trPr>
          <w:trHeight w:val="374"/>
        </w:trPr>
        <w:tc>
          <w:tcPr>
            <w:tcW w:w="4033" w:type="dxa"/>
          </w:tcPr>
          <w:p w:rsidR="00485EC0" w:rsidRPr="00A35671" w:rsidRDefault="00485EC0" w:rsidP="0058678B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  <w:b/>
              </w:rPr>
            </w:pPr>
            <w:r w:rsidRPr="00A35671">
              <w:rPr>
                <w:rFonts w:ascii="Arial" w:eastAsia="Calibri" w:hAnsi="Arial" w:cs="Arial"/>
                <w:b/>
              </w:rPr>
              <w:t>DESCRIÇÃO</w:t>
            </w:r>
          </w:p>
        </w:tc>
        <w:tc>
          <w:tcPr>
            <w:tcW w:w="3535" w:type="dxa"/>
          </w:tcPr>
          <w:p w:rsidR="00485EC0" w:rsidRPr="00A35671" w:rsidRDefault="00485EC0" w:rsidP="009639BF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  <w:b/>
              </w:rPr>
            </w:pPr>
            <w:r w:rsidRPr="00A35671">
              <w:rPr>
                <w:rFonts w:ascii="Arial" w:eastAsia="Calibri" w:hAnsi="Arial" w:cs="Arial"/>
                <w:b/>
              </w:rPr>
              <w:t>ÁREA (</w:t>
            </w:r>
            <w:r w:rsidR="009639BF">
              <w:rPr>
                <w:rFonts w:ascii="Arial" w:eastAsia="Calibri" w:hAnsi="Arial" w:cs="Arial"/>
                <w:b/>
              </w:rPr>
              <w:t>ha</w:t>
            </w:r>
            <w:r w:rsidRPr="00A35671">
              <w:rPr>
                <w:rFonts w:ascii="Arial" w:eastAsia="Calibri" w:hAnsi="Arial" w:cs="Arial"/>
                <w:b/>
              </w:rPr>
              <w:t>)</w:t>
            </w:r>
          </w:p>
        </w:tc>
      </w:tr>
      <w:tr w:rsidR="001109B6" w:rsidTr="0058678B">
        <w:trPr>
          <w:trHeight w:val="374"/>
        </w:trPr>
        <w:tc>
          <w:tcPr>
            <w:tcW w:w="4033" w:type="dxa"/>
          </w:tcPr>
          <w:p w:rsidR="001109B6" w:rsidRDefault="006176CE" w:rsidP="001C1D0E">
            <w:pPr>
              <w:pStyle w:val="PargrafodaLista"/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</w:t>
            </w:r>
            <w:r w:rsidR="001C1D0E">
              <w:rPr>
                <w:rFonts w:ascii="Arial" w:eastAsia="Calibri" w:hAnsi="Arial" w:cs="Arial"/>
              </w:rPr>
              <w:t>ulturas anuais</w:t>
            </w:r>
          </w:p>
        </w:tc>
        <w:tc>
          <w:tcPr>
            <w:tcW w:w="3535" w:type="dxa"/>
          </w:tcPr>
          <w:p w:rsidR="001109B6" w:rsidRDefault="00974CBA" w:rsidP="00974CBA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53,</w:t>
            </w:r>
            <w:proofErr w:type="gramEnd"/>
            <w:r>
              <w:rPr>
                <w:rFonts w:ascii="Arial" w:eastAsia="Calibri" w:hAnsi="Arial" w:cs="Arial"/>
              </w:rPr>
              <w:t>8138</w:t>
            </w:r>
          </w:p>
        </w:tc>
      </w:tr>
      <w:tr w:rsidR="001109B6" w:rsidTr="0058678B">
        <w:trPr>
          <w:trHeight w:val="374"/>
        </w:trPr>
        <w:tc>
          <w:tcPr>
            <w:tcW w:w="4033" w:type="dxa"/>
          </w:tcPr>
          <w:p w:rsidR="001109B6" w:rsidRDefault="00F142F4" w:rsidP="0058678B">
            <w:pPr>
              <w:pStyle w:val="PargrafodaLista"/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Estrada</w:t>
            </w:r>
          </w:p>
        </w:tc>
        <w:tc>
          <w:tcPr>
            <w:tcW w:w="3535" w:type="dxa"/>
          </w:tcPr>
          <w:p w:rsidR="001109B6" w:rsidRDefault="00D0702B" w:rsidP="001C1D0E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4,</w:t>
            </w:r>
            <w:proofErr w:type="gramEnd"/>
            <w:r>
              <w:rPr>
                <w:rFonts w:ascii="Arial" w:eastAsia="Calibri" w:hAnsi="Arial" w:cs="Arial"/>
              </w:rPr>
              <w:t>3827</w:t>
            </w:r>
          </w:p>
        </w:tc>
      </w:tr>
      <w:tr w:rsidR="00485EC0" w:rsidTr="0058678B">
        <w:trPr>
          <w:trHeight w:val="374"/>
        </w:trPr>
        <w:tc>
          <w:tcPr>
            <w:tcW w:w="4033" w:type="dxa"/>
          </w:tcPr>
          <w:p w:rsidR="00485EC0" w:rsidRPr="00A35671" w:rsidRDefault="006176CE" w:rsidP="0058678B">
            <w:pPr>
              <w:pStyle w:val="PargrafodaLista"/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Pastagem</w:t>
            </w:r>
          </w:p>
        </w:tc>
        <w:tc>
          <w:tcPr>
            <w:tcW w:w="3535" w:type="dxa"/>
          </w:tcPr>
          <w:p w:rsidR="00485EC0" w:rsidRPr="00A35671" w:rsidRDefault="00D0702B" w:rsidP="001C1D0E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69,</w:t>
            </w:r>
            <w:proofErr w:type="gramEnd"/>
            <w:r>
              <w:rPr>
                <w:rFonts w:ascii="Arial" w:eastAsia="Calibri" w:hAnsi="Arial" w:cs="Arial"/>
              </w:rPr>
              <w:t>9955</w:t>
            </w:r>
          </w:p>
        </w:tc>
      </w:tr>
      <w:tr w:rsidR="00485EC0" w:rsidTr="0058678B">
        <w:trPr>
          <w:trHeight w:val="374"/>
        </w:trPr>
        <w:tc>
          <w:tcPr>
            <w:tcW w:w="4033" w:type="dxa"/>
          </w:tcPr>
          <w:p w:rsidR="00485EC0" w:rsidRPr="00A35671" w:rsidRDefault="006176CE" w:rsidP="0058678B">
            <w:pPr>
              <w:pStyle w:val="PargrafodaLista"/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Remanescente de vegetação nativa</w:t>
            </w:r>
          </w:p>
        </w:tc>
        <w:tc>
          <w:tcPr>
            <w:tcW w:w="3535" w:type="dxa"/>
          </w:tcPr>
          <w:p w:rsidR="00485EC0" w:rsidRPr="00A35671" w:rsidRDefault="00D0702B" w:rsidP="00F47524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3,</w:t>
            </w:r>
            <w:proofErr w:type="gramEnd"/>
            <w:r>
              <w:rPr>
                <w:rFonts w:ascii="Arial" w:eastAsia="Calibri" w:hAnsi="Arial" w:cs="Arial"/>
              </w:rPr>
              <w:t>3312</w:t>
            </w:r>
          </w:p>
        </w:tc>
      </w:tr>
      <w:tr w:rsidR="0002093B" w:rsidTr="0058678B">
        <w:trPr>
          <w:trHeight w:val="374"/>
        </w:trPr>
        <w:tc>
          <w:tcPr>
            <w:tcW w:w="4033" w:type="dxa"/>
          </w:tcPr>
          <w:p w:rsidR="0002093B" w:rsidRDefault="0069147E" w:rsidP="00F142F4">
            <w:pPr>
              <w:pStyle w:val="PargrafodaLista"/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Área </w:t>
            </w:r>
            <w:r w:rsidR="00CB46E0">
              <w:rPr>
                <w:rFonts w:ascii="Arial" w:eastAsia="Calibri" w:hAnsi="Arial" w:cs="Arial"/>
              </w:rPr>
              <w:t>requerida árvores isoladas</w:t>
            </w:r>
          </w:p>
        </w:tc>
        <w:tc>
          <w:tcPr>
            <w:tcW w:w="3535" w:type="dxa"/>
          </w:tcPr>
          <w:p w:rsidR="0002093B" w:rsidRPr="00A35671" w:rsidRDefault="00CB46E0" w:rsidP="001C1D0E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8,</w:t>
            </w:r>
            <w:proofErr w:type="gramEnd"/>
            <w:r>
              <w:rPr>
                <w:rFonts w:ascii="Arial" w:eastAsia="Calibri" w:hAnsi="Arial" w:cs="Arial"/>
              </w:rPr>
              <w:t>3617</w:t>
            </w:r>
          </w:p>
        </w:tc>
      </w:tr>
      <w:tr w:rsidR="00A47B07" w:rsidTr="0058678B">
        <w:trPr>
          <w:trHeight w:val="374"/>
        </w:trPr>
        <w:tc>
          <w:tcPr>
            <w:tcW w:w="4033" w:type="dxa"/>
          </w:tcPr>
          <w:p w:rsidR="00A47B07" w:rsidRDefault="00D93C97" w:rsidP="001C1D0E">
            <w:pPr>
              <w:pStyle w:val="PargrafodaLista"/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Área </w:t>
            </w:r>
            <w:r w:rsidR="00F142F4">
              <w:rPr>
                <w:rFonts w:ascii="Arial" w:eastAsia="Calibri" w:hAnsi="Arial" w:cs="Arial"/>
              </w:rPr>
              <w:t xml:space="preserve">requerida </w:t>
            </w:r>
            <w:r w:rsidR="001C1D0E">
              <w:rPr>
                <w:rFonts w:ascii="Arial" w:eastAsia="Calibri" w:hAnsi="Arial" w:cs="Arial"/>
              </w:rPr>
              <w:t>para supressão</w:t>
            </w:r>
          </w:p>
        </w:tc>
        <w:tc>
          <w:tcPr>
            <w:tcW w:w="3535" w:type="dxa"/>
          </w:tcPr>
          <w:p w:rsidR="00A47B07" w:rsidRDefault="00CB46E0" w:rsidP="001C1D0E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4,</w:t>
            </w:r>
            <w:proofErr w:type="gramEnd"/>
            <w:r>
              <w:rPr>
                <w:rFonts w:ascii="Arial" w:eastAsia="Calibri" w:hAnsi="Arial" w:cs="Arial"/>
              </w:rPr>
              <w:t>9654</w:t>
            </w:r>
          </w:p>
        </w:tc>
      </w:tr>
      <w:tr w:rsidR="00A82035" w:rsidTr="0058678B">
        <w:trPr>
          <w:trHeight w:val="374"/>
        </w:trPr>
        <w:tc>
          <w:tcPr>
            <w:tcW w:w="4033" w:type="dxa"/>
          </w:tcPr>
          <w:p w:rsidR="00A82035" w:rsidRDefault="00F142F4" w:rsidP="0058678B">
            <w:pPr>
              <w:pStyle w:val="PargrafodaLista"/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Área de preservação permanente</w:t>
            </w:r>
          </w:p>
        </w:tc>
        <w:tc>
          <w:tcPr>
            <w:tcW w:w="3535" w:type="dxa"/>
          </w:tcPr>
          <w:p w:rsidR="00A82035" w:rsidRDefault="00CB46E0" w:rsidP="001C1D0E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33,</w:t>
            </w:r>
            <w:proofErr w:type="gramEnd"/>
            <w:r>
              <w:rPr>
                <w:rFonts w:ascii="Arial" w:eastAsia="Calibri" w:hAnsi="Arial" w:cs="Arial"/>
              </w:rPr>
              <w:t>9424</w:t>
            </w:r>
          </w:p>
        </w:tc>
      </w:tr>
      <w:tr w:rsidR="00EE3F72" w:rsidTr="0058678B">
        <w:trPr>
          <w:trHeight w:val="374"/>
        </w:trPr>
        <w:tc>
          <w:tcPr>
            <w:tcW w:w="4033" w:type="dxa"/>
          </w:tcPr>
          <w:p w:rsidR="00EE3F72" w:rsidRDefault="00EE3F72" w:rsidP="0058678B">
            <w:pPr>
              <w:pStyle w:val="PargrafodaLista"/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Reserva legal</w:t>
            </w:r>
          </w:p>
        </w:tc>
        <w:tc>
          <w:tcPr>
            <w:tcW w:w="3535" w:type="dxa"/>
          </w:tcPr>
          <w:p w:rsidR="00EE3F72" w:rsidRDefault="00CB46E0" w:rsidP="001C1D0E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44,</w:t>
            </w:r>
            <w:proofErr w:type="gramEnd"/>
            <w:r>
              <w:rPr>
                <w:rFonts w:ascii="Arial" w:eastAsia="Calibri" w:hAnsi="Arial" w:cs="Arial"/>
              </w:rPr>
              <w:t>8966</w:t>
            </w:r>
          </w:p>
        </w:tc>
      </w:tr>
      <w:tr w:rsidR="006176CE" w:rsidTr="0058678B">
        <w:trPr>
          <w:trHeight w:val="374"/>
        </w:trPr>
        <w:tc>
          <w:tcPr>
            <w:tcW w:w="4033" w:type="dxa"/>
          </w:tcPr>
          <w:p w:rsidR="006176CE" w:rsidRDefault="001C1D0E" w:rsidP="00CB46E0">
            <w:pPr>
              <w:pStyle w:val="PargrafodaLista"/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Área </w:t>
            </w:r>
            <w:r w:rsidR="00CB46E0">
              <w:rPr>
                <w:rFonts w:ascii="Arial" w:eastAsia="Calibri" w:hAnsi="Arial" w:cs="Arial"/>
              </w:rPr>
              <w:t>livre</w:t>
            </w:r>
          </w:p>
        </w:tc>
        <w:tc>
          <w:tcPr>
            <w:tcW w:w="3535" w:type="dxa"/>
          </w:tcPr>
          <w:p w:rsidR="006176CE" w:rsidRDefault="00CB46E0" w:rsidP="00CB46E0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0,</w:t>
            </w:r>
            <w:proofErr w:type="gramEnd"/>
            <w:r>
              <w:rPr>
                <w:rFonts w:ascii="Arial" w:eastAsia="Calibri" w:hAnsi="Arial" w:cs="Arial"/>
              </w:rPr>
              <w:t>9735</w:t>
            </w:r>
          </w:p>
        </w:tc>
      </w:tr>
      <w:tr w:rsidR="00485EC0" w:rsidTr="0058678B">
        <w:trPr>
          <w:trHeight w:val="387"/>
        </w:trPr>
        <w:tc>
          <w:tcPr>
            <w:tcW w:w="4033" w:type="dxa"/>
          </w:tcPr>
          <w:p w:rsidR="00485EC0" w:rsidRPr="00A35671" w:rsidRDefault="00485EC0" w:rsidP="0058678B">
            <w:pPr>
              <w:pStyle w:val="PargrafodaLista"/>
              <w:spacing w:line="360" w:lineRule="auto"/>
              <w:ind w:left="0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Total</w:t>
            </w:r>
          </w:p>
        </w:tc>
        <w:tc>
          <w:tcPr>
            <w:tcW w:w="3535" w:type="dxa"/>
          </w:tcPr>
          <w:p w:rsidR="00485EC0" w:rsidRPr="00A35671" w:rsidRDefault="009639BF" w:rsidP="001C1D0E">
            <w:pPr>
              <w:pStyle w:val="PargrafodaLista"/>
              <w:spacing w:line="360" w:lineRule="auto"/>
              <w:ind w:left="0"/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224,</w:t>
            </w:r>
            <w:proofErr w:type="gramEnd"/>
            <w:r>
              <w:rPr>
                <w:rFonts w:ascii="Arial" w:eastAsia="Calibri" w:hAnsi="Arial" w:cs="Arial"/>
              </w:rPr>
              <w:t>4828</w:t>
            </w:r>
          </w:p>
        </w:tc>
      </w:tr>
    </w:tbl>
    <w:p w:rsidR="00A75169" w:rsidRDefault="00A75169" w:rsidP="00A75169">
      <w:pPr>
        <w:suppressAutoHyphens/>
        <w:spacing w:before="120" w:after="120" w:line="360" w:lineRule="auto"/>
        <w:ind w:left="1524" w:right="57"/>
        <w:jc w:val="both"/>
        <w:rPr>
          <w:rFonts w:ascii="Arial" w:eastAsia="Times New Roman" w:hAnsi="Arial" w:cs="Arial"/>
          <w:b/>
          <w:bCs/>
          <w:caps/>
          <w:u w:val="single"/>
          <w:lang w:eastAsia="ar-SA"/>
        </w:rPr>
      </w:pPr>
    </w:p>
    <w:p w:rsidR="00F906F7" w:rsidRDefault="00F906F7" w:rsidP="00A75169">
      <w:pPr>
        <w:suppressAutoHyphens/>
        <w:spacing w:before="120" w:after="120" w:line="360" w:lineRule="auto"/>
        <w:ind w:left="1524" w:right="57"/>
        <w:jc w:val="both"/>
        <w:rPr>
          <w:rFonts w:ascii="Arial" w:eastAsia="Times New Roman" w:hAnsi="Arial" w:cs="Arial"/>
          <w:b/>
          <w:bCs/>
          <w:caps/>
          <w:u w:val="single"/>
          <w:lang w:eastAsia="ar-SA"/>
        </w:rPr>
      </w:pPr>
    </w:p>
    <w:p w:rsidR="00C6510F" w:rsidRPr="00A75169" w:rsidRDefault="00EF3582" w:rsidP="00A75169">
      <w:pPr>
        <w:numPr>
          <w:ilvl w:val="1"/>
          <w:numId w:val="15"/>
        </w:numPr>
        <w:suppressAutoHyphens/>
        <w:spacing w:before="120" w:after="120" w:line="360" w:lineRule="auto"/>
        <w:ind w:right="57"/>
        <w:jc w:val="both"/>
        <w:rPr>
          <w:rFonts w:ascii="Arial" w:eastAsia="Times New Roman" w:hAnsi="Arial" w:cs="Arial"/>
          <w:b/>
          <w:bCs/>
          <w:caps/>
          <w:u w:val="single"/>
          <w:lang w:eastAsia="ar-SA"/>
        </w:rPr>
      </w:pPr>
      <w:r w:rsidRPr="00A75169">
        <w:rPr>
          <w:rFonts w:ascii="Arial" w:eastAsia="Times New Roman" w:hAnsi="Arial" w:cs="Arial"/>
          <w:b/>
          <w:i/>
          <w:szCs w:val="24"/>
          <w:lang w:eastAsia="ar-SA"/>
        </w:rPr>
        <w:t xml:space="preserve"> </w:t>
      </w:r>
      <w:r w:rsidR="001F10CB" w:rsidRPr="00A75169">
        <w:rPr>
          <w:rFonts w:ascii="Arial" w:eastAsia="Times New Roman" w:hAnsi="Arial" w:cs="Arial"/>
          <w:b/>
          <w:i/>
          <w:szCs w:val="24"/>
          <w:lang w:eastAsia="ar-SA"/>
        </w:rPr>
        <w:t>Benfeitorias</w:t>
      </w:r>
      <w:r w:rsidR="00C6510F" w:rsidRPr="00A75169">
        <w:rPr>
          <w:rFonts w:ascii="Arial" w:eastAsia="Times New Roman" w:hAnsi="Arial" w:cs="Arial"/>
          <w:b/>
          <w:bCs/>
          <w:caps/>
          <w:u w:val="single"/>
          <w:lang w:eastAsia="ar-SA"/>
        </w:rPr>
        <w:t xml:space="preserve"> </w:t>
      </w:r>
    </w:p>
    <w:p w:rsidR="00D358BD" w:rsidRPr="0039066F" w:rsidRDefault="0039066F" w:rsidP="0039066F">
      <w:pPr>
        <w:suppressAutoHyphens/>
        <w:spacing w:before="120" w:after="120" w:line="360" w:lineRule="auto"/>
        <w:ind w:left="1134" w:right="57" w:firstLine="990"/>
        <w:jc w:val="both"/>
        <w:rPr>
          <w:rFonts w:ascii="Arial" w:eastAsia="Times New Roman" w:hAnsi="Arial" w:cs="Arial"/>
          <w:bCs/>
          <w:caps/>
          <w:lang w:eastAsia="ar-SA"/>
        </w:rPr>
      </w:pPr>
      <w:r w:rsidRPr="0039066F">
        <w:rPr>
          <w:rFonts w:ascii="Arial" w:eastAsia="Times New Roman" w:hAnsi="Arial" w:cs="Arial"/>
          <w:bCs/>
          <w:caps/>
          <w:lang w:eastAsia="ar-SA"/>
        </w:rPr>
        <w:t>H</w:t>
      </w:r>
      <w:r w:rsidRPr="0039066F">
        <w:rPr>
          <w:rFonts w:ascii="Arial" w:eastAsia="Times New Roman" w:hAnsi="Arial" w:cs="Arial"/>
          <w:bCs/>
          <w:lang w:eastAsia="ar-SA"/>
        </w:rPr>
        <w:t>á</w:t>
      </w:r>
      <w:r>
        <w:rPr>
          <w:rFonts w:ascii="Arial" w:eastAsia="Times New Roman" w:hAnsi="Arial" w:cs="Arial"/>
          <w:bCs/>
          <w:lang w:eastAsia="ar-SA"/>
        </w:rPr>
        <w:t xml:space="preserve"> uma residência na propriedade, na qual os efluentes sanitários são destinados para uma fossa séptica;</w:t>
      </w:r>
      <w:r w:rsidR="005E1C32">
        <w:rPr>
          <w:rFonts w:ascii="Arial" w:eastAsia="Times New Roman" w:hAnsi="Arial" w:cs="Arial"/>
          <w:bCs/>
          <w:lang w:eastAsia="ar-SA"/>
        </w:rPr>
        <w:t xml:space="preserve"> além de </w:t>
      </w:r>
      <w:r>
        <w:rPr>
          <w:rFonts w:ascii="Arial" w:eastAsia="Times New Roman" w:hAnsi="Arial" w:cs="Arial"/>
          <w:bCs/>
          <w:lang w:eastAsia="ar-SA"/>
        </w:rPr>
        <w:t xml:space="preserve">um </w:t>
      </w:r>
      <w:proofErr w:type="spellStart"/>
      <w:r>
        <w:rPr>
          <w:rFonts w:ascii="Arial" w:eastAsia="Times New Roman" w:hAnsi="Arial" w:cs="Arial"/>
          <w:bCs/>
          <w:lang w:eastAsia="ar-SA"/>
        </w:rPr>
        <w:t>terreirão</w:t>
      </w:r>
      <w:proofErr w:type="spellEnd"/>
      <w:r>
        <w:rPr>
          <w:rFonts w:ascii="Arial" w:eastAsia="Times New Roman" w:hAnsi="Arial" w:cs="Arial"/>
          <w:bCs/>
          <w:lang w:eastAsia="ar-SA"/>
        </w:rPr>
        <w:t xml:space="preserve"> de café</w:t>
      </w:r>
      <w:r w:rsidR="005E1C32">
        <w:rPr>
          <w:rFonts w:ascii="Arial" w:eastAsia="Times New Roman" w:hAnsi="Arial" w:cs="Arial"/>
          <w:bCs/>
          <w:lang w:eastAsia="ar-SA"/>
        </w:rPr>
        <w:t>.</w:t>
      </w:r>
    </w:p>
    <w:p w:rsidR="00274395" w:rsidRPr="001B57F5" w:rsidRDefault="00274395" w:rsidP="001B57F5">
      <w:pPr>
        <w:pStyle w:val="PargrafodaLista"/>
        <w:tabs>
          <w:tab w:val="left" w:pos="9495"/>
        </w:tabs>
        <w:spacing w:after="0" w:line="36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</w:p>
    <w:p w:rsidR="00086696" w:rsidRPr="00237E8B" w:rsidRDefault="00086696" w:rsidP="00086696">
      <w:pPr>
        <w:numPr>
          <w:ilvl w:val="1"/>
          <w:numId w:val="15"/>
        </w:numPr>
        <w:suppressAutoHyphens/>
        <w:spacing w:before="120" w:after="120" w:line="360" w:lineRule="auto"/>
        <w:ind w:right="57"/>
        <w:jc w:val="both"/>
        <w:rPr>
          <w:rFonts w:ascii="Arial" w:eastAsia="Times New Roman" w:hAnsi="Arial" w:cs="Arial"/>
          <w:b/>
          <w:bCs/>
          <w:caps/>
          <w:u w:val="single"/>
          <w:lang w:eastAsia="ar-SA"/>
        </w:rPr>
      </w:pPr>
      <w:r w:rsidRPr="00237E8B">
        <w:rPr>
          <w:rFonts w:ascii="Arial" w:eastAsia="Times New Roman" w:hAnsi="Arial" w:cs="Arial"/>
          <w:b/>
          <w:i/>
          <w:szCs w:val="24"/>
          <w:lang w:eastAsia="ar-SA"/>
        </w:rPr>
        <w:t>Atividades desenvolvidas</w:t>
      </w:r>
    </w:p>
    <w:p w:rsidR="00A159F7" w:rsidRDefault="00DC51C1" w:rsidP="00B320C2">
      <w:pPr>
        <w:suppressAutoHyphens/>
        <w:spacing w:before="120" w:after="120" w:line="360" w:lineRule="auto"/>
        <w:ind w:left="1134" w:right="57" w:firstLine="709"/>
        <w:jc w:val="both"/>
        <w:rPr>
          <w:rFonts w:ascii="Arial" w:eastAsia="Times New Roman" w:hAnsi="Arial" w:cs="Arial"/>
          <w:szCs w:val="24"/>
          <w:lang w:eastAsia="ar-SA"/>
        </w:rPr>
      </w:pPr>
      <w:r>
        <w:rPr>
          <w:rFonts w:ascii="Arial" w:eastAsia="Times New Roman" w:hAnsi="Arial" w:cs="Arial"/>
          <w:szCs w:val="24"/>
          <w:lang w:eastAsia="ar-SA"/>
        </w:rPr>
        <w:t>As atividades desenvolvidas na propriedade são as de culturas anuais</w:t>
      </w:r>
      <w:r w:rsidR="006C4DB3">
        <w:rPr>
          <w:rFonts w:ascii="Arial" w:eastAsia="Times New Roman" w:hAnsi="Arial" w:cs="Arial"/>
          <w:lang w:eastAsia="ar-SA"/>
        </w:rPr>
        <w:t>,</w:t>
      </w:r>
      <w:r w:rsidR="009628C5">
        <w:rPr>
          <w:rFonts w:ascii="Arial" w:eastAsia="Times New Roman" w:hAnsi="Arial" w:cs="Arial"/>
          <w:lang w:eastAsia="ar-SA"/>
        </w:rPr>
        <w:t xml:space="preserve"> </w:t>
      </w:r>
      <w:proofErr w:type="spellStart"/>
      <w:r>
        <w:rPr>
          <w:rFonts w:ascii="Arial" w:eastAsia="Times New Roman" w:hAnsi="Arial" w:cs="Arial"/>
          <w:lang w:eastAsia="ar-SA"/>
        </w:rPr>
        <w:t>semiperenes</w:t>
      </w:r>
      <w:proofErr w:type="spellEnd"/>
      <w:r>
        <w:rPr>
          <w:rFonts w:ascii="Arial" w:eastAsia="Times New Roman" w:hAnsi="Arial" w:cs="Arial"/>
          <w:lang w:eastAsia="ar-SA"/>
        </w:rPr>
        <w:t xml:space="preserve"> e perenes, silvicultura e cultivos </w:t>
      </w:r>
      <w:proofErr w:type="spellStart"/>
      <w:r>
        <w:rPr>
          <w:rFonts w:ascii="Arial" w:eastAsia="Times New Roman" w:hAnsi="Arial" w:cs="Arial"/>
          <w:lang w:eastAsia="ar-SA"/>
        </w:rPr>
        <w:t>agrossilvipastoris</w:t>
      </w:r>
      <w:proofErr w:type="spellEnd"/>
      <w:r>
        <w:rPr>
          <w:rFonts w:ascii="Arial" w:eastAsia="Times New Roman" w:hAnsi="Arial" w:cs="Arial"/>
          <w:lang w:eastAsia="ar-SA"/>
        </w:rPr>
        <w:t>, exceto horticultura,</w:t>
      </w:r>
      <w:r w:rsidR="006C4DB3">
        <w:rPr>
          <w:rFonts w:ascii="Arial" w:eastAsia="Times New Roman" w:hAnsi="Arial" w:cs="Arial"/>
          <w:lang w:eastAsia="ar-SA"/>
        </w:rPr>
        <w:t xml:space="preserve"> sob o código G-01-0</w:t>
      </w:r>
      <w:r>
        <w:rPr>
          <w:rFonts w:ascii="Arial" w:eastAsia="Times New Roman" w:hAnsi="Arial" w:cs="Arial"/>
          <w:lang w:eastAsia="ar-SA"/>
        </w:rPr>
        <w:t>3</w:t>
      </w:r>
      <w:r w:rsidR="006C4DB3">
        <w:rPr>
          <w:rFonts w:ascii="Arial" w:eastAsia="Times New Roman" w:hAnsi="Arial" w:cs="Arial"/>
          <w:lang w:eastAsia="ar-SA"/>
        </w:rPr>
        <w:t>-</w:t>
      </w:r>
      <w:r>
        <w:rPr>
          <w:rFonts w:ascii="Arial" w:eastAsia="Times New Roman" w:hAnsi="Arial" w:cs="Arial"/>
          <w:lang w:eastAsia="ar-SA"/>
        </w:rPr>
        <w:t>1</w:t>
      </w:r>
      <w:r w:rsidR="004A22BC">
        <w:rPr>
          <w:rFonts w:ascii="Arial" w:eastAsia="Times New Roman" w:hAnsi="Arial" w:cs="Arial"/>
          <w:lang w:eastAsia="ar-SA"/>
        </w:rPr>
        <w:t>;</w:t>
      </w:r>
      <w:r w:rsidR="00265638">
        <w:rPr>
          <w:rFonts w:ascii="Arial" w:eastAsia="Times New Roman" w:hAnsi="Arial" w:cs="Arial"/>
          <w:lang w:eastAsia="ar-SA"/>
        </w:rPr>
        <w:t xml:space="preserve"> criação de bovinos, bubalinos, eqüinos, muares, ovinos e caprinos, em regime extensivo, sob o código G-02-07-0</w:t>
      </w:r>
      <w:r w:rsidR="004A22BC">
        <w:rPr>
          <w:rFonts w:ascii="Arial" w:eastAsia="Times New Roman" w:hAnsi="Arial" w:cs="Arial"/>
          <w:lang w:eastAsia="ar-SA"/>
        </w:rPr>
        <w:t xml:space="preserve">; horticultura (floricultura, olericultura, fruticultura anual, </w:t>
      </w:r>
      <w:proofErr w:type="spellStart"/>
      <w:r w:rsidR="004A22BC">
        <w:rPr>
          <w:rFonts w:ascii="Arial" w:eastAsia="Times New Roman" w:hAnsi="Arial" w:cs="Arial"/>
          <w:lang w:eastAsia="ar-SA"/>
        </w:rPr>
        <w:t>viveiricultura</w:t>
      </w:r>
      <w:proofErr w:type="spellEnd"/>
      <w:r w:rsidR="004A22BC">
        <w:rPr>
          <w:rFonts w:ascii="Arial" w:eastAsia="Times New Roman" w:hAnsi="Arial" w:cs="Arial"/>
          <w:lang w:eastAsia="ar-SA"/>
        </w:rPr>
        <w:t xml:space="preserve"> e cultura de </w:t>
      </w:r>
      <w:proofErr w:type="gramStart"/>
      <w:r w:rsidR="004A22BC">
        <w:rPr>
          <w:rFonts w:ascii="Arial" w:eastAsia="Times New Roman" w:hAnsi="Arial" w:cs="Arial"/>
          <w:lang w:eastAsia="ar-SA"/>
        </w:rPr>
        <w:t>ervas medicinais e aromáticas</w:t>
      </w:r>
      <w:proofErr w:type="gramEnd"/>
      <w:r w:rsidR="004A22BC">
        <w:rPr>
          <w:rFonts w:ascii="Arial" w:eastAsia="Times New Roman" w:hAnsi="Arial" w:cs="Arial"/>
          <w:lang w:eastAsia="ar-SA"/>
        </w:rPr>
        <w:t>), sob o código G-01-01-5</w:t>
      </w:r>
      <w:r w:rsidR="00086696">
        <w:rPr>
          <w:rFonts w:ascii="Arial" w:eastAsia="Times New Roman" w:hAnsi="Arial" w:cs="Arial"/>
          <w:szCs w:val="24"/>
          <w:lang w:eastAsia="ar-SA"/>
        </w:rPr>
        <w:t>.</w:t>
      </w:r>
    </w:p>
    <w:p w:rsidR="00AC4183" w:rsidRDefault="00A159F7" w:rsidP="00B320C2">
      <w:pPr>
        <w:suppressAutoHyphens/>
        <w:spacing w:before="120" w:after="120" w:line="360" w:lineRule="auto"/>
        <w:ind w:left="1134" w:right="57" w:firstLine="709"/>
        <w:jc w:val="both"/>
        <w:rPr>
          <w:rFonts w:ascii="Arial" w:eastAsia="Times New Roman" w:hAnsi="Arial" w:cs="Arial"/>
          <w:b/>
          <w:i/>
          <w:szCs w:val="24"/>
          <w:lang w:eastAsia="ar-SA"/>
        </w:rPr>
      </w:pPr>
      <w:r>
        <w:rPr>
          <w:rFonts w:ascii="Arial" w:eastAsia="Times New Roman" w:hAnsi="Arial" w:cs="Arial"/>
          <w:szCs w:val="24"/>
          <w:lang w:eastAsia="ar-SA"/>
        </w:rPr>
        <w:t>O gado é mantido cercado em um pasto, não adentrando em áreas de reserva legal e de preservação permanente.</w:t>
      </w:r>
      <w:r w:rsidR="00C341E1">
        <w:rPr>
          <w:rFonts w:ascii="Arial" w:eastAsia="Times New Roman" w:hAnsi="Arial" w:cs="Arial"/>
          <w:b/>
          <w:i/>
          <w:szCs w:val="24"/>
          <w:lang w:eastAsia="ar-SA"/>
        </w:rPr>
        <w:t xml:space="preserve">                        </w:t>
      </w:r>
    </w:p>
    <w:p w:rsidR="00DC51C1" w:rsidRDefault="004663FD" w:rsidP="004663FD">
      <w:pPr>
        <w:tabs>
          <w:tab w:val="left" w:pos="4110"/>
        </w:tabs>
        <w:suppressAutoHyphens/>
        <w:spacing w:before="120" w:after="120" w:line="360" w:lineRule="auto"/>
        <w:ind w:left="1524" w:right="57"/>
        <w:jc w:val="both"/>
        <w:rPr>
          <w:rFonts w:ascii="Arial" w:eastAsia="Times New Roman" w:hAnsi="Arial" w:cs="Arial"/>
          <w:b/>
          <w:i/>
          <w:szCs w:val="24"/>
          <w:lang w:eastAsia="ar-SA"/>
        </w:rPr>
      </w:pPr>
      <w:r>
        <w:rPr>
          <w:rFonts w:ascii="Arial" w:eastAsia="Times New Roman" w:hAnsi="Arial" w:cs="Arial"/>
          <w:b/>
          <w:i/>
          <w:szCs w:val="24"/>
          <w:lang w:eastAsia="ar-SA"/>
        </w:rPr>
        <w:tab/>
      </w:r>
    </w:p>
    <w:p w:rsidR="00BC5D80" w:rsidRPr="001F10CB" w:rsidRDefault="00853F9D" w:rsidP="00BC5D80">
      <w:pPr>
        <w:numPr>
          <w:ilvl w:val="1"/>
          <w:numId w:val="15"/>
        </w:numPr>
        <w:suppressAutoHyphens/>
        <w:spacing w:before="120" w:after="120" w:line="360" w:lineRule="auto"/>
        <w:ind w:right="57"/>
        <w:jc w:val="both"/>
        <w:rPr>
          <w:rFonts w:ascii="Arial" w:eastAsia="Times New Roman" w:hAnsi="Arial" w:cs="Arial"/>
          <w:b/>
          <w:i/>
          <w:szCs w:val="24"/>
          <w:lang w:eastAsia="ar-SA"/>
        </w:rPr>
      </w:pPr>
      <w:r w:rsidRPr="001F10CB">
        <w:rPr>
          <w:rFonts w:ascii="Arial" w:eastAsia="Times New Roman" w:hAnsi="Arial" w:cs="Arial"/>
          <w:b/>
          <w:i/>
          <w:szCs w:val="24"/>
          <w:lang w:eastAsia="ar-SA"/>
        </w:rPr>
        <w:lastRenderedPageBreak/>
        <w:t xml:space="preserve">Utilização e Intervenção em </w:t>
      </w:r>
      <w:r w:rsidR="00BC5D80" w:rsidRPr="001F10CB">
        <w:rPr>
          <w:rFonts w:ascii="Arial" w:eastAsia="Times New Roman" w:hAnsi="Arial" w:cs="Arial"/>
          <w:b/>
          <w:i/>
          <w:szCs w:val="24"/>
          <w:lang w:eastAsia="ar-SA"/>
        </w:rPr>
        <w:t>Recurso hídrico</w:t>
      </w:r>
    </w:p>
    <w:p w:rsidR="003F3C02" w:rsidRDefault="00265638" w:rsidP="00DE2E13">
      <w:pPr>
        <w:suppressAutoHyphens/>
        <w:spacing w:before="120" w:after="120" w:line="360" w:lineRule="auto"/>
        <w:ind w:left="1134" w:right="57" w:firstLine="709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O empreendimento</w:t>
      </w:r>
      <w:r w:rsidR="002D2912">
        <w:rPr>
          <w:rFonts w:ascii="Arial" w:eastAsia="Times New Roman" w:hAnsi="Arial" w:cs="Arial"/>
          <w:lang w:eastAsia="ar-SA"/>
        </w:rPr>
        <w:t xml:space="preserve"> faz uso de recurso hídrico</w:t>
      </w:r>
      <w:r>
        <w:rPr>
          <w:rFonts w:ascii="Arial" w:eastAsia="Times New Roman" w:hAnsi="Arial" w:cs="Arial"/>
          <w:lang w:eastAsia="ar-SA"/>
        </w:rPr>
        <w:t xml:space="preserve"> e apresentou a Certidão de Registro de Uso Insignificante n° </w:t>
      </w:r>
      <w:r w:rsidR="007E2B5E">
        <w:rPr>
          <w:rFonts w:ascii="Arial" w:eastAsia="Times New Roman" w:hAnsi="Arial" w:cs="Arial"/>
          <w:lang w:eastAsia="ar-SA"/>
        </w:rPr>
        <w:t>444520</w:t>
      </w:r>
      <w:r>
        <w:rPr>
          <w:rFonts w:ascii="Arial" w:eastAsia="Times New Roman" w:hAnsi="Arial" w:cs="Arial"/>
          <w:lang w:eastAsia="ar-SA"/>
        </w:rPr>
        <w:t>/202</w:t>
      </w:r>
      <w:r w:rsidR="007E2B5E">
        <w:rPr>
          <w:rFonts w:ascii="Arial" w:eastAsia="Times New Roman" w:hAnsi="Arial" w:cs="Arial"/>
          <w:lang w:eastAsia="ar-SA"/>
        </w:rPr>
        <w:t xml:space="preserve">3, com captação de </w:t>
      </w:r>
      <w:proofErr w:type="gramStart"/>
      <w:r w:rsidR="007E2B5E">
        <w:rPr>
          <w:rFonts w:ascii="Arial" w:eastAsia="Times New Roman" w:hAnsi="Arial" w:cs="Arial"/>
          <w:lang w:eastAsia="ar-SA"/>
        </w:rPr>
        <w:t>2,</w:t>
      </w:r>
      <w:proofErr w:type="gramEnd"/>
      <w:r w:rsidR="007E2B5E">
        <w:rPr>
          <w:rFonts w:ascii="Arial" w:eastAsia="Times New Roman" w:hAnsi="Arial" w:cs="Arial"/>
          <w:lang w:eastAsia="ar-SA"/>
        </w:rPr>
        <w:t>7</w:t>
      </w:r>
      <w:r>
        <w:rPr>
          <w:rFonts w:ascii="Arial" w:eastAsia="Times New Roman" w:hAnsi="Arial" w:cs="Arial"/>
          <w:lang w:eastAsia="ar-SA"/>
        </w:rPr>
        <w:t xml:space="preserve">00 </w:t>
      </w:r>
      <w:proofErr w:type="spellStart"/>
      <w:r w:rsidR="007E2B5E">
        <w:rPr>
          <w:rFonts w:ascii="Arial" w:eastAsia="Times New Roman" w:hAnsi="Arial" w:cs="Arial"/>
          <w:lang w:eastAsia="ar-SA"/>
        </w:rPr>
        <w:t>m³</w:t>
      </w:r>
      <w:proofErr w:type="spellEnd"/>
      <w:r w:rsidR="007E2B5E">
        <w:rPr>
          <w:rFonts w:ascii="Arial" w:eastAsia="Times New Roman" w:hAnsi="Arial" w:cs="Arial"/>
          <w:lang w:eastAsia="ar-SA"/>
        </w:rPr>
        <w:t>/h</w:t>
      </w:r>
      <w:r>
        <w:rPr>
          <w:rFonts w:ascii="Arial" w:eastAsia="Times New Roman" w:hAnsi="Arial" w:cs="Arial"/>
          <w:lang w:eastAsia="ar-SA"/>
        </w:rPr>
        <w:t xml:space="preserve"> de águas </w:t>
      </w:r>
      <w:r w:rsidR="007E2B5E">
        <w:rPr>
          <w:rFonts w:ascii="Arial" w:eastAsia="Times New Roman" w:hAnsi="Arial" w:cs="Arial"/>
          <w:lang w:eastAsia="ar-SA"/>
        </w:rPr>
        <w:t>subterrâneas</w:t>
      </w:r>
      <w:r>
        <w:rPr>
          <w:rFonts w:ascii="Arial" w:eastAsia="Times New Roman" w:hAnsi="Arial" w:cs="Arial"/>
          <w:lang w:eastAsia="ar-SA"/>
        </w:rPr>
        <w:t xml:space="preserve">, durante </w:t>
      </w:r>
      <w:r w:rsidR="007E2B5E">
        <w:rPr>
          <w:rFonts w:ascii="Arial" w:eastAsia="Times New Roman" w:hAnsi="Arial" w:cs="Arial"/>
          <w:lang w:eastAsia="ar-SA"/>
        </w:rPr>
        <w:t>03</w:t>
      </w:r>
      <w:r>
        <w:rPr>
          <w:rFonts w:ascii="Arial" w:eastAsia="Times New Roman" w:hAnsi="Arial" w:cs="Arial"/>
          <w:lang w:eastAsia="ar-SA"/>
        </w:rPr>
        <w:t>:00 horas/dia, no ponto de coordenadas geográficas de latitude 1</w:t>
      </w:r>
      <w:r w:rsidR="007E2B5E">
        <w:rPr>
          <w:rFonts w:ascii="Arial" w:eastAsia="Times New Roman" w:hAnsi="Arial" w:cs="Arial"/>
          <w:lang w:eastAsia="ar-SA"/>
        </w:rPr>
        <w:t>8</w:t>
      </w:r>
      <w:r>
        <w:rPr>
          <w:rFonts w:ascii="Arial" w:eastAsia="Times New Roman" w:hAnsi="Arial" w:cs="Arial"/>
          <w:lang w:eastAsia="ar-SA"/>
        </w:rPr>
        <w:t xml:space="preserve">° </w:t>
      </w:r>
      <w:r w:rsidR="007E2B5E">
        <w:rPr>
          <w:rFonts w:ascii="Arial" w:eastAsia="Times New Roman" w:hAnsi="Arial" w:cs="Arial"/>
          <w:lang w:eastAsia="ar-SA"/>
        </w:rPr>
        <w:t>48</w:t>
      </w:r>
      <w:r>
        <w:rPr>
          <w:rFonts w:ascii="Arial" w:eastAsia="Times New Roman" w:hAnsi="Arial" w:cs="Arial"/>
          <w:lang w:eastAsia="ar-SA"/>
        </w:rPr>
        <w:t>’ 36,</w:t>
      </w:r>
      <w:r w:rsidR="007E2B5E">
        <w:rPr>
          <w:rFonts w:ascii="Arial" w:eastAsia="Times New Roman" w:hAnsi="Arial" w:cs="Arial"/>
          <w:lang w:eastAsia="ar-SA"/>
        </w:rPr>
        <w:t>0</w:t>
      </w:r>
      <w:r>
        <w:rPr>
          <w:rFonts w:ascii="Arial" w:eastAsia="Times New Roman" w:hAnsi="Arial" w:cs="Arial"/>
          <w:lang w:eastAsia="ar-SA"/>
        </w:rPr>
        <w:t>” S e longitude 46° 5</w:t>
      </w:r>
      <w:r w:rsidR="007E2B5E">
        <w:rPr>
          <w:rFonts w:ascii="Arial" w:eastAsia="Times New Roman" w:hAnsi="Arial" w:cs="Arial"/>
          <w:lang w:eastAsia="ar-SA"/>
        </w:rPr>
        <w:t>1</w:t>
      </w:r>
      <w:r>
        <w:rPr>
          <w:rFonts w:ascii="Arial" w:eastAsia="Times New Roman" w:hAnsi="Arial" w:cs="Arial"/>
          <w:lang w:eastAsia="ar-SA"/>
        </w:rPr>
        <w:t>’ 4,</w:t>
      </w:r>
      <w:r w:rsidR="007E2B5E">
        <w:rPr>
          <w:rFonts w:ascii="Arial" w:eastAsia="Times New Roman" w:hAnsi="Arial" w:cs="Arial"/>
          <w:lang w:eastAsia="ar-SA"/>
        </w:rPr>
        <w:t>0</w:t>
      </w:r>
      <w:r>
        <w:rPr>
          <w:rFonts w:ascii="Arial" w:eastAsia="Times New Roman" w:hAnsi="Arial" w:cs="Arial"/>
          <w:lang w:eastAsia="ar-SA"/>
        </w:rPr>
        <w:t xml:space="preserve">” W, para fins de consumo humano, </w:t>
      </w:r>
      <w:proofErr w:type="spellStart"/>
      <w:r>
        <w:rPr>
          <w:rFonts w:ascii="Arial" w:eastAsia="Times New Roman" w:hAnsi="Arial" w:cs="Arial"/>
          <w:lang w:eastAsia="ar-SA"/>
        </w:rPr>
        <w:t>dessedentação</w:t>
      </w:r>
      <w:proofErr w:type="spellEnd"/>
      <w:r>
        <w:rPr>
          <w:rFonts w:ascii="Arial" w:eastAsia="Times New Roman" w:hAnsi="Arial" w:cs="Arial"/>
          <w:lang w:eastAsia="ar-SA"/>
        </w:rPr>
        <w:t xml:space="preserve"> de animais</w:t>
      </w:r>
      <w:r w:rsidR="007E2B5E">
        <w:rPr>
          <w:rFonts w:ascii="Arial" w:eastAsia="Times New Roman" w:hAnsi="Arial" w:cs="Arial"/>
          <w:lang w:eastAsia="ar-SA"/>
        </w:rPr>
        <w:t xml:space="preserve"> e consumo agroindustrial,</w:t>
      </w:r>
      <w:r>
        <w:rPr>
          <w:rFonts w:ascii="Arial" w:eastAsia="Times New Roman" w:hAnsi="Arial" w:cs="Arial"/>
          <w:lang w:eastAsia="ar-SA"/>
        </w:rPr>
        <w:t xml:space="preserve"> em nome de </w:t>
      </w:r>
      <w:r w:rsidR="007E2B5E">
        <w:rPr>
          <w:rFonts w:ascii="Arial" w:eastAsia="Times New Roman" w:hAnsi="Arial" w:cs="Arial"/>
          <w:lang w:eastAsia="ar-SA"/>
        </w:rPr>
        <w:t>Terezinha Nunes de Paula</w:t>
      </w:r>
      <w:r w:rsidR="004A22BC">
        <w:rPr>
          <w:rFonts w:ascii="Arial" w:eastAsia="Times New Roman" w:hAnsi="Arial" w:cs="Arial"/>
          <w:lang w:eastAsia="ar-SA"/>
        </w:rPr>
        <w:t>.</w:t>
      </w:r>
      <w:r w:rsidR="007E2B5E">
        <w:rPr>
          <w:rFonts w:ascii="Arial" w:eastAsia="Times New Roman" w:hAnsi="Arial" w:cs="Arial"/>
          <w:lang w:eastAsia="ar-SA"/>
        </w:rPr>
        <w:t xml:space="preserve"> Também apresentou a Certidão de Registro de Uso Insignificante n° 444521/2023, com captação de </w:t>
      </w:r>
      <w:proofErr w:type="gramStart"/>
      <w:r w:rsidR="007E2B5E">
        <w:rPr>
          <w:rFonts w:ascii="Arial" w:eastAsia="Times New Roman" w:hAnsi="Arial" w:cs="Arial"/>
          <w:lang w:eastAsia="ar-SA"/>
        </w:rPr>
        <w:t>1,</w:t>
      </w:r>
      <w:proofErr w:type="gramEnd"/>
      <w:r w:rsidR="007E2B5E">
        <w:rPr>
          <w:rFonts w:ascii="Arial" w:eastAsia="Times New Roman" w:hAnsi="Arial" w:cs="Arial"/>
          <w:lang w:eastAsia="ar-SA"/>
        </w:rPr>
        <w:t>000 l/s de águas públicas, durante 24:00 horas/dia, no ponto de coordenadas geográficas de latitude 18°</w:t>
      </w:r>
      <w:r w:rsidR="00947D9F">
        <w:rPr>
          <w:rFonts w:ascii="Arial" w:eastAsia="Times New Roman" w:hAnsi="Arial" w:cs="Arial"/>
          <w:lang w:eastAsia="ar-SA"/>
        </w:rPr>
        <w:t xml:space="preserve"> 49’ 28,0” S e longitude 46° 51’ 1,0” W, para fins de pulverização, consumo agroindustrial, consumo humano e </w:t>
      </w:r>
      <w:proofErr w:type="spellStart"/>
      <w:r w:rsidR="00947D9F">
        <w:rPr>
          <w:rFonts w:ascii="Arial" w:eastAsia="Times New Roman" w:hAnsi="Arial" w:cs="Arial"/>
          <w:lang w:eastAsia="ar-SA"/>
        </w:rPr>
        <w:t>dessedentação</w:t>
      </w:r>
      <w:proofErr w:type="spellEnd"/>
      <w:r w:rsidR="00947D9F">
        <w:rPr>
          <w:rFonts w:ascii="Arial" w:eastAsia="Times New Roman" w:hAnsi="Arial" w:cs="Arial"/>
          <w:lang w:eastAsia="ar-SA"/>
        </w:rPr>
        <w:t xml:space="preserve"> de animais, em nome de Terezinha Nunes de Paula.</w:t>
      </w:r>
    </w:p>
    <w:p w:rsidR="004A22BC" w:rsidRDefault="004A22BC" w:rsidP="00DE2E13">
      <w:pPr>
        <w:suppressAutoHyphens/>
        <w:spacing w:before="120" w:after="120" w:line="360" w:lineRule="auto"/>
        <w:ind w:left="1134" w:right="57" w:firstLine="709"/>
        <w:jc w:val="both"/>
        <w:rPr>
          <w:rFonts w:ascii="Arial" w:eastAsia="Times New Roman" w:hAnsi="Arial" w:cs="Arial"/>
          <w:lang w:eastAsia="ar-SA"/>
        </w:rPr>
      </w:pPr>
    </w:p>
    <w:p w:rsidR="00B54B75" w:rsidRPr="00F21806" w:rsidRDefault="00B54B75" w:rsidP="00BC5D80">
      <w:pPr>
        <w:numPr>
          <w:ilvl w:val="1"/>
          <w:numId w:val="15"/>
        </w:numPr>
        <w:suppressAutoHyphens/>
        <w:spacing w:before="120" w:after="120" w:line="360" w:lineRule="auto"/>
        <w:ind w:right="57"/>
        <w:jc w:val="both"/>
        <w:rPr>
          <w:rFonts w:ascii="Arial" w:eastAsia="Times New Roman" w:hAnsi="Arial" w:cs="Arial"/>
          <w:b/>
          <w:bCs/>
          <w:caps/>
          <w:u w:val="single"/>
          <w:lang w:eastAsia="ar-SA"/>
        </w:rPr>
      </w:pPr>
      <w:r w:rsidRPr="00F21806">
        <w:rPr>
          <w:rFonts w:ascii="Arial" w:eastAsia="Times New Roman" w:hAnsi="Arial" w:cs="Arial"/>
          <w:b/>
          <w:i/>
          <w:szCs w:val="24"/>
          <w:lang w:eastAsia="ar-SA"/>
        </w:rPr>
        <w:t>Reserva legal e APP</w:t>
      </w:r>
    </w:p>
    <w:p w:rsidR="008D427F" w:rsidRDefault="00E468D3" w:rsidP="00EA2928">
      <w:pPr>
        <w:pStyle w:val="Textoembloco1"/>
        <w:spacing w:before="120" w:line="360" w:lineRule="auto"/>
        <w:ind w:left="1134" w:firstLine="708"/>
      </w:pPr>
      <w:r>
        <w:t>O empreendimento encontra-se registrado no</w:t>
      </w:r>
      <w:r w:rsidR="00582B90">
        <w:t>s</w:t>
      </w:r>
      <w:r>
        <w:t xml:space="preserve"> Cadastro</w:t>
      </w:r>
      <w:r w:rsidR="00582B90">
        <w:t>s Ambientais</w:t>
      </w:r>
      <w:r>
        <w:t xml:space="preserve"> Rura</w:t>
      </w:r>
      <w:r w:rsidR="00582B90">
        <w:t>is</w:t>
      </w:r>
      <w:r>
        <w:t xml:space="preserve"> – CAR de nº MG-</w:t>
      </w:r>
      <w:r w:rsidR="00745973">
        <w:t>3148103-</w:t>
      </w:r>
      <w:r w:rsidR="00582B90">
        <w:t>7826</w:t>
      </w:r>
      <w:r w:rsidR="00CA7B3A">
        <w:t>.</w:t>
      </w:r>
      <w:r w:rsidR="00582B90">
        <w:t>7</w:t>
      </w:r>
      <w:proofErr w:type="gramStart"/>
      <w:r w:rsidR="00582B90">
        <w:t>B79</w:t>
      </w:r>
      <w:r w:rsidR="008D427F">
        <w:t>.</w:t>
      </w:r>
      <w:proofErr w:type="gramEnd"/>
      <w:r w:rsidR="00582B90">
        <w:t>6049</w:t>
      </w:r>
      <w:r w:rsidR="00745973">
        <w:t>.</w:t>
      </w:r>
      <w:r w:rsidR="00582B90">
        <w:t>407C</w:t>
      </w:r>
      <w:r w:rsidR="00745973">
        <w:t>.</w:t>
      </w:r>
      <w:r w:rsidR="00767F8F">
        <w:t>9</w:t>
      </w:r>
      <w:r w:rsidR="00582B90">
        <w:t>C9E</w:t>
      </w:r>
      <w:r w:rsidR="005A7401">
        <w:t>.</w:t>
      </w:r>
      <w:r w:rsidR="00582B90">
        <w:t>4AF5</w:t>
      </w:r>
      <w:r w:rsidR="005A7401">
        <w:t>.</w:t>
      </w:r>
      <w:r w:rsidR="00582B90">
        <w:t>347F</w:t>
      </w:r>
      <w:r w:rsidR="005A7401">
        <w:t>.</w:t>
      </w:r>
      <w:r w:rsidR="00582B90">
        <w:t>FB95</w:t>
      </w:r>
      <w:r w:rsidR="007E4918">
        <w:t>; n° MG-3148103-A968.8EDD.6019.4DA4.9545.88C4.0CF3.B9A4; n°</w:t>
      </w:r>
      <w:r w:rsidR="007E4918">
        <w:tab/>
        <w:t>MG-3148103-2D25.7021.9D8243F8.B22A.15F3.FCAF.5761</w:t>
      </w:r>
      <w:r w:rsidR="00401610">
        <w:t>.</w:t>
      </w:r>
      <w:r w:rsidR="00FA211A">
        <w:t xml:space="preserve"> </w:t>
      </w:r>
      <w:r w:rsidR="00C11CCC">
        <w:t>A</w:t>
      </w:r>
      <w:r w:rsidR="00EC671B">
        <w:t xml:space="preserve"> </w:t>
      </w:r>
      <w:r w:rsidR="00C11CCC">
        <w:t>reserva legal encont</w:t>
      </w:r>
      <w:r w:rsidR="001F06AF">
        <w:t>ra-se declarada no</w:t>
      </w:r>
      <w:r w:rsidR="00EA2928">
        <w:t>s</w:t>
      </w:r>
      <w:r w:rsidR="001F06AF">
        <w:t xml:space="preserve"> </w:t>
      </w:r>
      <w:proofErr w:type="spellStart"/>
      <w:r w:rsidR="001F06AF">
        <w:t>CAR</w:t>
      </w:r>
      <w:r w:rsidR="007E4918">
        <w:t>s</w:t>
      </w:r>
      <w:proofErr w:type="spellEnd"/>
      <w:r w:rsidR="00EA2928">
        <w:t>,</w:t>
      </w:r>
      <w:r w:rsidR="00CE141D">
        <w:t xml:space="preserve"> com área de </w:t>
      </w:r>
      <w:proofErr w:type="gramStart"/>
      <w:r w:rsidR="00EA2928">
        <w:t>44</w:t>
      </w:r>
      <w:r w:rsidR="00CE141D">
        <w:t>,</w:t>
      </w:r>
      <w:proofErr w:type="gramEnd"/>
      <w:r w:rsidR="00EA2928">
        <w:t>89</w:t>
      </w:r>
      <w:r w:rsidR="00CE141D">
        <w:t>,</w:t>
      </w:r>
      <w:r w:rsidR="00EA2928">
        <w:t>66</w:t>
      </w:r>
      <w:r w:rsidR="00CE141D">
        <w:t xml:space="preserve"> hectares, não </w:t>
      </w:r>
      <w:r w:rsidR="003C004C">
        <w:t>inferior a 20% do total do imóvel</w:t>
      </w:r>
      <w:r w:rsidR="00767F8F">
        <w:t>.</w:t>
      </w:r>
      <w:r w:rsidR="00FA211A" w:rsidRPr="00FA211A">
        <w:t xml:space="preserve"> </w:t>
      </w:r>
      <w:r w:rsidR="00FA211A">
        <w:t xml:space="preserve">Os </w:t>
      </w:r>
      <w:proofErr w:type="spellStart"/>
      <w:r w:rsidR="00FA211A">
        <w:t>CARs</w:t>
      </w:r>
      <w:proofErr w:type="spellEnd"/>
      <w:r w:rsidR="00FA211A">
        <w:t xml:space="preserve"> estão separados, devido às matrículas constarem também outros proprietários.  </w:t>
      </w:r>
    </w:p>
    <w:p w:rsidR="00DD6720" w:rsidRDefault="00867DC1" w:rsidP="00EA2928">
      <w:pPr>
        <w:pStyle w:val="Textoembloco1"/>
        <w:spacing w:before="120" w:after="120" w:line="360" w:lineRule="auto"/>
        <w:ind w:left="1134" w:firstLine="708"/>
      </w:pPr>
      <w:r>
        <w:t>D</w:t>
      </w:r>
      <w:r w:rsidR="00747194">
        <w:t>e acordo</w:t>
      </w:r>
      <w:r w:rsidR="008269D0">
        <w:t xml:space="preserve"> com o</w:t>
      </w:r>
      <w:r w:rsidR="00A20207">
        <w:t>s</w:t>
      </w:r>
      <w:r w:rsidR="008269D0">
        <w:t xml:space="preserve"> </w:t>
      </w:r>
      <w:proofErr w:type="spellStart"/>
      <w:r w:rsidR="008269D0">
        <w:t>CAR</w:t>
      </w:r>
      <w:r w:rsidR="00A20207">
        <w:t>s</w:t>
      </w:r>
      <w:proofErr w:type="spellEnd"/>
      <w:r w:rsidR="008269D0">
        <w:t>, o imóvel apresenta</w:t>
      </w:r>
      <w:r w:rsidR="009628C5">
        <w:t xml:space="preserve"> </w:t>
      </w:r>
      <w:proofErr w:type="gramStart"/>
      <w:r w:rsidR="00A20207">
        <w:t>33</w:t>
      </w:r>
      <w:r w:rsidR="002E7D4E">
        <w:t>,</w:t>
      </w:r>
      <w:proofErr w:type="gramEnd"/>
      <w:r w:rsidR="00A20207">
        <w:t>94</w:t>
      </w:r>
      <w:r w:rsidR="002E7D4E">
        <w:t>,</w:t>
      </w:r>
      <w:r w:rsidR="00A20207">
        <w:t>24</w:t>
      </w:r>
      <w:r w:rsidR="00406A8E">
        <w:t xml:space="preserve"> hectares de</w:t>
      </w:r>
      <w:r w:rsidR="009628C5">
        <w:t xml:space="preserve"> </w:t>
      </w:r>
      <w:r w:rsidR="00C065B2">
        <w:t xml:space="preserve">áreas de </w:t>
      </w:r>
      <w:r w:rsidR="00747194">
        <w:t>preservação permanente</w:t>
      </w:r>
      <w:r w:rsidR="002E7D4E">
        <w:t xml:space="preserve"> (APP)</w:t>
      </w:r>
      <w:r w:rsidR="00747194">
        <w:t>.</w:t>
      </w:r>
    </w:p>
    <w:p w:rsidR="002E7D4E" w:rsidRDefault="002E7D4E" w:rsidP="00EA2928">
      <w:pPr>
        <w:pStyle w:val="Textoembloco1"/>
        <w:spacing w:before="120" w:after="120" w:line="360" w:lineRule="auto"/>
        <w:ind w:left="1134" w:firstLine="708"/>
      </w:pPr>
      <w:r>
        <w:t>As áreas de reserva legal e APP se encontram bem preservadas.</w:t>
      </w:r>
    </w:p>
    <w:p w:rsidR="00DD6720" w:rsidRDefault="00D87E20" w:rsidP="007B3FF4">
      <w:pPr>
        <w:pStyle w:val="Textoembloco1"/>
        <w:spacing w:before="120" w:after="120" w:line="360" w:lineRule="auto"/>
        <w:ind w:left="709" w:right="-1277" w:hanging="283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3374294" cy="2990850"/>
            <wp:effectExtent l="19050" t="0" r="0" b="0"/>
            <wp:docPr id="3" name="Imagem 2" descr="\\192.168.0.61\_MeioAmbiente\Parecer Único - 2024\31 - Alberto Ibrahim Daura - 28.379-2023\RL e 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61\_MeioAmbiente\Parecer Único - 2024\31 - Alberto Ibrahim Daura - 28.379-2023\RL e AP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94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AE" w:rsidRDefault="000A14F9" w:rsidP="007B3FF4">
      <w:pPr>
        <w:suppressAutoHyphens/>
        <w:spacing w:before="120" w:after="120" w:line="360" w:lineRule="auto"/>
        <w:ind w:left="1212" w:right="57" w:firstLine="282"/>
        <w:jc w:val="center"/>
        <w:rPr>
          <w:rFonts w:ascii="Arial" w:eastAsia="Times New Roman" w:hAnsi="Arial" w:cs="Arial"/>
          <w:sz w:val="18"/>
          <w:lang w:eastAsia="ar-SA"/>
        </w:rPr>
      </w:pPr>
      <w:r w:rsidRPr="00EA442C">
        <w:rPr>
          <w:rFonts w:ascii="Arial" w:eastAsia="Times New Roman" w:hAnsi="Arial" w:cs="Arial"/>
          <w:b/>
          <w:sz w:val="18"/>
          <w:lang w:eastAsia="ar-SA"/>
        </w:rPr>
        <w:t xml:space="preserve">Figura 02: </w:t>
      </w:r>
      <w:r w:rsidRPr="00EA442C">
        <w:rPr>
          <w:rFonts w:ascii="Arial" w:eastAsia="Times New Roman" w:hAnsi="Arial" w:cs="Arial"/>
          <w:sz w:val="18"/>
          <w:lang w:eastAsia="ar-SA"/>
        </w:rPr>
        <w:t xml:space="preserve">Áreas de </w:t>
      </w:r>
      <w:r w:rsidR="00DD271B" w:rsidRPr="00EA442C">
        <w:rPr>
          <w:rFonts w:ascii="Arial" w:eastAsia="Times New Roman" w:hAnsi="Arial" w:cs="Arial"/>
          <w:sz w:val="18"/>
          <w:lang w:eastAsia="ar-SA"/>
        </w:rPr>
        <w:t>reserva legal e APP</w:t>
      </w:r>
      <w:r w:rsidRPr="00EA442C">
        <w:rPr>
          <w:rFonts w:ascii="Arial" w:eastAsia="Times New Roman" w:hAnsi="Arial" w:cs="Arial"/>
          <w:sz w:val="18"/>
          <w:lang w:eastAsia="ar-SA"/>
        </w:rPr>
        <w:t xml:space="preserve">. Fonte: </w:t>
      </w:r>
      <w:r w:rsidRPr="00EA442C">
        <w:rPr>
          <w:rFonts w:ascii="Arial" w:eastAsia="Times New Roman" w:hAnsi="Arial" w:cs="Arial"/>
          <w:i/>
          <w:sz w:val="18"/>
          <w:lang w:eastAsia="ar-SA"/>
        </w:rPr>
        <w:t xml:space="preserve">Google </w:t>
      </w:r>
      <w:proofErr w:type="spellStart"/>
      <w:r w:rsidRPr="00EA442C">
        <w:rPr>
          <w:rFonts w:ascii="Arial" w:eastAsia="Times New Roman" w:hAnsi="Arial" w:cs="Arial"/>
          <w:i/>
          <w:sz w:val="18"/>
          <w:lang w:eastAsia="ar-SA"/>
        </w:rPr>
        <w:t>Earth</w:t>
      </w:r>
      <w:proofErr w:type="spellEnd"/>
      <w:r w:rsidRPr="00EA442C">
        <w:rPr>
          <w:rFonts w:ascii="Arial" w:eastAsia="Times New Roman" w:hAnsi="Arial" w:cs="Arial"/>
          <w:i/>
          <w:sz w:val="18"/>
          <w:lang w:eastAsia="ar-SA"/>
        </w:rPr>
        <w:t xml:space="preserve"> Pro</w:t>
      </w:r>
      <w:r w:rsidRPr="00EA442C">
        <w:rPr>
          <w:rFonts w:ascii="Arial" w:eastAsia="Times New Roman" w:hAnsi="Arial" w:cs="Arial"/>
          <w:sz w:val="18"/>
          <w:lang w:eastAsia="ar-SA"/>
        </w:rPr>
        <w:t>.</w:t>
      </w:r>
    </w:p>
    <w:p w:rsidR="00F906F7" w:rsidRDefault="00F906F7" w:rsidP="000B249E">
      <w:pPr>
        <w:suppressAutoHyphens/>
        <w:spacing w:before="120" w:after="120" w:line="360" w:lineRule="auto"/>
        <w:ind w:left="1212" w:right="57" w:firstLine="282"/>
        <w:jc w:val="center"/>
        <w:rPr>
          <w:rFonts w:ascii="Arial" w:eastAsia="Times New Roman" w:hAnsi="Arial" w:cs="Arial"/>
          <w:sz w:val="18"/>
          <w:lang w:eastAsia="ar-SA"/>
        </w:rPr>
      </w:pPr>
    </w:p>
    <w:p w:rsidR="0076480A" w:rsidRPr="002235F9" w:rsidRDefault="0076480A" w:rsidP="00626BAD">
      <w:pPr>
        <w:pStyle w:val="Textoembloco1"/>
        <w:numPr>
          <w:ilvl w:val="0"/>
          <w:numId w:val="15"/>
        </w:numPr>
        <w:spacing w:before="120" w:after="120" w:line="360" w:lineRule="auto"/>
        <w:rPr>
          <w:b/>
          <w:u w:val="single"/>
        </w:rPr>
      </w:pPr>
      <w:r w:rsidRPr="002235F9">
        <w:rPr>
          <w:b/>
          <w:u w:val="single"/>
        </w:rPr>
        <w:t>INTERVENÇÃO AMBIENTAL</w:t>
      </w:r>
    </w:p>
    <w:p w:rsidR="002140CB" w:rsidRDefault="00401610" w:rsidP="00E1311B">
      <w:pPr>
        <w:pStyle w:val="Textoembloco1"/>
        <w:spacing w:before="120" w:after="120" w:line="360" w:lineRule="auto"/>
        <w:ind w:left="1134" w:firstLine="709"/>
      </w:pPr>
      <w:r>
        <w:t>O empreendedor requereu a</w:t>
      </w:r>
      <w:r w:rsidR="00A92520">
        <w:t xml:space="preserve"> </w:t>
      </w:r>
      <w:r w:rsidR="00D659BB">
        <w:t>autorização para</w:t>
      </w:r>
      <w:r w:rsidR="00A92520">
        <w:t xml:space="preserve"> </w:t>
      </w:r>
      <w:r w:rsidR="00863480">
        <w:t>intervenção</w:t>
      </w:r>
      <w:r w:rsidR="00E56CA8">
        <w:t xml:space="preserve"> </w:t>
      </w:r>
      <w:r w:rsidR="008E76F4">
        <w:t xml:space="preserve">em </w:t>
      </w:r>
      <w:r w:rsidR="00A92520">
        <w:t xml:space="preserve">um maciço florestal de </w:t>
      </w:r>
      <w:proofErr w:type="gramStart"/>
      <w:r w:rsidR="001F2CFF">
        <w:t>4</w:t>
      </w:r>
      <w:r w:rsidR="00A92520">
        <w:t>,</w:t>
      </w:r>
      <w:proofErr w:type="gramEnd"/>
      <w:r w:rsidR="00276B69">
        <w:t>96</w:t>
      </w:r>
      <w:r w:rsidR="00D659BB">
        <w:t>,</w:t>
      </w:r>
      <w:r w:rsidR="00276B69">
        <w:t>54</w:t>
      </w:r>
      <w:r w:rsidR="00A92520">
        <w:t xml:space="preserve"> hectares </w:t>
      </w:r>
      <w:r w:rsidR="000B6DA8">
        <w:t xml:space="preserve">com a </w:t>
      </w:r>
      <w:proofErr w:type="spellStart"/>
      <w:r w:rsidR="000B6DA8">
        <w:t>fitofisionomia</w:t>
      </w:r>
      <w:proofErr w:type="spellEnd"/>
      <w:r w:rsidR="000B6DA8">
        <w:t xml:space="preserve"> </w:t>
      </w:r>
      <w:r w:rsidR="008E76F4">
        <w:t>d</w:t>
      </w:r>
      <w:r w:rsidR="00A92520">
        <w:t>e</w:t>
      </w:r>
      <w:r w:rsidR="008E76F4">
        <w:t xml:space="preserve"> </w:t>
      </w:r>
      <w:r w:rsidR="00D659BB">
        <w:t xml:space="preserve">cerrado </w:t>
      </w:r>
      <w:proofErr w:type="spellStart"/>
      <w:r w:rsidR="00D659BB">
        <w:rPr>
          <w:i/>
        </w:rPr>
        <w:t>sensu</w:t>
      </w:r>
      <w:proofErr w:type="spellEnd"/>
      <w:r w:rsidR="00D659BB">
        <w:rPr>
          <w:i/>
        </w:rPr>
        <w:t xml:space="preserve"> </w:t>
      </w:r>
      <w:proofErr w:type="spellStart"/>
      <w:r w:rsidR="00D659BB">
        <w:rPr>
          <w:i/>
        </w:rPr>
        <w:t>stricto</w:t>
      </w:r>
      <w:proofErr w:type="spellEnd"/>
      <w:r w:rsidR="001F20C9">
        <w:t xml:space="preserve">, gerando um volume de lenha estimado em </w:t>
      </w:r>
      <w:r w:rsidR="00695A28">
        <w:t>152</w:t>
      </w:r>
      <w:r w:rsidR="00D659BB">
        <w:t>,</w:t>
      </w:r>
      <w:r w:rsidR="00695A28">
        <w:t>29</w:t>
      </w:r>
      <w:r w:rsidR="001F20C9">
        <w:t xml:space="preserve"> </w:t>
      </w:r>
      <w:proofErr w:type="spellStart"/>
      <w:r w:rsidR="001F20C9">
        <w:t>m³</w:t>
      </w:r>
      <w:proofErr w:type="spellEnd"/>
      <w:r w:rsidR="00695A28">
        <w:t>; e a supressão de 335 indivíduos arbóreos</w:t>
      </w:r>
      <w:r w:rsidR="000218E9">
        <w:t xml:space="preserve"> isolados</w:t>
      </w:r>
      <w:r w:rsidR="00695A28">
        <w:t>, gera</w:t>
      </w:r>
      <w:r w:rsidR="00685C1A">
        <w:t>ndo</w:t>
      </w:r>
      <w:r w:rsidR="00695A28">
        <w:t xml:space="preserve"> um volume de lenha estimado de 75,01 </w:t>
      </w:r>
      <w:proofErr w:type="spellStart"/>
      <w:r w:rsidR="00695A28">
        <w:t>m³</w:t>
      </w:r>
      <w:proofErr w:type="spellEnd"/>
      <w:r w:rsidR="000218E9">
        <w:t>;</w:t>
      </w:r>
      <w:r w:rsidR="00695A28">
        <w:t xml:space="preserve"> </w:t>
      </w:r>
      <w:r w:rsidR="00181AE8">
        <w:t xml:space="preserve">para isso foi realizado o </w:t>
      </w:r>
      <w:r w:rsidR="000218E9">
        <w:t>censo florestal 100%, contabilizando todas as árvores em questão, o levantamento foi realizado pelo</w:t>
      </w:r>
      <w:r w:rsidR="00AD14FD">
        <w:t xml:space="preserve"> engenheir</w:t>
      </w:r>
      <w:r w:rsidR="000218E9">
        <w:t>o</w:t>
      </w:r>
      <w:r w:rsidR="00AD14FD">
        <w:t xml:space="preserve"> </w:t>
      </w:r>
      <w:r w:rsidR="00AD14FD" w:rsidRPr="00914E21">
        <w:t>florestal</w:t>
      </w:r>
      <w:r w:rsidR="00181AE8" w:rsidRPr="00914E21">
        <w:t xml:space="preserve"> </w:t>
      </w:r>
      <w:r w:rsidR="000218E9" w:rsidRPr="00914E21">
        <w:t>Luiz Carlos Rodrigues de Carvalho</w:t>
      </w:r>
      <w:r w:rsidR="00AD14FD" w:rsidRPr="00914E21">
        <w:t xml:space="preserve">, CREA – </w:t>
      </w:r>
      <w:r w:rsidR="000218E9" w:rsidRPr="00914E21">
        <w:t>31644/D</w:t>
      </w:r>
      <w:r w:rsidR="00AD14FD" w:rsidRPr="00914E21">
        <w:t>-MG (ART nº MG202</w:t>
      </w:r>
      <w:r w:rsidR="000218E9" w:rsidRPr="00914E21">
        <w:t>42808886</w:t>
      </w:r>
      <w:r w:rsidR="00AD14FD" w:rsidRPr="00914E21">
        <w:t>)</w:t>
      </w:r>
      <w:r w:rsidR="001C2290" w:rsidRPr="00914E21">
        <w:t>.</w:t>
      </w:r>
      <w:r w:rsidR="00D92FBA">
        <w:t xml:space="preserve"> </w:t>
      </w:r>
    </w:p>
    <w:p w:rsidR="00141B19" w:rsidRDefault="00141B19" w:rsidP="00E1311B">
      <w:pPr>
        <w:pStyle w:val="Textoembloco1"/>
        <w:spacing w:before="120" w:after="120" w:line="360" w:lineRule="auto"/>
        <w:ind w:left="1134" w:firstLine="709"/>
        <w:rPr>
          <w:b/>
        </w:rPr>
      </w:pPr>
      <w:r>
        <w:t>Em vistoria realizada</w:t>
      </w:r>
      <w:r>
        <w:rPr>
          <w:i/>
        </w:rPr>
        <w:t xml:space="preserve"> in loco </w:t>
      </w:r>
      <w:r>
        <w:t xml:space="preserve">constatou-se que a área requerida, realmente se trata de um maciço de cerrado </w:t>
      </w:r>
      <w:proofErr w:type="spellStart"/>
      <w:r>
        <w:rPr>
          <w:i/>
        </w:rPr>
        <w:t>sensu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stricto</w:t>
      </w:r>
      <w:proofErr w:type="spellEnd"/>
      <w:r w:rsidR="006867FA">
        <w:rPr>
          <w:i/>
        </w:rPr>
        <w:t xml:space="preserve">, </w:t>
      </w:r>
      <w:r w:rsidR="00914E21">
        <w:t>e as árvores isoladas não apresentam nenhum indivíduo de espécies imunes ao corte ou ameaçadas</w:t>
      </w:r>
      <w:r w:rsidR="00923428">
        <w:t xml:space="preserve"> de extinção</w:t>
      </w:r>
      <w:r w:rsidR="00914E21">
        <w:t>. Caso haja algum indivíduo, nas áreas de supressão, das</w:t>
      </w:r>
      <w:r w:rsidR="003149A2">
        <w:t xml:space="preserve"> espécies imunes </w:t>
      </w:r>
      <w:r w:rsidR="00914E21">
        <w:t>ao</w:t>
      </w:r>
      <w:r w:rsidR="003149A2">
        <w:t xml:space="preserve"> corte como o </w:t>
      </w:r>
      <w:proofErr w:type="spellStart"/>
      <w:r w:rsidR="003149A2">
        <w:rPr>
          <w:i/>
        </w:rPr>
        <w:t>Caryocar</w:t>
      </w:r>
      <w:proofErr w:type="spellEnd"/>
      <w:r w:rsidR="003149A2">
        <w:rPr>
          <w:i/>
        </w:rPr>
        <w:t xml:space="preserve"> bras</w:t>
      </w:r>
      <w:r w:rsidR="00E36BAF">
        <w:rPr>
          <w:i/>
        </w:rPr>
        <w:t>i</w:t>
      </w:r>
      <w:r w:rsidR="003149A2">
        <w:rPr>
          <w:i/>
        </w:rPr>
        <w:t xml:space="preserve">liense </w:t>
      </w:r>
      <w:r w:rsidR="003149A2">
        <w:t xml:space="preserve">(pequi) e o </w:t>
      </w:r>
      <w:proofErr w:type="spellStart"/>
      <w:r w:rsidR="003149A2">
        <w:rPr>
          <w:i/>
        </w:rPr>
        <w:t>Handroanthus</w:t>
      </w:r>
      <w:proofErr w:type="spellEnd"/>
      <w:r w:rsidR="003149A2">
        <w:rPr>
          <w:i/>
        </w:rPr>
        <w:t xml:space="preserve"> </w:t>
      </w:r>
      <w:proofErr w:type="spellStart"/>
      <w:r w:rsidR="003149A2">
        <w:rPr>
          <w:i/>
        </w:rPr>
        <w:t>albus</w:t>
      </w:r>
      <w:proofErr w:type="spellEnd"/>
      <w:r w:rsidR="003149A2">
        <w:rPr>
          <w:i/>
        </w:rPr>
        <w:t xml:space="preserve"> </w:t>
      </w:r>
      <w:r w:rsidR="003149A2">
        <w:t xml:space="preserve">(ipê amarelo); </w:t>
      </w:r>
      <w:r w:rsidR="003149A2" w:rsidRPr="003149A2">
        <w:rPr>
          <w:b/>
        </w:rPr>
        <w:t>os indivíduos arbóreos destas espécies não poderão ser suprimidos do local.</w:t>
      </w:r>
    </w:p>
    <w:p w:rsidR="00FC4A63" w:rsidRPr="00F70DD9" w:rsidRDefault="0044227C" w:rsidP="00E1311B">
      <w:pPr>
        <w:pStyle w:val="Textoembloco1"/>
        <w:spacing w:before="120" w:after="120" w:line="360" w:lineRule="auto"/>
        <w:ind w:left="1134" w:firstLine="709"/>
        <w:rPr>
          <w:b/>
        </w:rPr>
      </w:pPr>
      <w:r w:rsidRPr="00F70DD9">
        <w:rPr>
          <w:b/>
        </w:rPr>
        <w:t xml:space="preserve">Desta forma, este parecer técnico, </w:t>
      </w:r>
      <w:r w:rsidR="00F01E3C" w:rsidRPr="00F70DD9">
        <w:rPr>
          <w:b/>
        </w:rPr>
        <w:t xml:space="preserve">é favorável ao deferimento da </w:t>
      </w:r>
      <w:r w:rsidRPr="00F70DD9">
        <w:rPr>
          <w:b/>
        </w:rPr>
        <w:t>autoriza</w:t>
      </w:r>
      <w:r w:rsidR="00F01E3C" w:rsidRPr="00F70DD9">
        <w:rPr>
          <w:b/>
        </w:rPr>
        <w:t>ção</w:t>
      </w:r>
      <w:r w:rsidRPr="00F70DD9">
        <w:rPr>
          <w:b/>
        </w:rPr>
        <w:t xml:space="preserve"> </w:t>
      </w:r>
      <w:r w:rsidR="00F01E3C" w:rsidRPr="00F70DD9">
        <w:rPr>
          <w:b/>
        </w:rPr>
        <w:t>d</w:t>
      </w:r>
      <w:r w:rsidRPr="00F70DD9">
        <w:rPr>
          <w:b/>
        </w:rPr>
        <w:t xml:space="preserve">o desmate de </w:t>
      </w:r>
      <w:proofErr w:type="gramStart"/>
      <w:r w:rsidRPr="00F70DD9">
        <w:rPr>
          <w:b/>
        </w:rPr>
        <w:t>4,</w:t>
      </w:r>
      <w:proofErr w:type="gramEnd"/>
      <w:r w:rsidR="00580702" w:rsidRPr="00F70DD9">
        <w:rPr>
          <w:b/>
        </w:rPr>
        <w:t>96</w:t>
      </w:r>
      <w:r w:rsidRPr="00F70DD9">
        <w:rPr>
          <w:b/>
        </w:rPr>
        <w:t>,</w:t>
      </w:r>
      <w:r w:rsidR="00580702" w:rsidRPr="00F70DD9">
        <w:rPr>
          <w:b/>
        </w:rPr>
        <w:t>54</w:t>
      </w:r>
      <w:r w:rsidRPr="00F70DD9">
        <w:rPr>
          <w:b/>
        </w:rPr>
        <w:t xml:space="preserve"> hectares de vegetação nativa de cerrado </w:t>
      </w:r>
      <w:proofErr w:type="spellStart"/>
      <w:r w:rsidRPr="00F70DD9">
        <w:rPr>
          <w:b/>
          <w:i/>
        </w:rPr>
        <w:t>sensu</w:t>
      </w:r>
      <w:proofErr w:type="spellEnd"/>
      <w:r w:rsidRPr="00F70DD9">
        <w:rPr>
          <w:b/>
          <w:i/>
        </w:rPr>
        <w:t xml:space="preserve"> </w:t>
      </w:r>
      <w:proofErr w:type="spellStart"/>
      <w:r w:rsidRPr="00F70DD9">
        <w:rPr>
          <w:b/>
          <w:i/>
        </w:rPr>
        <w:t>stricto</w:t>
      </w:r>
      <w:proofErr w:type="spellEnd"/>
      <w:r w:rsidRPr="00F70DD9">
        <w:rPr>
          <w:b/>
          <w:i/>
        </w:rPr>
        <w:t xml:space="preserve"> </w:t>
      </w:r>
      <w:r w:rsidR="00580702" w:rsidRPr="00F70DD9">
        <w:rPr>
          <w:b/>
        </w:rPr>
        <w:t xml:space="preserve">e o corte de 335 árvores isoladas, resultando em um volume total de 227,3 </w:t>
      </w:r>
      <w:proofErr w:type="spellStart"/>
      <w:r w:rsidR="00580702" w:rsidRPr="00F70DD9">
        <w:rPr>
          <w:b/>
        </w:rPr>
        <w:t>m³</w:t>
      </w:r>
      <w:proofErr w:type="spellEnd"/>
      <w:r w:rsidR="00580702" w:rsidRPr="00F70DD9">
        <w:rPr>
          <w:b/>
        </w:rPr>
        <w:t xml:space="preserve"> de lenha</w:t>
      </w:r>
      <w:r w:rsidR="00FC4A63" w:rsidRPr="00F70DD9">
        <w:rPr>
          <w:b/>
        </w:rPr>
        <w:t>.</w:t>
      </w:r>
    </w:p>
    <w:p w:rsidR="000174CA" w:rsidRDefault="00FC4A63" w:rsidP="00E1311B">
      <w:pPr>
        <w:pStyle w:val="Textoembloco1"/>
        <w:spacing w:before="120" w:after="120" w:line="360" w:lineRule="auto"/>
        <w:ind w:left="1134" w:firstLine="709"/>
      </w:pPr>
      <w:r w:rsidRPr="00F70DD9">
        <w:t xml:space="preserve">A taxa florestal referente ao volume de </w:t>
      </w:r>
      <w:r w:rsidR="00580702" w:rsidRPr="00F70DD9">
        <w:t>227,3</w:t>
      </w:r>
      <w:r w:rsidRPr="00F70DD9">
        <w:t xml:space="preserve"> </w:t>
      </w:r>
      <w:proofErr w:type="spellStart"/>
      <w:r w:rsidRPr="00F70DD9">
        <w:t>m³</w:t>
      </w:r>
      <w:proofErr w:type="spellEnd"/>
      <w:r w:rsidRPr="00F70DD9">
        <w:t xml:space="preserve">, </w:t>
      </w:r>
      <w:r w:rsidR="00863480" w:rsidRPr="00F70DD9">
        <w:t>fo</w:t>
      </w:r>
      <w:r w:rsidRPr="00F70DD9">
        <w:t>i</w:t>
      </w:r>
      <w:r w:rsidR="00863480" w:rsidRPr="00F70DD9">
        <w:t xml:space="preserve"> devidamente </w:t>
      </w:r>
      <w:r w:rsidRPr="00F70DD9">
        <w:t>quitada junto ao IEF.</w:t>
      </w:r>
    </w:p>
    <w:p w:rsidR="0015380D" w:rsidRDefault="00C057DA" w:rsidP="007E0BA1">
      <w:pPr>
        <w:pStyle w:val="Textoembloco1"/>
        <w:spacing w:before="120" w:after="120" w:line="360" w:lineRule="auto"/>
        <w:ind w:left="851"/>
        <w:jc w:val="center"/>
      </w:pPr>
      <w:r>
        <w:rPr>
          <w:noProof/>
          <w:lang w:eastAsia="pt-BR"/>
        </w:rPr>
        <w:lastRenderedPageBreak/>
        <w:t xml:space="preserve">    </w:t>
      </w:r>
      <w:r>
        <w:rPr>
          <w:noProof/>
          <w:lang w:eastAsia="pt-BR"/>
        </w:rPr>
        <w:drawing>
          <wp:inline distT="0" distB="0" distL="0" distR="0">
            <wp:extent cx="3768584" cy="3790950"/>
            <wp:effectExtent l="19050" t="0" r="3316" b="0"/>
            <wp:docPr id="4" name="Imagem 3" descr="\\192.168.0.61\_MeioAmbiente\Parecer Único - 2024\31 - Alberto Ibrahim Daura - 28.379-2023\Desm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61\_MeioAmbiente\Parecer Único - 2024\31 - Alberto Ibrahim Daura - 28.379-2023\Desmat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390" cy="379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0D" w:rsidRPr="00C057DA" w:rsidRDefault="0015380D" w:rsidP="0015380D">
      <w:pPr>
        <w:suppressAutoHyphens/>
        <w:spacing w:before="120" w:after="120" w:line="360" w:lineRule="auto"/>
        <w:ind w:left="1134" w:right="57"/>
        <w:jc w:val="center"/>
        <w:rPr>
          <w:rFonts w:ascii="Arial" w:eastAsia="Times New Roman" w:hAnsi="Arial" w:cs="Arial"/>
          <w:sz w:val="16"/>
          <w:szCs w:val="16"/>
          <w:lang w:eastAsia="ar-SA"/>
        </w:rPr>
      </w:pPr>
      <w:r w:rsidRPr="00C057DA">
        <w:rPr>
          <w:rFonts w:ascii="Arial" w:eastAsia="Times New Roman" w:hAnsi="Arial" w:cs="Arial"/>
          <w:b/>
          <w:sz w:val="16"/>
          <w:szCs w:val="16"/>
          <w:lang w:eastAsia="ar-SA"/>
        </w:rPr>
        <w:t>Figura 0</w:t>
      </w:r>
      <w:r w:rsidR="000174CA" w:rsidRPr="00C057DA">
        <w:rPr>
          <w:rFonts w:ascii="Arial" w:eastAsia="Times New Roman" w:hAnsi="Arial" w:cs="Arial"/>
          <w:b/>
          <w:sz w:val="16"/>
          <w:szCs w:val="16"/>
          <w:lang w:eastAsia="ar-SA"/>
        </w:rPr>
        <w:t>3</w:t>
      </w:r>
      <w:r w:rsidRPr="00C057DA">
        <w:rPr>
          <w:rFonts w:ascii="Arial" w:eastAsia="Times New Roman" w:hAnsi="Arial" w:cs="Arial"/>
          <w:b/>
          <w:sz w:val="16"/>
          <w:szCs w:val="16"/>
          <w:lang w:eastAsia="ar-SA"/>
        </w:rPr>
        <w:t xml:space="preserve">: </w:t>
      </w:r>
      <w:r w:rsidR="00D92FBA" w:rsidRPr="00C057DA">
        <w:rPr>
          <w:rFonts w:ascii="Arial" w:eastAsia="Times New Roman" w:hAnsi="Arial" w:cs="Arial"/>
          <w:sz w:val="16"/>
          <w:szCs w:val="16"/>
          <w:lang w:eastAsia="ar-SA"/>
        </w:rPr>
        <w:t>Área</w:t>
      </w:r>
      <w:r w:rsidR="00FE6939" w:rsidRPr="00C057DA">
        <w:rPr>
          <w:rFonts w:ascii="Arial" w:eastAsia="Times New Roman" w:hAnsi="Arial" w:cs="Arial"/>
          <w:sz w:val="16"/>
          <w:szCs w:val="16"/>
          <w:lang w:eastAsia="ar-SA"/>
        </w:rPr>
        <w:t>s</w:t>
      </w:r>
      <w:r w:rsidR="00FE2DEF" w:rsidRPr="00C057DA">
        <w:rPr>
          <w:rFonts w:ascii="Arial" w:eastAsia="Times New Roman" w:hAnsi="Arial" w:cs="Arial"/>
          <w:sz w:val="16"/>
          <w:szCs w:val="16"/>
          <w:lang w:eastAsia="ar-SA"/>
        </w:rPr>
        <w:t xml:space="preserve"> de intervenção</w:t>
      </w:r>
      <w:r w:rsidR="00D8437C" w:rsidRPr="00C057DA">
        <w:rPr>
          <w:rFonts w:ascii="Arial" w:eastAsia="Times New Roman" w:hAnsi="Arial" w:cs="Arial"/>
          <w:sz w:val="16"/>
          <w:szCs w:val="16"/>
          <w:lang w:eastAsia="ar-SA"/>
        </w:rPr>
        <w:t xml:space="preserve"> destacadas</w:t>
      </w:r>
      <w:r w:rsidR="00FE6939" w:rsidRPr="00C057DA">
        <w:rPr>
          <w:rFonts w:ascii="Arial" w:eastAsia="Times New Roman" w:hAnsi="Arial" w:cs="Arial"/>
          <w:sz w:val="16"/>
          <w:szCs w:val="16"/>
          <w:lang w:eastAsia="ar-SA"/>
        </w:rPr>
        <w:t xml:space="preserve"> em </w:t>
      </w:r>
      <w:r w:rsidR="00EA442C" w:rsidRPr="00C057DA">
        <w:rPr>
          <w:rFonts w:ascii="Arial" w:eastAsia="Times New Roman" w:hAnsi="Arial" w:cs="Arial"/>
          <w:sz w:val="16"/>
          <w:szCs w:val="16"/>
          <w:lang w:eastAsia="ar-SA"/>
        </w:rPr>
        <w:t>vermelho</w:t>
      </w:r>
      <w:r w:rsidR="00C057DA" w:rsidRPr="00C057DA">
        <w:rPr>
          <w:rFonts w:ascii="Arial" w:eastAsia="Times New Roman" w:hAnsi="Arial" w:cs="Arial"/>
          <w:sz w:val="16"/>
          <w:szCs w:val="16"/>
          <w:lang w:eastAsia="ar-SA"/>
        </w:rPr>
        <w:t xml:space="preserve"> (desmate de maciço de </w:t>
      </w:r>
      <w:proofErr w:type="gramStart"/>
      <w:r w:rsidR="00C057DA" w:rsidRPr="00C057DA">
        <w:rPr>
          <w:rFonts w:ascii="Arial" w:eastAsia="Times New Roman" w:hAnsi="Arial" w:cs="Arial"/>
          <w:sz w:val="16"/>
          <w:szCs w:val="16"/>
          <w:lang w:eastAsia="ar-SA"/>
        </w:rPr>
        <w:t>4,</w:t>
      </w:r>
      <w:proofErr w:type="gramEnd"/>
      <w:r w:rsidR="00C057DA" w:rsidRPr="00C057DA">
        <w:rPr>
          <w:rFonts w:ascii="Arial" w:eastAsia="Times New Roman" w:hAnsi="Arial" w:cs="Arial"/>
          <w:sz w:val="16"/>
          <w:szCs w:val="16"/>
          <w:lang w:eastAsia="ar-SA"/>
        </w:rPr>
        <w:t>96,54)</w:t>
      </w:r>
      <w:r w:rsidRPr="00C057DA">
        <w:rPr>
          <w:rFonts w:ascii="Arial" w:eastAsia="Times New Roman" w:hAnsi="Arial" w:cs="Arial"/>
          <w:sz w:val="16"/>
          <w:szCs w:val="16"/>
          <w:lang w:eastAsia="ar-SA"/>
        </w:rPr>
        <w:t xml:space="preserve">. Fonte: </w:t>
      </w:r>
      <w:r w:rsidRPr="00C057DA">
        <w:rPr>
          <w:rFonts w:ascii="Arial" w:eastAsia="Times New Roman" w:hAnsi="Arial" w:cs="Arial"/>
          <w:i/>
          <w:sz w:val="16"/>
          <w:szCs w:val="16"/>
          <w:lang w:eastAsia="ar-SA"/>
        </w:rPr>
        <w:t xml:space="preserve">Google </w:t>
      </w:r>
      <w:proofErr w:type="spellStart"/>
      <w:r w:rsidRPr="00C057DA">
        <w:rPr>
          <w:rFonts w:ascii="Arial" w:eastAsia="Times New Roman" w:hAnsi="Arial" w:cs="Arial"/>
          <w:i/>
          <w:sz w:val="16"/>
          <w:szCs w:val="16"/>
          <w:lang w:eastAsia="ar-SA"/>
        </w:rPr>
        <w:t>Earth</w:t>
      </w:r>
      <w:proofErr w:type="spellEnd"/>
      <w:r w:rsidRPr="00C057DA">
        <w:rPr>
          <w:rFonts w:ascii="Arial" w:eastAsia="Times New Roman" w:hAnsi="Arial" w:cs="Arial"/>
          <w:i/>
          <w:sz w:val="16"/>
          <w:szCs w:val="16"/>
          <w:lang w:eastAsia="ar-SA"/>
        </w:rPr>
        <w:t xml:space="preserve"> Pro</w:t>
      </w:r>
      <w:r w:rsidRPr="00C057DA">
        <w:rPr>
          <w:rFonts w:ascii="Arial" w:eastAsia="Times New Roman" w:hAnsi="Arial" w:cs="Arial"/>
          <w:sz w:val="16"/>
          <w:szCs w:val="16"/>
          <w:lang w:eastAsia="ar-SA"/>
        </w:rPr>
        <w:t>.</w:t>
      </w:r>
    </w:p>
    <w:p w:rsidR="00411339" w:rsidRDefault="00C057DA" w:rsidP="0015380D">
      <w:pPr>
        <w:suppressAutoHyphens/>
        <w:spacing w:before="120" w:after="120" w:line="360" w:lineRule="auto"/>
        <w:ind w:left="1134" w:right="57"/>
        <w:jc w:val="center"/>
        <w:rPr>
          <w:rFonts w:ascii="Arial" w:eastAsia="Times New Roman" w:hAnsi="Arial" w:cs="Arial"/>
          <w:sz w:val="18"/>
          <w:lang w:eastAsia="ar-SA"/>
        </w:rPr>
      </w:pPr>
      <w:r>
        <w:rPr>
          <w:rFonts w:ascii="Arial" w:eastAsia="Times New Roman" w:hAnsi="Arial" w:cs="Arial"/>
          <w:noProof/>
          <w:sz w:val="18"/>
          <w:lang w:eastAsia="pt-BR"/>
        </w:rPr>
        <w:drawing>
          <wp:inline distT="0" distB="0" distL="0" distR="0">
            <wp:extent cx="3743325" cy="3644960"/>
            <wp:effectExtent l="19050" t="0" r="9525" b="0"/>
            <wp:docPr id="5" name="Imagem 4" descr="\\192.168.0.61\_MeioAmbiente\Parecer Único - 2024\31 - Alberto Ibrahim Daura - 28.379-2023\Árvores Isola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61\_MeioAmbiente\Parecer Único - 2024\31 - Alberto Ibrahim Daura - 28.379-2023\Árvores Isoladas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468" cy="364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DA" w:rsidRPr="00C057DA" w:rsidRDefault="00C057DA" w:rsidP="00C057DA">
      <w:pPr>
        <w:suppressAutoHyphens/>
        <w:spacing w:before="120" w:after="120" w:line="360" w:lineRule="auto"/>
        <w:ind w:left="1134" w:right="57"/>
        <w:jc w:val="center"/>
        <w:rPr>
          <w:rFonts w:ascii="Arial" w:eastAsia="Times New Roman" w:hAnsi="Arial" w:cs="Arial"/>
          <w:sz w:val="16"/>
          <w:szCs w:val="16"/>
          <w:lang w:eastAsia="ar-SA"/>
        </w:rPr>
      </w:pPr>
      <w:r w:rsidRPr="00C057DA">
        <w:rPr>
          <w:rFonts w:ascii="Arial" w:eastAsia="Times New Roman" w:hAnsi="Arial" w:cs="Arial"/>
          <w:b/>
          <w:sz w:val="16"/>
          <w:szCs w:val="16"/>
          <w:lang w:eastAsia="ar-SA"/>
        </w:rPr>
        <w:t xml:space="preserve">Figura 03: </w:t>
      </w:r>
      <w:r w:rsidRPr="00C057DA">
        <w:rPr>
          <w:rFonts w:ascii="Arial" w:eastAsia="Times New Roman" w:hAnsi="Arial" w:cs="Arial"/>
          <w:sz w:val="16"/>
          <w:szCs w:val="16"/>
          <w:lang w:eastAsia="ar-SA"/>
        </w:rPr>
        <w:t xml:space="preserve">Áreas de intervenção destacadas </w:t>
      </w:r>
      <w:r>
        <w:rPr>
          <w:rFonts w:ascii="Arial" w:eastAsia="Times New Roman" w:hAnsi="Arial" w:cs="Arial"/>
          <w:sz w:val="16"/>
          <w:szCs w:val="16"/>
          <w:lang w:eastAsia="ar-SA"/>
        </w:rPr>
        <w:t>em rosa</w:t>
      </w:r>
      <w:r w:rsidRPr="00C057DA">
        <w:rPr>
          <w:rFonts w:ascii="Arial" w:eastAsia="Times New Roman" w:hAnsi="Arial" w:cs="Arial"/>
          <w:sz w:val="16"/>
          <w:szCs w:val="16"/>
          <w:lang w:eastAsia="ar-SA"/>
        </w:rPr>
        <w:t xml:space="preserve"> (</w:t>
      </w:r>
      <w:r>
        <w:rPr>
          <w:rFonts w:ascii="Arial" w:eastAsia="Times New Roman" w:hAnsi="Arial" w:cs="Arial"/>
          <w:sz w:val="16"/>
          <w:szCs w:val="16"/>
          <w:lang w:eastAsia="ar-SA"/>
        </w:rPr>
        <w:t>corte de 335 árvores isoladas</w:t>
      </w:r>
      <w:r w:rsidRPr="00C057DA">
        <w:rPr>
          <w:rFonts w:ascii="Arial" w:eastAsia="Times New Roman" w:hAnsi="Arial" w:cs="Arial"/>
          <w:sz w:val="16"/>
          <w:szCs w:val="16"/>
          <w:lang w:eastAsia="ar-SA"/>
        </w:rPr>
        <w:t xml:space="preserve">). Fonte: </w:t>
      </w:r>
      <w:r w:rsidRPr="00C057DA">
        <w:rPr>
          <w:rFonts w:ascii="Arial" w:eastAsia="Times New Roman" w:hAnsi="Arial" w:cs="Arial"/>
          <w:i/>
          <w:sz w:val="16"/>
          <w:szCs w:val="16"/>
          <w:lang w:eastAsia="ar-SA"/>
        </w:rPr>
        <w:t xml:space="preserve">Google </w:t>
      </w:r>
      <w:proofErr w:type="spellStart"/>
      <w:r w:rsidRPr="00C057DA">
        <w:rPr>
          <w:rFonts w:ascii="Arial" w:eastAsia="Times New Roman" w:hAnsi="Arial" w:cs="Arial"/>
          <w:i/>
          <w:sz w:val="16"/>
          <w:szCs w:val="16"/>
          <w:lang w:eastAsia="ar-SA"/>
        </w:rPr>
        <w:t>Earth</w:t>
      </w:r>
      <w:proofErr w:type="spellEnd"/>
      <w:r w:rsidRPr="00C057DA">
        <w:rPr>
          <w:rFonts w:ascii="Arial" w:eastAsia="Times New Roman" w:hAnsi="Arial" w:cs="Arial"/>
          <w:i/>
          <w:sz w:val="16"/>
          <w:szCs w:val="16"/>
          <w:lang w:eastAsia="ar-SA"/>
        </w:rPr>
        <w:t xml:space="preserve"> Pro</w:t>
      </w:r>
      <w:r w:rsidRPr="00C057DA">
        <w:rPr>
          <w:rFonts w:ascii="Arial" w:eastAsia="Times New Roman" w:hAnsi="Arial" w:cs="Arial"/>
          <w:sz w:val="16"/>
          <w:szCs w:val="16"/>
          <w:lang w:eastAsia="ar-SA"/>
        </w:rPr>
        <w:t>.</w:t>
      </w:r>
    </w:p>
    <w:p w:rsidR="00411339" w:rsidRDefault="00411339" w:rsidP="0015380D">
      <w:pPr>
        <w:suppressAutoHyphens/>
        <w:spacing w:before="120" w:after="120" w:line="360" w:lineRule="auto"/>
        <w:ind w:left="1134" w:right="57"/>
        <w:jc w:val="center"/>
        <w:rPr>
          <w:rFonts w:ascii="Arial" w:eastAsia="Times New Roman" w:hAnsi="Arial" w:cs="Arial"/>
          <w:sz w:val="18"/>
          <w:lang w:eastAsia="ar-SA"/>
        </w:rPr>
      </w:pPr>
    </w:p>
    <w:p w:rsidR="008070F2" w:rsidRPr="00C9566C" w:rsidRDefault="008070F2" w:rsidP="00A47583">
      <w:pPr>
        <w:pStyle w:val="Textoembloco1"/>
        <w:numPr>
          <w:ilvl w:val="0"/>
          <w:numId w:val="15"/>
        </w:numPr>
        <w:spacing w:before="120" w:after="120" w:line="360" w:lineRule="auto"/>
        <w:rPr>
          <w:b/>
          <w:u w:val="single"/>
        </w:rPr>
      </w:pPr>
      <w:r w:rsidRPr="00C9566C">
        <w:rPr>
          <w:b/>
          <w:u w:val="single"/>
        </w:rPr>
        <w:lastRenderedPageBreak/>
        <w:t>COMPENSAÇÃO AMBIE</w:t>
      </w:r>
      <w:r w:rsidR="00952345" w:rsidRPr="00C9566C">
        <w:rPr>
          <w:b/>
          <w:u w:val="single"/>
        </w:rPr>
        <w:t>N</w:t>
      </w:r>
      <w:r w:rsidRPr="00C9566C">
        <w:rPr>
          <w:b/>
          <w:u w:val="single"/>
        </w:rPr>
        <w:t>TAL</w:t>
      </w:r>
    </w:p>
    <w:p w:rsidR="003F0643" w:rsidRDefault="008070F2" w:rsidP="00A90E8F">
      <w:pPr>
        <w:pStyle w:val="Textoembloco1"/>
        <w:spacing w:before="120" w:after="120" w:line="360" w:lineRule="auto"/>
        <w:ind w:left="1134" w:firstLine="709"/>
      </w:pPr>
      <w:r w:rsidRPr="008070F2">
        <w:t>Como compensação ambie</w:t>
      </w:r>
      <w:r>
        <w:t>n</w:t>
      </w:r>
      <w:r w:rsidRPr="008070F2">
        <w:t>tal pel</w:t>
      </w:r>
      <w:r w:rsidR="00CA39C8">
        <w:t xml:space="preserve">a intervenção </w:t>
      </w:r>
      <w:r>
        <w:t xml:space="preserve">na propriedade, </w:t>
      </w:r>
      <w:r w:rsidR="001218DB">
        <w:t xml:space="preserve">com a supressão de </w:t>
      </w:r>
      <w:proofErr w:type="gramStart"/>
      <w:r w:rsidR="0065304E">
        <w:t>4,</w:t>
      </w:r>
      <w:proofErr w:type="gramEnd"/>
      <w:r w:rsidR="0065304E">
        <w:t>96,54</w:t>
      </w:r>
      <w:r w:rsidR="007878B7">
        <w:t xml:space="preserve"> hectares </w:t>
      </w:r>
      <w:r w:rsidR="001218DB">
        <w:t xml:space="preserve">de </w:t>
      </w:r>
      <w:r w:rsidR="00CA39C8">
        <w:t>cerrado</w:t>
      </w:r>
      <w:r w:rsidR="007878B7">
        <w:t xml:space="preserve"> </w:t>
      </w:r>
      <w:proofErr w:type="spellStart"/>
      <w:r w:rsidR="007878B7">
        <w:rPr>
          <w:i/>
        </w:rPr>
        <w:t>sensu</w:t>
      </w:r>
      <w:proofErr w:type="spellEnd"/>
      <w:r w:rsidR="007878B7">
        <w:rPr>
          <w:i/>
        </w:rPr>
        <w:t xml:space="preserve"> </w:t>
      </w:r>
      <w:proofErr w:type="spellStart"/>
      <w:r w:rsidR="007878B7">
        <w:rPr>
          <w:i/>
        </w:rPr>
        <w:t>stricto</w:t>
      </w:r>
      <w:proofErr w:type="spellEnd"/>
      <w:r w:rsidR="0065304E">
        <w:rPr>
          <w:i/>
        </w:rPr>
        <w:t xml:space="preserve"> </w:t>
      </w:r>
      <w:r w:rsidR="0065304E">
        <w:t>e o corte de 335 indivíduos arbóreos isolados</w:t>
      </w:r>
      <w:r w:rsidR="00F51236">
        <w:t>;</w:t>
      </w:r>
      <w:r w:rsidR="00CA39C8">
        <w:t xml:space="preserve"> </w:t>
      </w:r>
      <w:r w:rsidR="003F0643" w:rsidRPr="00B77415">
        <w:rPr>
          <w:b/>
        </w:rPr>
        <w:t xml:space="preserve">a equipe técnica sugere o pagamento da quantia de R$ </w:t>
      </w:r>
      <w:r w:rsidR="000278D1">
        <w:rPr>
          <w:b/>
        </w:rPr>
        <w:t>40</w:t>
      </w:r>
      <w:r w:rsidR="003F0643" w:rsidRPr="003F0643">
        <w:rPr>
          <w:b/>
        </w:rPr>
        <w:t>.</w:t>
      </w:r>
      <w:r w:rsidR="000278D1">
        <w:rPr>
          <w:b/>
        </w:rPr>
        <w:t>221</w:t>
      </w:r>
      <w:r w:rsidR="003F0643" w:rsidRPr="003F0643">
        <w:rPr>
          <w:b/>
        </w:rPr>
        <w:t>,</w:t>
      </w:r>
      <w:r w:rsidR="000278D1">
        <w:rPr>
          <w:b/>
        </w:rPr>
        <w:t>72</w:t>
      </w:r>
      <w:r w:rsidR="003F0643" w:rsidRPr="00B77415">
        <w:rPr>
          <w:b/>
        </w:rPr>
        <w:t xml:space="preserve">, </w:t>
      </w:r>
      <w:r w:rsidR="003F0643">
        <w:rPr>
          <w:b/>
        </w:rPr>
        <w:t>junto ao Fundo Municipal do Meio Ambiente</w:t>
      </w:r>
      <w:r w:rsidR="003F0643" w:rsidRPr="00B77415">
        <w:rPr>
          <w:b/>
        </w:rPr>
        <w:t>,</w:t>
      </w:r>
      <w:r w:rsidR="003F0643" w:rsidRPr="00B77415">
        <w:t xml:space="preserve"> </w:t>
      </w:r>
      <w:r w:rsidR="003F0643">
        <w:t>conforme Deliberação Normativa CODEMA n° 16, art. 8° § 1° inciso I e II</w:t>
      </w:r>
      <w:r w:rsidR="003F0643" w:rsidRPr="00B77415">
        <w:t>.</w:t>
      </w:r>
      <w:r w:rsidR="003F0643">
        <w:t xml:space="preserve"> </w:t>
      </w:r>
    </w:p>
    <w:p w:rsidR="00FB2BE5" w:rsidRDefault="00FB2BE5" w:rsidP="00FB2BE5">
      <w:pPr>
        <w:pStyle w:val="PargrafodaLista"/>
        <w:spacing w:after="0" w:line="360" w:lineRule="auto"/>
        <w:ind w:left="1134" w:firstLine="709"/>
        <w:jc w:val="both"/>
        <w:rPr>
          <w:rFonts w:ascii="Arial" w:hAnsi="Arial" w:cs="Arial"/>
        </w:rPr>
      </w:pPr>
      <w:r w:rsidRPr="008D61AB">
        <w:rPr>
          <w:rFonts w:ascii="Arial" w:hAnsi="Arial" w:cs="Arial"/>
        </w:rPr>
        <w:t xml:space="preserve">Esta compensação deverá ser realizada a partir da assinatura de Termo de Compromisso de Cumprimento de Medida Compensatória celebrado entre a Secretaria Municipal de Meio Ambiente – SEMMA e </w:t>
      </w:r>
      <w:r w:rsidR="0065339D">
        <w:rPr>
          <w:rFonts w:ascii="Arial" w:hAnsi="Arial" w:cs="Arial"/>
        </w:rPr>
        <w:t>o</w:t>
      </w:r>
      <w:r w:rsidRPr="008D61AB">
        <w:rPr>
          <w:rFonts w:ascii="Arial" w:hAnsi="Arial" w:cs="Arial"/>
        </w:rPr>
        <w:t xml:space="preserve"> empreendedor.</w:t>
      </w:r>
    </w:p>
    <w:p w:rsidR="00911405" w:rsidRDefault="00911405" w:rsidP="00FB2BE5">
      <w:pPr>
        <w:pStyle w:val="PargrafodaLista"/>
        <w:spacing w:after="0" w:line="360" w:lineRule="auto"/>
        <w:ind w:left="1134" w:firstLine="709"/>
        <w:jc w:val="both"/>
        <w:rPr>
          <w:rFonts w:ascii="Arial" w:hAnsi="Arial" w:cs="Arial"/>
        </w:rPr>
      </w:pPr>
    </w:p>
    <w:p w:rsidR="00687E1D" w:rsidRPr="007F5E95" w:rsidRDefault="00687E1D" w:rsidP="00687E1D">
      <w:pPr>
        <w:pStyle w:val="Textoembloco1"/>
        <w:numPr>
          <w:ilvl w:val="0"/>
          <w:numId w:val="15"/>
        </w:numPr>
        <w:spacing w:before="120" w:after="120" w:line="360" w:lineRule="auto"/>
        <w:rPr>
          <w:b/>
          <w:u w:val="single"/>
        </w:rPr>
      </w:pPr>
      <w:r w:rsidRPr="007F5E95">
        <w:rPr>
          <w:b/>
          <w:u w:val="single"/>
        </w:rPr>
        <w:t>IMPACTOS AMBIENTAIS E MEDIDAS MITIGADORAS</w:t>
      </w:r>
    </w:p>
    <w:p w:rsidR="007F5E95" w:rsidRDefault="007F5E95" w:rsidP="007F5E95">
      <w:pPr>
        <w:tabs>
          <w:tab w:val="left" w:pos="426"/>
        </w:tabs>
        <w:spacing w:after="0" w:line="360" w:lineRule="auto"/>
        <w:ind w:left="1494"/>
        <w:jc w:val="both"/>
        <w:rPr>
          <w:rFonts w:ascii="Arial" w:hAnsi="Arial" w:cs="Arial"/>
        </w:rPr>
      </w:pPr>
      <w:r w:rsidRPr="008909E1">
        <w:rPr>
          <w:rFonts w:ascii="Arial" w:eastAsia="Calibri" w:hAnsi="Arial" w:cs="Arial"/>
          <w:b/>
        </w:rPr>
        <w:t>Impactos da supressão de vegetação nativa:</w:t>
      </w:r>
      <w:r w:rsidRPr="008909E1">
        <w:rPr>
          <w:rFonts w:ascii="Arial" w:eastAsia="Calibri" w:hAnsi="Arial" w:cs="Arial"/>
        </w:rPr>
        <w:t xml:space="preserve"> perda e fragmentação de hábitat; redução da biodiversidade; exposição do solo, facilitando processos erosivos; perturbação, afugentamento, atropelamento e captura da fauna, com a diminuição de área de abrigo, de nidificação e de deslocamento, além da diminuição da disponibilidade de alimento; alteração da paisagem; aumento da pressão </w:t>
      </w:r>
      <w:proofErr w:type="spellStart"/>
      <w:r w:rsidRPr="008909E1">
        <w:rPr>
          <w:rFonts w:ascii="Arial" w:eastAsia="Calibri" w:hAnsi="Arial" w:cs="Arial"/>
        </w:rPr>
        <w:t>antrópica</w:t>
      </w:r>
      <w:proofErr w:type="spellEnd"/>
      <w:r w:rsidRPr="008909E1">
        <w:rPr>
          <w:rFonts w:ascii="Arial" w:eastAsia="Calibri" w:hAnsi="Arial" w:cs="Arial"/>
        </w:rPr>
        <w:t xml:space="preserve"> sobre </w:t>
      </w:r>
      <w:proofErr w:type="spellStart"/>
      <w:r w:rsidRPr="008909E1">
        <w:rPr>
          <w:rFonts w:ascii="Arial" w:eastAsia="Calibri" w:hAnsi="Arial" w:cs="Arial"/>
        </w:rPr>
        <w:t>biótopos</w:t>
      </w:r>
      <w:proofErr w:type="spellEnd"/>
      <w:r w:rsidRPr="008909E1">
        <w:rPr>
          <w:rFonts w:ascii="Arial" w:eastAsia="Calibri" w:hAnsi="Arial" w:cs="Arial"/>
        </w:rPr>
        <w:t xml:space="preserve">. </w:t>
      </w:r>
    </w:p>
    <w:p w:rsidR="007F5E95" w:rsidRPr="008909E1" w:rsidRDefault="007F5E95" w:rsidP="007F5E95">
      <w:pPr>
        <w:tabs>
          <w:tab w:val="left" w:pos="426"/>
        </w:tabs>
        <w:spacing w:after="0" w:line="360" w:lineRule="auto"/>
        <w:ind w:left="1554"/>
        <w:jc w:val="both"/>
        <w:rPr>
          <w:rFonts w:ascii="Arial" w:eastAsia="Calibri" w:hAnsi="Arial" w:cs="Arial"/>
        </w:rPr>
      </w:pPr>
    </w:p>
    <w:p w:rsidR="007F5E95" w:rsidRPr="00C22C65" w:rsidRDefault="007F5E95" w:rsidP="007F5E95">
      <w:pPr>
        <w:tabs>
          <w:tab w:val="left" w:pos="426"/>
        </w:tabs>
        <w:spacing w:after="0" w:line="360" w:lineRule="auto"/>
        <w:ind w:left="1494"/>
        <w:jc w:val="both"/>
        <w:rPr>
          <w:rFonts w:ascii="Calibri" w:eastAsia="Calibri" w:hAnsi="Calibri" w:cs="Times New Roman"/>
        </w:rPr>
      </w:pPr>
      <w:r w:rsidRPr="008909E1">
        <w:rPr>
          <w:rFonts w:ascii="Arial" w:eastAsia="Calibri" w:hAnsi="Arial" w:cs="Arial"/>
          <w:b/>
        </w:rPr>
        <w:t>Medidas mitigadoras:</w:t>
      </w:r>
      <w:r w:rsidRPr="008909E1">
        <w:rPr>
          <w:rFonts w:ascii="Arial" w:eastAsia="Calibri" w:hAnsi="Arial" w:cs="Arial"/>
        </w:rPr>
        <w:t xml:space="preserve"> contratar profissional competente e habilitado para execução dos serviços; realizar a supressão fora do período chuvoso e não fazer uso de fogo; preservar as áreas remanescentes;</w:t>
      </w:r>
      <w:r>
        <w:rPr>
          <w:rFonts w:ascii="Arial" w:eastAsia="Calibri" w:hAnsi="Arial" w:cs="Arial"/>
        </w:rPr>
        <w:t xml:space="preserve"> </w:t>
      </w:r>
      <w:r w:rsidRPr="008909E1">
        <w:rPr>
          <w:rFonts w:ascii="Arial" w:eastAsia="Calibri" w:hAnsi="Arial" w:cs="Arial"/>
        </w:rPr>
        <w:t xml:space="preserve">adotar técnicas e medidas de proteção do solo </w:t>
      </w:r>
      <w:r>
        <w:rPr>
          <w:rFonts w:ascii="Arial" w:eastAsia="Calibri" w:hAnsi="Arial" w:cs="Arial"/>
        </w:rPr>
        <w:t xml:space="preserve">para evitar possíveis </w:t>
      </w:r>
      <w:r w:rsidRPr="008909E1">
        <w:rPr>
          <w:rFonts w:ascii="Arial" w:eastAsia="Calibri" w:hAnsi="Arial" w:cs="Arial"/>
        </w:rPr>
        <w:t xml:space="preserve">processos erosivos. As áreas remanescentes de vegetação não deverão ser exploradas sem a prévia autorização do órgão ambiental competente; executar as propostas de compensação por supressão de vegetação nativa; dar aproveitamento ao material lenhoso oriundo do desmatamento. </w:t>
      </w:r>
    </w:p>
    <w:p w:rsidR="00DE5B94" w:rsidRDefault="00DE5B94" w:rsidP="00687E1D">
      <w:pPr>
        <w:pStyle w:val="Textoembloco1"/>
        <w:spacing w:before="120" w:after="120" w:line="360" w:lineRule="auto"/>
        <w:ind w:left="1134" w:firstLine="851"/>
      </w:pPr>
    </w:p>
    <w:p w:rsidR="00911405" w:rsidRDefault="00911405" w:rsidP="00687E1D">
      <w:pPr>
        <w:pStyle w:val="Textoembloco1"/>
        <w:spacing w:before="120" w:after="120" w:line="360" w:lineRule="auto"/>
        <w:ind w:left="1134" w:firstLine="851"/>
      </w:pPr>
    </w:p>
    <w:p w:rsidR="00911405" w:rsidRDefault="00911405" w:rsidP="00687E1D">
      <w:pPr>
        <w:pStyle w:val="Textoembloco1"/>
        <w:spacing w:before="120" w:after="120" w:line="360" w:lineRule="auto"/>
        <w:ind w:left="1134" w:firstLine="851"/>
      </w:pPr>
    </w:p>
    <w:p w:rsidR="00911405" w:rsidRDefault="00911405" w:rsidP="00687E1D">
      <w:pPr>
        <w:pStyle w:val="Textoembloco1"/>
        <w:spacing w:before="120" w:after="120" w:line="360" w:lineRule="auto"/>
        <w:ind w:left="1134" w:firstLine="851"/>
      </w:pPr>
    </w:p>
    <w:p w:rsidR="002C4ED7" w:rsidRDefault="002C4ED7" w:rsidP="00687E1D">
      <w:pPr>
        <w:pStyle w:val="Textoembloco1"/>
        <w:spacing w:before="120" w:after="120" w:line="360" w:lineRule="auto"/>
        <w:ind w:left="1134" w:firstLine="851"/>
      </w:pPr>
    </w:p>
    <w:p w:rsidR="00B05F6A" w:rsidRDefault="00B05F6A" w:rsidP="00687E1D">
      <w:pPr>
        <w:pStyle w:val="Textoembloco1"/>
        <w:spacing w:before="120" w:after="120" w:line="360" w:lineRule="auto"/>
        <w:ind w:left="1134" w:firstLine="851"/>
      </w:pPr>
    </w:p>
    <w:p w:rsidR="002C4ED7" w:rsidRDefault="002C4ED7" w:rsidP="00687E1D">
      <w:pPr>
        <w:pStyle w:val="Textoembloco1"/>
        <w:spacing w:before="120" w:after="120" w:line="360" w:lineRule="auto"/>
        <w:ind w:left="1134" w:firstLine="851"/>
      </w:pPr>
    </w:p>
    <w:p w:rsidR="00D312F7" w:rsidRPr="00687E1D" w:rsidRDefault="00D312F7" w:rsidP="00687E1D">
      <w:pPr>
        <w:pStyle w:val="Textoembloco1"/>
        <w:numPr>
          <w:ilvl w:val="0"/>
          <w:numId w:val="15"/>
        </w:numPr>
        <w:spacing w:before="120" w:after="120" w:line="360" w:lineRule="auto"/>
        <w:rPr>
          <w:b/>
          <w:u w:val="single"/>
        </w:rPr>
      </w:pPr>
      <w:r w:rsidRPr="00687E1D">
        <w:rPr>
          <w:b/>
          <w:u w:val="single"/>
        </w:rPr>
        <w:lastRenderedPageBreak/>
        <w:t>CONTROLE PROCESSUAL</w:t>
      </w:r>
    </w:p>
    <w:p w:rsidR="006856C3" w:rsidRPr="00E01C68" w:rsidRDefault="006856C3" w:rsidP="006856C3">
      <w:pPr>
        <w:pStyle w:val="Textoembloco1"/>
        <w:spacing w:before="120" w:after="120" w:line="360" w:lineRule="auto"/>
        <w:rPr>
          <w:b/>
          <w:u w:val="single"/>
        </w:rPr>
      </w:pPr>
    </w:p>
    <w:p w:rsidR="00CA1E12" w:rsidRDefault="00D73B3E" w:rsidP="001A7F3E">
      <w:pPr>
        <w:pStyle w:val="Textoembloco1"/>
        <w:spacing w:before="120" w:after="120" w:line="360" w:lineRule="auto"/>
        <w:ind w:left="1134" w:firstLine="709"/>
      </w:pPr>
      <w:r w:rsidRPr="0092398E">
        <w:t>O processo encontra-se formalizado e instruído corretamente no tocante à legalidade processual. A apresentação dos documentos necessários e exigidos pela legislação ambiental em vigor está em conformidade com o que está disposto no Formulário de Orientação Básica (FOB). Todos os documentos exigidos no FOB foram devidamente apresentados e o tipo de atividade desenvolvida e o local de instalação do empreendimento estão em conformidade com as leis e regulamentos, conforme Declaração emitida pela Prefeitura Municipal de Patrocínio-MG</w:t>
      </w:r>
      <w:r w:rsidR="006856C3">
        <w:t>.</w:t>
      </w:r>
      <w:r w:rsidR="001A7F3E">
        <w:tab/>
      </w:r>
    </w:p>
    <w:p w:rsidR="008A2CFD" w:rsidRDefault="008A2CFD" w:rsidP="001A7F3E">
      <w:pPr>
        <w:pStyle w:val="Textoembloco1"/>
        <w:spacing w:before="120" w:after="120" w:line="360" w:lineRule="auto"/>
        <w:ind w:left="1134" w:firstLine="709"/>
      </w:pPr>
    </w:p>
    <w:p w:rsidR="008A2CFD" w:rsidRDefault="008A2CFD" w:rsidP="008A2CFD">
      <w:pPr>
        <w:pStyle w:val="Textoembloco1"/>
        <w:numPr>
          <w:ilvl w:val="0"/>
          <w:numId w:val="46"/>
        </w:numPr>
        <w:spacing w:before="120" w:after="120" w:line="360" w:lineRule="auto"/>
      </w:pPr>
      <w:r>
        <w:t xml:space="preserve">A supressão </w:t>
      </w:r>
      <w:r w:rsidRPr="0092398E">
        <w:t>está</w:t>
      </w:r>
      <w:r>
        <w:t xml:space="preserve"> autorizada conforme preconiza o Decreto Estadual n</w:t>
      </w:r>
      <w:r w:rsidRPr="00BE6C31">
        <w:t>º</w:t>
      </w:r>
      <w:r>
        <w:t xml:space="preserve"> 47.749/2019.</w:t>
      </w:r>
    </w:p>
    <w:p w:rsidR="008A2CFD" w:rsidRDefault="008A2CFD" w:rsidP="008A2CFD">
      <w:pPr>
        <w:pStyle w:val="Textoembloco1"/>
        <w:numPr>
          <w:ilvl w:val="0"/>
          <w:numId w:val="46"/>
        </w:numPr>
        <w:spacing w:before="120" w:after="120" w:line="360" w:lineRule="auto"/>
      </w:pPr>
      <w:r>
        <w:t>A Compensação pela intervenção ambiental segue os parâmetros estabelecidos pela Deliberação Normativa CODEMA N</w:t>
      </w:r>
      <w:r w:rsidRPr="00637CCF">
        <w:t>°</w:t>
      </w:r>
      <w:r>
        <w:t xml:space="preserve"> 16/2017.</w:t>
      </w:r>
    </w:p>
    <w:p w:rsidR="008A2CFD" w:rsidRDefault="008A2CFD" w:rsidP="001A7F3E">
      <w:pPr>
        <w:pStyle w:val="Textoembloco1"/>
        <w:spacing w:before="120" w:after="120" w:line="360" w:lineRule="auto"/>
        <w:ind w:left="1134" w:firstLine="709"/>
      </w:pPr>
    </w:p>
    <w:p w:rsidR="00807452" w:rsidRDefault="00D73B3E" w:rsidP="001614A5">
      <w:pPr>
        <w:pStyle w:val="Textoembloco1"/>
        <w:spacing w:before="120" w:after="120" w:line="360" w:lineRule="auto"/>
        <w:ind w:left="1134" w:firstLine="709"/>
      </w:pPr>
      <w:r w:rsidRPr="0092398E">
        <w:t>Oportuno advertir, ainda, ao empreendedor, que o descumprimento de todas ou quaisquer condicionantes previstas ao final desse parecer único e qualquer alteração, modificação, ampliação sem a devida e prévia comunicação a Secretaria Municipal de Meio Ambiente, tornam o empreendimento em questão passível de autuação.</w:t>
      </w:r>
    </w:p>
    <w:p w:rsidR="00D8437C" w:rsidRDefault="00D8437C" w:rsidP="001614A5">
      <w:pPr>
        <w:pStyle w:val="Textoembloco1"/>
        <w:spacing w:before="120" w:after="120" w:line="360" w:lineRule="auto"/>
        <w:ind w:left="1134" w:firstLine="709"/>
      </w:pPr>
    </w:p>
    <w:p w:rsidR="00A47583" w:rsidRPr="00115689" w:rsidRDefault="00A47583" w:rsidP="00A47583">
      <w:pPr>
        <w:pStyle w:val="Textoembloco1"/>
        <w:numPr>
          <w:ilvl w:val="0"/>
          <w:numId w:val="15"/>
        </w:numPr>
        <w:spacing w:before="120" w:after="120" w:line="360" w:lineRule="auto"/>
        <w:rPr>
          <w:b/>
          <w:u w:val="single"/>
        </w:rPr>
      </w:pPr>
      <w:r w:rsidRPr="00115689">
        <w:rPr>
          <w:b/>
          <w:u w:val="single"/>
        </w:rPr>
        <w:t>CONCLUSÃO</w:t>
      </w:r>
    </w:p>
    <w:p w:rsidR="00E01C68" w:rsidRPr="0062775E" w:rsidRDefault="00E01C68" w:rsidP="00E01C68">
      <w:pPr>
        <w:pStyle w:val="Textoembloco1"/>
        <w:spacing w:before="120" w:after="120" w:line="360" w:lineRule="auto"/>
        <w:ind w:left="1134" w:firstLine="851"/>
      </w:pPr>
      <w:r w:rsidRPr="0062775E">
        <w:t xml:space="preserve">A equipe interdisciplinar de análise deste processo, do ponto de vista técnico e jurídico, </w:t>
      </w:r>
      <w:r w:rsidRPr="00115689">
        <w:rPr>
          <w:u w:val="single"/>
        </w:rPr>
        <w:t xml:space="preserve">opina pelo </w:t>
      </w:r>
      <w:r w:rsidRPr="00115689">
        <w:rPr>
          <w:b/>
          <w:u w:val="single"/>
        </w:rPr>
        <w:t>def</w:t>
      </w:r>
      <w:r w:rsidR="00516A8A" w:rsidRPr="00115689">
        <w:rPr>
          <w:b/>
          <w:u w:val="single"/>
        </w:rPr>
        <w:t>erimento</w:t>
      </w:r>
      <w:r w:rsidR="00EB0529" w:rsidRPr="00115689">
        <w:rPr>
          <w:b/>
          <w:u w:val="single"/>
        </w:rPr>
        <w:t xml:space="preserve"> </w:t>
      </w:r>
      <w:r w:rsidR="00516A8A" w:rsidRPr="00115689">
        <w:rPr>
          <w:u w:val="single"/>
        </w:rPr>
        <w:t>da</w:t>
      </w:r>
      <w:r w:rsidR="00661538" w:rsidRPr="00115689">
        <w:rPr>
          <w:u w:val="single"/>
        </w:rPr>
        <w:t xml:space="preserve"> </w:t>
      </w:r>
      <w:r w:rsidR="00F41B2D" w:rsidRPr="00115689">
        <w:rPr>
          <w:u w:val="single"/>
        </w:rPr>
        <w:t>supressão de</w:t>
      </w:r>
      <w:r w:rsidR="007F5E95" w:rsidRPr="00115689">
        <w:rPr>
          <w:u w:val="single"/>
        </w:rPr>
        <w:t xml:space="preserve"> </w:t>
      </w:r>
      <w:proofErr w:type="gramStart"/>
      <w:r w:rsidR="007F5E95" w:rsidRPr="00115689">
        <w:rPr>
          <w:u w:val="single"/>
        </w:rPr>
        <w:t>4</w:t>
      </w:r>
      <w:r w:rsidR="000174CA" w:rsidRPr="00115689">
        <w:rPr>
          <w:u w:val="single"/>
        </w:rPr>
        <w:t>,</w:t>
      </w:r>
      <w:proofErr w:type="gramEnd"/>
      <w:r w:rsidR="00115689" w:rsidRPr="00115689">
        <w:rPr>
          <w:u w:val="single"/>
        </w:rPr>
        <w:t>96,54</w:t>
      </w:r>
      <w:r w:rsidR="000174CA" w:rsidRPr="00115689">
        <w:rPr>
          <w:u w:val="single"/>
        </w:rPr>
        <w:t xml:space="preserve"> hectares de </w:t>
      </w:r>
      <w:r w:rsidR="006A5F7C" w:rsidRPr="00115689">
        <w:rPr>
          <w:u w:val="single"/>
        </w:rPr>
        <w:t>vegetação nativa</w:t>
      </w:r>
      <w:r w:rsidR="007C4626" w:rsidRPr="00115689">
        <w:rPr>
          <w:u w:val="single"/>
        </w:rPr>
        <w:t xml:space="preserve"> (cerrado </w:t>
      </w:r>
      <w:proofErr w:type="spellStart"/>
      <w:r w:rsidR="007C4626" w:rsidRPr="00115689">
        <w:rPr>
          <w:i/>
          <w:u w:val="single"/>
        </w:rPr>
        <w:t>sensu</w:t>
      </w:r>
      <w:proofErr w:type="spellEnd"/>
      <w:r w:rsidR="007C4626" w:rsidRPr="00115689">
        <w:rPr>
          <w:i/>
          <w:u w:val="single"/>
        </w:rPr>
        <w:t xml:space="preserve"> </w:t>
      </w:r>
      <w:proofErr w:type="spellStart"/>
      <w:r w:rsidR="007C4626" w:rsidRPr="00115689">
        <w:rPr>
          <w:i/>
          <w:u w:val="single"/>
        </w:rPr>
        <w:t>stricto</w:t>
      </w:r>
      <w:proofErr w:type="spellEnd"/>
      <w:r w:rsidR="007C4626" w:rsidRPr="00115689">
        <w:rPr>
          <w:u w:val="single"/>
        </w:rPr>
        <w:t>)</w:t>
      </w:r>
      <w:r w:rsidR="005E5A24" w:rsidRPr="00115689">
        <w:rPr>
          <w:u w:val="single"/>
        </w:rPr>
        <w:t>,</w:t>
      </w:r>
      <w:r w:rsidR="007F5E95" w:rsidRPr="00115689">
        <w:rPr>
          <w:u w:val="single"/>
        </w:rPr>
        <w:t xml:space="preserve"> e </w:t>
      </w:r>
      <w:r w:rsidR="00115689" w:rsidRPr="00115689">
        <w:rPr>
          <w:u w:val="single"/>
        </w:rPr>
        <w:t>o corte de 335 árvores isoladas</w:t>
      </w:r>
      <w:r w:rsidR="005E5A24" w:rsidRPr="00115689">
        <w:rPr>
          <w:u w:val="single"/>
        </w:rPr>
        <w:t>;</w:t>
      </w:r>
      <w:r w:rsidR="006A5F7C" w:rsidRPr="00115689">
        <w:rPr>
          <w:u w:val="single"/>
        </w:rPr>
        <w:t xml:space="preserve"> </w:t>
      </w:r>
      <w:r w:rsidR="00CA0DE7" w:rsidRPr="00115689">
        <w:rPr>
          <w:u w:val="single"/>
        </w:rPr>
        <w:t>e a licença ambiental para a</w:t>
      </w:r>
      <w:r w:rsidR="00631B4A" w:rsidRPr="00115689">
        <w:rPr>
          <w:u w:val="single"/>
        </w:rPr>
        <w:t>s</w:t>
      </w:r>
      <w:r w:rsidR="00CA0DE7" w:rsidRPr="00115689">
        <w:rPr>
          <w:u w:val="single"/>
        </w:rPr>
        <w:t xml:space="preserve"> atividade</w:t>
      </w:r>
      <w:r w:rsidR="00631B4A" w:rsidRPr="00115689">
        <w:rPr>
          <w:u w:val="single"/>
        </w:rPr>
        <w:t>s</w:t>
      </w:r>
      <w:r w:rsidR="006C7824" w:rsidRPr="00115689">
        <w:rPr>
          <w:u w:val="single"/>
        </w:rPr>
        <w:t xml:space="preserve"> de</w:t>
      </w:r>
      <w:r w:rsidR="00CA0DE7" w:rsidRPr="00115689">
        <w:rPr>
          <w:u w:val="single"/>
        </w:rPr>
        <w:t xml:space="preserve"> culturas anuais</w:t>
      </w:r>
      <w:r w:rsidR="006A5F7C" w:rsidRPr="00115689">
        <w:rPr>
          <w:u w:val="single"/>
        </w:rPr>
        <w:t xml:space="preserve">, </w:t>
      </w:r>
      <w:proofErr w:type="spellStart"/>
      <w:r w:rsidR="006A5F7C" w:rsidRPr="00115689">
        <w:rPr>
          <w:u w:val="single"/>
        </w:rPr>
        <w:t>semiperenes</w:t>
      </w:r>
      <w:proofErr w:type="spellEnd"/>
      <w:r w:rsidR="006A5F7C" w:rsidRPr="00115689">
        <w:rPr>
          <w:u w:val="single"/>
        </w:rPr>
        <w:t xml:space="preserve"> e perenes, silvicultura e cultivos </w:t>
      </w:r>
      <w:proofErr w:type="spellStart"/>
      <w:r w:rsidR="006A5F7C" w:rsidRPr="00115689">
        <w:rPr>
          <w:u w:val="single"/>
        </w:rPr>
        <w:t>agrossilv</w:t>
      </w:r>
      <w:r w:rsidR="007F5E95" w:rsidRPr="00115689">
        <w:rPr>
          <w:u w:val="single"/>
        </w:rPr>
        <w:t>ipastoris</w:t>
      </w:r>
      <w:proofErr w:type="spellEnd"/>
      <w:r w:rsidR="007F5E95" w:rsidRPr="00115689">
        <w:rPr>
          <w:u w:val="single"/>
        </w:rPr>
        <w:t>, exceto horticultura e criação de bovinos, bubalinos, eqüinos, muares, ovinos e caprinos, em regime extensivo</w:t>
      </w:r>
      <w:r w:rsidR="00115689" w:rsidRPr="00115689">
        <w:rPr>
          <w:u w:val="single"/>
        </w:rPr>
        <w:t xml:space="preserve">, </w:t>
      </w:r>
      <w:r w:rsidR="00115689" w:rsidRPr="00115689">
        <w:rPr>
          <w:color w:val="000000"/>
          <w:u w:val="single"/>
          <w:lang w:eastAsia="pt-BR"/>
        </w:rPr>
        <w:t xml:space="preserve">horticultura (floricultura, olericultura, fruticultura anual, </w:t>
      </w:r>
      <w:proofErr w:type="spellStart"/>
      <w:r w:rsidR="00115689" w:rsidRPr="00115689">
        <w:rPr>
          <w:color w:val="000000"/>
          <w:u w:val="single"/>
          <w:lang w:eastAsia="pt-BR"/>
        </w:rPr>
        <w:t>viveiricultura</w:t>
      </w:r>
      <w:proofErr w:type="spellEnd"/>
      <w:r w:rsidR="00115689" w:rsidRPr="00115689">
        <w:rPr>
          <w:color w:val="000000"/>
          <w:u w:val="single"/>
          <w:lang w:eastAsia="pt-BR"/>
        </w:rPr>
        <w:t xml:space="preserve"> e cultura de ervas medicinais e aromáticas)</w:t>
      </w:r>
      <w:r w:rsidR="00115689" w:rsidRPr="00115689">
        <w:rPr>
          <w:u w:val="single"/>
        </w:rPr>
        <w:t xml:space="preserve">, </w:t>
      </w:r>
      <w:r w:rsidR="007F5E95" w:rsidRPr="00115689">
        <w:rPr>
          <w:u w:val="single"/>
        </w:rPr>
        <w:t>com prazo de 05</w:t>
      </w:r>
      <w:r w:rsidR="00CA0DE7" w:rsidRPr="00115689">
        <w:rPr>
          <w:u w:val="single"/>
        </w:rPr>
        <w:t xml:space="preserve"> anos</w:t>
      </w:r>
      <w:r w:rsidR="00AD3AC5" w:rsidRPr="00115689">
        <w:rPr>
          <w:u w:val="single"/>
        </w:rPr>
        <w:t xml:space="preserve"> </w:t>
      </w:r>
      <w:r w:rsidRPr="00115689">
        <w:rPr>
          <w:u w:val="single"/>
        </w:rPr>
        <w:t xml:space="preserve">para </w:t>
      </w:r>
      <w:r w:rsidR="00764518" w:rsidRPr="00115689">
        <w:rPr>
          <w:u w:val="single"/>
        </w:rPr>
        <w:t xml:space="preserve">o </w:t>
      </w:r>
      <w:r w:rsidRPr="00115689">
        <w:rPr>
          <w:u w:val="single"/>
        </w:rPr>
        <w:t>empreendimento</w:t>
      </w:r>
      <w:r w:rsidR="00AD3AC5" w:rsidRPr="00115689">
        <w:rPr>
          <w:u w:val="single"/>
        </w:rPr>
        <w:t xml:space="preserve"> </w:t>
      </w:r>
      <w:r w:rsidR="00DC63EA" w:rsidRPr="00115689">
        <w:rPr>
          <w:u w:val="single"/>
        </w:rPr>
        <w:t xml:space="preserve">Alberto Ibrahim </w:t>
      </w:r>
      <w:proofErr w:type="spellStart"/>
      <w:r w:rsidR="00DC63EA" w:rsidRPr="00115689">
        <w:rPr>
          <w:u w:val="single"/>
        </w:rPr>
        <w:t>Daura</w:t>
      </w:r>
      <w:proofErr w:type="spellEnd"/>
      <w:r w:rsidR="00D84D99" w:rsidRPr="00115689">
        <w:rPr>
          <w:u w:val="single"/>
        </w:rPr>
        <w:t xml:space="preserve"> - </w:t>
      </w:r>
      <w:r w:rsidR="008378BD" w:rsidRPr="00115689">
        <w:rPr>
          <w:u w:val="single"/>
        </w:rPr>
        <w:t xml:space="preserve">Fazenda </w:t>
      </w:r>
      <w:r w:rsidR="00DC63EA" w:rsidRPr="00115689">
        <w:rPr>
          <w:u w:val="single"/>
        </w:rPr>
        <w:t>Serra Negra</w:t>
      </w:r>
      <w:r w:rsidR="008378BD" w:rsidRPr="00115689">
        <w:rPr>
          <w:u w:val="single"/>
        </w:rPr>
        <w:t xml:space="preserve"> – Matrícula</w:t>
      </w:r>
      <w:r w:rsidR="00115689" w:rsidRPr="00115689">
        <w:rPr>
          <w:u w:val="single"/>
        </w:rPr>
        <w:t>s</w:t>
      </w:r>
      <w:r w:rsidR="00AD3AC5" w:rsidRPr="00115689">
        <w:rPr>
          <w:u w:val="single"/>
        </w:rPr>
        <w:t xml:space="preserve"> </w:t>
      </w:r>
      <w:r w:rsidR="00115689" w:rsidRPr="00C55401">
        <w:rPr>
          <w:u w:val="single"/>
        </w:rPr>
        <w:t>43.119, 7.227 e 5.324</w:t>
      </w:r>
      <w:r w:rsidRPr="00115689">
        <w:t>,</w:t>
      </w:r>
      <w:r w:rsidRPr="0062775E">
        <w:t xml:space="preserve"> ouvido o Conselho Municipal de Defesa e Conservação do Meio Ambiente (CODEMA) de Patrocínio, Minas Gerais, nos termos da Lei N° 3.717/2004 e Deliberação Normativa CODEMA N° 2/2003.</w:t>
      </w:r>
    </w:p>
    <w:p w:rsidR="00E01C68" w:rsidRDefault="00E01C68" w:rsidP="00A609F3">
      <w:pPr>
        <w:pStyle w:val="Textoembloco1"/>
        <w:spacing w:before="120" w:after="120" w:line="360" w:lineRule="auto"/>
        <w:ind w:left="1134" w:firstLine="851"/>
      </w:pPr>
      <w:proofErr w:type="gramStart"/>
      <w:r w:rsidRPr="0062775E">
        <w:lastRenderedPageBreak/>
        <w:t>Cabe esclarecer que a Secretaria Municipal de Meio Ambiente (SEMMA) de Patrocínio, Minas Gerais e os analistas ambientais do presente processo não possuem responsabilidade técnica sobre os projetos dos sistemas de controle ambiental e programas ambientais aprovados para a implantação, sendo a execução, operação, comprovação de eficiência e/ou gerenciamento dos mesmos, de inteira responsabilidade do empreendedor, seu projetista e/ou prepostos.</w:t>
      </w:r>
      <w:proofErr w:type="gramEnd"/>
      <w:r w:rsidR="00EC1679">
        <w:t xml:space="preserve">                                                                                                                                                            </w:t>
      </w:r>
    </w:p>
    <w:p w:rsidR="00232909" w:rsidRDefault="00E01C68" w:rsidP="00DF5EDF">
      <w:pPr>
        <w:pStyle w:val="Textoembloco1"/>
        <w:spacing w:before="120" w:after="120" w:line="360" w:lineRule="auto"/>
        <w:ind w:left="1134"/>
        <w:rPr>
          <w:b/>
        </w:rPr>
      </w:pPr>
      <w:r w:rsidRPr="00E01C68">
        <w:rPr>
          <w:b/>
        </w:rPr>
        <w:t>Ressalta-se que a licença ambiental em apre</w:t>
      </w:r>
      <w:r w:rsidR="00DF5EDF">
        <w:rPr>
          <w:b/>
        </w:rPr>
        <w:t xml:space="preserve">ço não dispensa nem substitui a </w:t>
      </w:r>
      <w:r w:rsidRPr="00E01C68">
        <w:rPr>
          <w:b/>
        </w:rPr>
        <w:t>obtenção pelo requerente de outras licenças legalmente exigíveis.</w:t>
      </w:r>
    </w:p>
    <w:p w:rsidR="00FD4EFC" w:rsidRDefault="00FD4EFC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251CE1" w:rsidRDefault="00251CE1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251CE1" w:rsidRDefault="00251CE1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251CE1" w:rsidRDefault="00251CE1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251CE1" w:rsidRDefault="00251CE1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251CE1" w:rsidRDefault="00251CE1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911405" w:rsidRDefault="009114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911405" w:rsidRDefault="009114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911405" w:rsidRDefault="009114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911405" w:rsidRDefault="009114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911405" w:rsidRDefault="009114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911405" w:rsidRDefault="009114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911405" w:rsidRDefault="009114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911405" w:rsidRDefault="009114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911405" w:rsidRDefault="009114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911405" w:rsidRDefault="009114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911405" w:rsidRDefault="009114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911405" w:rsidRDefault="009114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911405" w:rsidRDefault="009114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911405" w:rsidRDefault="009114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3E39B5" w:rsidRDefault="003E39B5" w:rsidP="003E39B5">
      <w:pPr>
        <w:pStyle w:val="Textoembloco1"/>
        <w:spacing w:before="120" w:after="120" w:line="360" w:lineRule="auto"/>
        <w:ind w:left="1134"/>
        <w:jc w:val="center"/>
        <w:rPr>
          <w:sz w:val="20"/>
        </w:rPr>
      </w:pPr>
      <w:r w:rsidRPr="00F036A4">
        <w:rPr>
          <w:b/>
          <w:sz w:val="20"/>
        </w:rPr>
        <w:lastRenderedPageBreak/>
        <w:t>ANEXO I</w:t>
      </w:r>
      <w:r w:rsidRPr="00F036A4">
        <w:rPr>
          <w:sz w:val="20"/>
        </w:rPr>
        <w:t xml:space="preserve"> – </w:t>
      </w:r>
      <w:r w:rsidRPr="00F036A4">
        <w:rPr>
          <w:b/>
          <w:sz w:val="20"/>
        </w:rPr>
        <w:t>Condicionantes</w:t>
      </w:r>
    </w:p>
    <w:tbl>
      <w:tblPr>
        <w:tblStyle w:val="Tabelacomgrade"/>
        <w:tblW w:w="8919" w:type="dxa"/>
        <w:tblInd w:w="1526" w:type="dxa"/>
        <w:tblLook w:val="04A0"/>
      </w:tblPr>
      <w:tblGrid>
        <w:gridCol w:w="988"/>
        <w:gridCol w:w="3471"/>
        <w:gridCol w:w="2170"/>
        <w:gridCol w:w="2290"/>
      </w:tblGrid>
      <w:tr w:rsidR="003E39B5" w:rsidTr="003E39B5">
        <w:tc>
          <w:tcPr>
            <w:tcW w:w="4459" w:type="dxa"/>
            <w:gridSpan w:val="2"/>
          </w:tcPr>
          <w:p w:rsidR="003E39B5" w:rsidRPr="00B6525C" w:rsidRDefault="005B3FC4" w:rsidP="002C4ED7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 xml:space="preserve">PA: </w:t>
            </w:r>
            <w:r w:rsidR="002C4ED7">
              <w:rPr>
                <w:rFonts w:ascii="Arial" w:eastAsia="Arial" w:hAnsi="Arial" w:cs="Arial"/>
                <w:sz w:val="21"/>
                <w:szCs w:val="20"/>
                <w:lang w:eastAsia="pt-BR"/>
              </w:rPr>
              <w:t>28</w:t>
            </w:r>
            <w:r w:rsidR="003E39B5" w:rsidRPr="00F72001">
              <w:rPr>
                <w:rFonts w:ascii="Arial" w:eastAsia="Arial" w:hAnsi="Arial" w:cs="Arial"/>
                <w:sz w:val="21"/>
                <w:szCs w:val="20"/>
                <w:lang w:eastAsia="pt-BR"/>
              </w:rPr>
              <w:t>.</w:t>
            </w:r>
            <w:r w:rsidR="002C4ED7">
              <w:rPr>
                <w:rFonts w:ascii="Arial" w:eastAsia="Arial" w:hAnsi="Arial" w:cs="Arial"/>
                <w:sz w:val="21"/>
                <w:szCs w:val="20"/>
                <w:lang w:eastAsia="pt-BR"/>
              </w:rPr>
              <w:t>379</w:t>
            </w:r>
            <w:r w:rsidR="003E39B5">
              <w:rPr>
                <w:rFonts w:ascii="Arial" w:eastAsia="Arial" w:hAnsi="Arial" w:cs="Arial"/>
                <w:sz w:val="21"/>
                <w:szCs w:val="20"/>
                <w:lang w:eastAsia="pt-BR"/>
              </w:rPr>
              <w:t>/202</w:t>
            </w:r>
            <w:r w:rsidR="002C4ED7">
              <w:rPr>
                <w:rFonts w:ascii="Arial" w:eastAsia="Arial" w:hAnsi="Arial" w:cs="Arial"/>
                <w:sz w:val="21"/>
                <w:szCs w:val="20"/>
                <w:lang w:eastAsia="pt-BR"/>
              </w:rPr>
              <w:t>3</w:t>
            </w:r>
          </w:p>
        </w:tc>
        <w:tc>
          <w:tcPr>
            <w:tcW w:w="4460" w:type="dxa"/>
            <w:gridSpan w:val="2"/>
          </w:tcPr>
          <w:p w:rsidR="003E39B5" w:rsidRPr="00B6525C" w:rsidRDefault="003E39B5" w:rsidP="003E39B5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Classe: 0</w:t>
            </w:r>
          </w:p>
        </w:tc>
      </w:tr>
      <w:tr w:rsidR="003E39B5" w:rsidTr="003E39B5">
        <w:tc>
          <w:tcPr>
            <w:tcW w:w="8919" w:type="dxa"/>
            <w:gridSpan w:val="4"/>
          </w:tcPr>
          <w:p w:rsidR="003E39B5" w:rsidRPr="00F72001" w:rsidRDefault="003E39B5" w:rsidP="002C4ED7">
            <w:pPr>
              <w:spacing w:line="0" w:lineRule="atLeast"/>
              <w:ind w:left="100"/>
              <w:jc w:val="both"/>
              <w:rPr>
                <w:rFonts w:ascii="Arial" w:eastAsia="Arial" w:hAnsi="Arial" w:cs="Arial"/>
                <w:sz w:val="21"/>
                <w:szCs w:val="21"/>
                <w:lang w:eastAsia="pt-BR"/>
              </w:rPr>
            </w:pPr>
            <w:r w:rsidRPr="00F72001">
              <w:rPr>
                <w:rFonts w:ascii="Arial" w:eastAsia="Arial" w:hAnsi="Arial" w:cs="Arial"/>
                <w:sz w:val="21"/>
                <w:szCs w:val="21"/>
                <w:lang w:eastAsia="pt-BR"/>
              </w:rPr>
              <w:t xml:space="preserve">Empreendimento: </w:t>
            </w:r>
            <w:r w:rsidR="002C4ED7">
              <w:rPr>
                <w:rFonts w:ascii="Arial" w:eastAsia="Arial" w:hAnsi="Arial" w:cs="Arial"/>
                <w:sz w:val="21"/>
                <w:szCs w:val="21"/>
                <w:lang w:eastAsia="pt-BR"/>
              </w:rPr>
              <w:t xml:space="preserve">Alberto Ibrahim </w:t>
            </w:r>
            <w:proofErr w:type="spellStart"/>
            <w:r w:rsidR="002C4ED7">
              <w:rPr>
                <w:rFonts w:ascii="Arial" w:eastAsia="Arial" w:hAnsi="Arial" w:cs="Arial"/>
                <w:sz w:val="21"/>
                <w:szCs w:val="21"/>
                <w:lang w:eastAsia="pt-BR"/>
              </w:rPr>
              <w:t>Daura</w:t>
            </w:r>
            <w:proofErr w:type="spellEnd"/>
            <w:r w:rsidR="002C4ED7">
              <w:rPr>
                <w:rFonts w:ascii="Arial" w:eastAsia="Arial" w:hAnsi="Arial" w:cs="Arial"/>
                <w:sz w:val="21"/>
                <w:szCs w:val="21"/>
                <w:lang w:eastAsia="pt-BR"/>
              </w:rPr>
              <w:t xml:space="preserve"> </w:t>
            </w:r>
            <w:r w:rsidR="007F5E95">
              <w:rPr>
                <w:rFonts w:ascii="Arial" w:eastAsia="Arial" w:hAnsi="Arial" w:cs="Arial"/>
                <w:sz w:val="21"/>
                <w:szCs w:val="21"/>
                <w:lang w:eastAsia="pt-BR"/>
              </w:rPr>
              <w:t>–</w:t>
            </w:r>
            <w:r w:rsidR="006E7FB5">
              <w:rPr>
                <w:rFonts w:ascii="Arial" w:eastAsia="Arial" w:hAnsi="Arial" w:cs="Arial"/>
                <w:sz w:val="21"/>
                <w:szCs w:val="21"/>
                <w:lang w:eastAsia="pt-BR"/>
              </w:rPr>
              <w:t xml:space="preserve"> </w:t>
            </w:r>
            <w:r w:rsidR="007F5E95">
              <w:rPr>
                <w:rFonts w:ascii="Arial" w:eastAsia="Arial" w:hAnsi="Arial" w:cs="Arial"/>
                <w:sz w:val="21"/>
                <w:szCs w:val="21"/>
                <w:lang w:eastAsia="pt-BR"/>
              </w:rPr>
              <w:t xml:space="preserve">Fazenda </w:t>
            </w:r>
            <w:r w:rsidR="002C4ED7">
              <w:rPr>
                <w:rFonts w:ascii="Arial" w:eastAsia="Arial" w:hAnsi="Arial" w:cs="Arial"/>
                <w:sz w:val="21"/>
                <w:szCs w:val="21"/>
                <w:lang w:eastAsia="pt-BR"/>
              </w:rPr>
              <w:t>Serra Negra</w:t>
            </w:r>
            <w:r w:rsidR="007F5E95">
              <w:rPr>
                <w:rFonts w:ascii="Arial" w:eastAsia="Arial" w:hAnsi="Arial" w:cs="Arial"/>
                <w:sz w:val="21"/>
                <w:szCs w:val="21"/>
                <w:lang w:eastAsia="pt-BR"/>
              </w:rPr>
              <w:t xml:space="preserve"> Mat. N° </w:t>
            </w:r>
            <w:r w:rsidR="002C4ED7">
              <w:rPr>
                <w:rFonts w:ascii="Arial" w:eastAsia="Arial" w:hAnsi="Arial" w:cs="Arial"/>
                <w:sz w:val="21"/>
                <w:szCs w:val="21"/>
                <w:lang w:eastAsia="pt-BR"/>
              </w:rPr>
              <w:t>43.119, 7.227 e 5.32</w:t>
            </w:r>
          </w:p>
        </w:tc>
      </w:tr>
      <w:tr w:rsidR="003E39B5" w:rsidTr="003E39B5">
        <w:tc>
          <w:tcPr>
            <w:tcW w:w="8919" w:type="dxa"/>
            <w:gridSpan w:val="4"/>
          </w:tcPr>
          <w:p w:rsidR="003E39B5" w:rsidRDefault="003E39B5" w:rsidP="002C4ED7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 xml:space="preserve">CPF: </w:t>
            </w:r>
            <w:r w:rsidR="002C4ED7">
              <w:rPr>
                <w:rFonts w:ascii="Arial" w:eastAsia="Arial" w:hAnsi="Arial" w:cs="Arial"/>
                <w:sz w:val="21"/>
                <w:szCs w:val="20"/>
                <w:lang w:eastAsia="pt-BR"/>
              </w:rPr>
              <w:t>287</w:t>
            </w: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.</w:t>
            </w:r>
            <w:r w:rsidR="002C4ED7">
              <w:rPr>
                <w:rFonts w:ascii="Arial" w:eastAsia="Arial" w:hAnsi="Arial" w:cs="Arial"/>
                <w:sz w:val="21"/>
                <w:szCs w:val="20"/>
                <w:lang w:eastAsia="pt-BR"/>
              </w:rPr>
              <w:t>70</w:t>
            </w:r>
            <w:r w:rsidR="00AB0DA6">
              <w:rPr>
                <w:rFonts w:ascii="Arial" w:eastAsia="Arial" w:hAnsi="Arial" w:cs="Arial"/>
                <w:sz w:val="21"/>
                <w:szCs w:val="20"/>
                <w:lang w:eastAsia="pt-BR"/>
              </w:rPr>
              <w:t>.......</w:t>
            </w:r>
          </w:p>
        </w:tc>
      </w:tr>
      <w:tr w:rsidR="003E39B5" w:rsidTr="003E39B5">
        <w:tc>
          <w:tcPr>
            <w:tcW w:w="8919" w:type="dxa"/>
            <w:gridSpan w:val="4"/>
          </w:tcPr>
          <w:p w:rsidR="003E39B5" w:rsidRDefault="003E39B5" w:rsidP="003E39B5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Endereço: -----------------------</w:t>
            </w:r>
          </w:p>
        </w:tc>
      </w:tr>
      <w:tr w:rsidR="003E39B5" w:rsidTr="003E39B5">
        <w:tc>
          <w:tcPr>
            <w:tcW w:w="8919" w:type="dxa"/>
            <w:gridSpan w:val="4"/>
          </w:tcPr>
          <w:p w:rsidR="003E39B5" w:rsidRDefault="003E39B5" w:rsidP="003E39B5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Localização: Zona Rural</w:t>
            </w:r>
          </w:p>
        </w:tc>
      </w:tr>
      <w:tr w:rsidR="003E39B5" w:rsidTr="003E39B5">
        <w:tc>
          <w:tcPr>
            <w:tcW w:w="8919" w:type="dxa"/>
            <w:gridSpan w:val="4"/>
          </w:tcPr>
          <w:p w:rsidR="003E39B5" w:rsidRDefault="003E39B5" w:rsidP="003E39B5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Município: Patrocínio-MG</w:t>
            </w:r>
          </w:p>
        </w:tc>
      </w:tr>
      <w:tr w:rsidR="003E39B5" w:rsidTr="003E39B5">
        <w:tc>
          <w:tcPr>
            <w:tcW w:w="8919" w:type="dxa"/>
            <w:gridSpan w:val="4"/>
          </w:tcPr>
          <w:p w:rsidR="003E39B5" w:rsidRDefault="003E39B5" w:rsidP="003E39B5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Referência: Condicionante</w:t>
            </w:r>
            <w:r w:rsidR="00144BA6">
              <w:rPr>
                <w:rFonts w:ascii="Arial" w:eastAsia="Arial" w:hAnsi="Arial" w:cs="Arial"/>
                <w:sz w:val="21"/>
                <w:szCs w:val="20"/>
                <w:lang w:eastAsia="pt-BR"/>
              </w:rPr>
              <w:t>s</w:t>
            </w: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 xml:space="preserve"> da Intervenção</w:t>
            </w:r>
          </w:p>
        </w:tc>
      </w:tr>
      <w:tr w:rsidR="003E39B5" w:rsidTr="003E39B5">
        <w:trPr>
          <w:trHeight w:val="428"/>
        </w:trPr>
        <w:tc>
          <w:tcPr>
            <w:tcW w:w="988" w:type="dxa"/>
          </w:tcPr>
          <w:p w:rsidR="003E39B5" w:rsidRPr="00B6525C" w:rsidRDefault="003E39B5" w:rsidP="003E39B5">
            <w:pPr>
              <w:pStyle w:val="Textoembloco1"/>
              <w:spacing w:before="120" w:after="120" w:line="360" w:lineRule="auto"/>
              <w:ind w:left="0"/>
              <w:jc w:val="center"/>
              <w:rPr>
                <w:b/>
              </w:rPr>
            </w:pPr>
            <w:r w:rsidRPr="00B6525C">
              <w:rPr>
                <w:b/>
              </w:rPr>
              <w:t>ITEM</w:t>
            </w:r>
          </w:p>
        </w:tc>
        <w:tc>
          <w:tcPr>
            <w:tcW w:w="5641" w:type="dxa"/>
            <w:gridSpan w:val="2"/>
          </w:tcPr>
          <w:p w:rsidR="003E39B5" w:rsidRPr="00B6525C" w:rsidRDefault="003E39B5" w:rsidP="003E39B5">
            <w:pPr>
              <w:pStyle w:val="Textoembloco1"/>
              <w:spacing w:before="120" w:after="120" w:line="360" w:lineRule="auto"/>
              <w:ind w:left="0"/>
              <w:jc w:val="center"/>
              <w:rPr>
                <w:b/>
              </w:rPr>
            </w:pPr>
            <w:r w:rsidRPr="00B6525C">
              <w:rPr>
                <w:b/>
              </w:rPr>
              <w:t>DESCRIÇÃO</w:t>
            </w:r>
          </w:p>
        </w:tc>
        <w:tc>
          <w:tcPr>
            <w:tcW w:w="2290" w:type="dxa"/>
          </w:tcPr>
          <w:p w:rsidR="003E39B5" w:rsidRPr="00B6525C" w:rsidRDefault="003E39B5" w:rsidP="003E39B5">
            <w:pPr>
              <w:pStyle w:val="Textoembloco1"/>
              <w:spacing w:before="120" w:after="120" w:line="360" w:lineRule="auto"/>
              <w:ind w:left="0"/>
              <w:jc w:val="center"/>
              <w:rPr>
                <w:b/>
              </w:rPr>
            </w:pPr>
            <w:r w:rsidRPr="00B6525C">
              <w:rPr>
                <w:b/>
              </w:rPr>
              <w:t>PRAZO</w:t>
            </w:r>
          </w:p>
        </w:tc>
      </w:tr>
      <w:tr w:rsidR="00D3160F" w:rsidTr="003E39B5">
        <w:trPr>
          <w:trHeight w:val="301"/>
        </w:trPr>
        <w:tc>
          <w:tcPr>
            <w:tcW w:w="988" w:type="dxa"/>
            <w:vAlign w:val="center"/>
          </w:tcPr>
          <w:p w:rsidR="00D3160F" w:rsidRDefault="005B3FC4" w:rsidP="003E39B5">
            <w:pPr>
              <w:pStyle w:val="Textoembloco1"/>
              <w:spacing w:before="120" w:after="120" w:line="36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41" w:type="dxa"/>
            <w:gridSpan w:val="2"/>
            <w:vAlign w:val="center"/>
          </w:tcPr>
          <w:p w:rsidR="00D3160F" w:rsidRPr="005B3FC4" w:rsidRDefault="00D3160F" w:rsidP="00F036A4">
            <w:pPr>
              <w:pStyle w:val="Default"/>
              <w:jc w:val="both"/>
              <w:rPr>
                <w:sz w:val="20"/>
                <w:szCs w:val="20"/>
              </w:rPr>
            </w:pPr>
            <w:r w:rsidRPr="00F036A4">
              <w:rPr>
                <w:sz w:val="20"/>
                <w:szCs w:val="20"/>
              </w:rPr>
              <w:t>Cumprir com a compensação ambiental sugerida neste parecer</w:t>
            </w:r>
            <w:r w:rsidR="007C4626" w:rsidRPr="00F036A4">
              <w:rPr>
                <w:sz w:val="20"/>
                <w:szCs w:val="20"/>
              </w:rPr>
              <w:t xml:space="preserve">; </w:t>
            </w:r>
            <w:r w:rsidR="00E2756E" w:rsidRPr="00F036A4">
              <w:rPr>
                <w:sz w:val="20"/>
                <w:szCs w:val="20"/>
              </w:rPr>
              <w:t xml:space="preserve">pagamento da quantia de R$ </w:t>
            </w:r>
            <w:r w:rsidR="00F036A4" w:rsidRPr="00F036A4">
              <w:rPr>
                <w:sz w:val="20"/>
                <w:szCs w:val="20"/>
              </w:rPr>
              <w:t>40</w:t>
            </w:r>
            <w:r w:rsidR="00E2756E" w:rsidRPr="00F036A4">
              <w:rPr>
                <w:sz w:val="20"/>
                <w:szCs w:val="20"/>
              </w:rPr>
              <w:t>.</w:t>
            </w:r>
            <w:r w:rsidR="00F036A4" w:rsidRPr="00F036A4">
              <w:rPr>
                <w:sz w:val="20"/>
                <w:szCs w:val="20"/>
              </w:rPr>
              <w:t>221</w:t>
            </w:r>
            <w:r w:rsidR="00E2756E" w:rsidRPr="00F036A4">
              <w:rPr>
                <w:sz w:val="20"/>
                <w:szCs w:val="20"/>
              </w:rPr>
              <w:t>,</w:t>
            </w:r>
            <w:r w:rsidR="00F036A4" w:rsidRPr="00F036A4">
              <w:rPr>
                <w:sz w:val="20"/>
                <w:szCs w:val="20"/>
              </w:rPr>
              <w:t>72</w:t>
            </w:r>
            <w:r w:rsidR="00E2756E" w:rsidRPr="00F036A4">
              <w:rPr>
                <w:sz w:val="20"/>
                <w:szCs w:val="20"/>
              </w:rPr>
              <w:t>, junto ao Fundo Municipal do Meio Ambiente</w:t>
            </w:r>
            <w:r w:rsidR="000F63A6" w:rsidRPr="00F036A4">
              <w:rPr>
                <w:sz w:val="20"/>
                <w:szCs w:val="20"/>
              </w:rPr>
              <w:t>.</w:t>
            </w:r>
            <w:r w:rsidR="00E2756E" w:rsidRPr="00F036A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90" w:type="dxa"/>
            <w:vAlign w:val="center"/>
          </w:tcPr>
          <w:p w:rsidR="00D3160F" w:rsidRDefault="00D3160F" w:rsidP="003E39B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dias</w:t>
            </w:r>
            <w:r w:rsidR="00900F5C">
              <w:rPr>
                <w:sz w:val="20"/>
                <w:szCs w:val="20"/>
              </w:rPr>
              <w:t>.</w:t>
            </w:r>
          </w:p>
        </w:tc>
      </w:tr>
      <w:tr w:rsidR="00073E56" w:rsidTr="00154E25">
        <w:trPr>
          <w:trHeight w:val="301"/>
        </w:trPr>
        <w:tc>
          <w:tcPr>
            <w:tcW w:w="988" w:type="dxa"/>
          </w:tcPr>
          <w:p w:rsidR="00073E56" w:rsidRDefault="00073E56" w:rsidP="00073E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73E56" w:rsidRDefault="00073E56" w:rsidP="00C2751C"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900F5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41" w:type="dxa"/>
            <w:gridSpan w:val="2"/>
          </w:tcPr>
          <w:p w:rsidR="00073E56" w:rsidRDefault="00073E56" w:rsidP="00B05F6A">
            <w:pPr>
              <w:jc w:val="both"/>
            </w:pPr>
            <w:r w:rsidRPr="000B1163">
              <w:rPr>
                <w:rFonts w:ascii="Arial" w:hAnsi="Arial" w:cs="Arial"/>
                <w:sz w:val="20"/>
                <w:szCs w:val="20"/>
              </w:rPr>
              <w:t>Informar à Secretaria Municipal de Meio Ambiente de Patrocínio, qualquer ampliação ou novas atividades desenvolvidas pelo empreendimento, Decreto Municipal n°</w:t>
            </w:r>
            <w:r w:rsidR="00631B4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163">
              <w:rPr>
                <w:rFonts w:ascii="Arial" w:hAnsi="Arial" w:cs="Arial"/>
                <w:sz w:val="20"/>
                <w:szCs w:val="20"/>
              </w:rPr>
              <w:t>3.372/2017 (*).</w:t>
            </w:r>
          </w:p>
        </w:tc>
        <w:tc>
          <w:tcPr>
            <w:tcW w:w="2290" w:type="dxa"/>
          </w:tcPr>
          <w:p w:rsidR="00073E56" w:rsidRDefault="00073E56" w:rsidP="00B05F6A">
            <w:r>
              <w:t>Durante vigência da licença.</w:t>
            </w:r>
          </w:p>
        </w:tc>
      </w:tr>
      <w:tr w:rsidR="000A6944" w:rsidTr="00154E25">
        <w:trPr>
          <w:trHeight w:val="301"/>
        </w:trPr>
        <w:tc>
          <w:tcPr>
            <w:tcW w:w="988" w:type="dxa"/>
          </w:tcPr>
          <w:p w:rsidR="000A6944" w:rsidRDefault="000A6944" w:rsidP="00900F5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900F5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641" w:type="dxa"/>
            <w:gridSpan w:val="2"/>
          </w:tcPr>
          <w:p w:rsidR="000A6944" w:rsidRPr="000B1163" w:rsidRDefault="000A6944" w:rsidP="00B05F6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Promover a conservação das porções de </w:t>
            </w:r>
            <w:r w:rsidRPr="00621541">
              <w:rPr>
                <w:rFonts w:ascii="Arial" w:hAnsi="Arial" w:cs="Arial"/>
                <w:sz w:val="20"/>
                <w:szCs w:val="20"/>
              </w:rPr>
              <w:t>Reserva Legal</w:t>
            </w:r>
            <w:r>
              <w:rPr>
                <w:rFonts w:ascii="Arial" w:hAnsi="Arial" w:cs="Arial"/>
                <w:sz w:val="20"/>
                <w:szCs w:val="20"/>
              </w:rPr>
              <w:t xml:space="preserve"> e de APP, respeitando rigorosamente os limites dessas áreas protegidas.</w:t>
            </w:r>
          </w:p>
        </w:tc>
        <w:tc>
          <w:tcPr>
            <w:tcW w:w="2290" w:type="dxa"/>
          </w:tcPr>
          <w:p w:rsidR="000A6944" w:rsidRDefault="000A6944" w:rsidP="00B05F6A">
            <w:pPr>
              <w:jc w:val="center"/>
            </w:pPr>
            <w:r>
              <w:t>Prática contínua.</w:t>
            </w:r>
          </w:p>
        </w:tc>
      </w:tr>
    </w:tbl>
    <w:p w:rsidR="000A6944" w:rsidRPr="0092488D" w:rsidRDefault="000A6944" w:rsidP="000A6944">
      <w:pPr>
        <w:spacing w:after="0" w:line="240" w:lineRule="auto"/>
        <w:ind w:left="1418" w:right="-22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(*) Exemplo: </w:t>
      </w:r>
      <w:r w:rsidRPr="00BE1E6D">
        <w:rPr>
          <w:rFonts w:ascii="Arial" w:hAnsi="Arial" w:cs="Arial"/>
          <w:sz w:val="18"/>
          <w:szCs w:val="18"/>
        </w:rPr>
        <w:t>D</w:t>
      </w:r>
      <w:r w:rsidRPr="0092488D">
        <w:rPr>
          <w:rFonts w:ascii="Arial" w:hAnsi="Arial" w:cs="Arial"/>
          <w:sz w:val="18"/>
          <w:szCs w:val="18"/>
        </w:rPr>
        <w:t xml:space="preserve">epósito de agrotóxicos, ponto de preparo da calda para pulverização de lavoura, </w:t>
      </w:r>
      <w:r>
        <w:rPr>
          <w:rFonts w:ascii="Arial" w:hAnsi="Arial" w:cs="Arial"/>
          <w:sz w:val="18"/>
          <w:szCs w:val="18"/>
        </w:rPr>
        <w:t xml:space="preserve">ponto de abastecimento, </w:t>
      </w:r>
      <w:r w:rsidRPr="0092488D">
        <w:rPr>
          <w:rFonts w:ascii="Arial" w:hAnsi="Arial" w:cs="Arial"/>
          <w:sz w:val="18"/>
          <w:szCs w:val="18"/>
        </w:rPr>
        <w:t>local de manutenções mecânicas e</w:t>
      </w:r>
      <w:r>
        <w:rPr>
          <w:rFonts w:ascii="Arial" w:hAnsi="Arial" w:cs="Arial"/>
          <w:sz w:val="18"/>
          <w:szCs w:val="18"/>
        </w:rPr>
        <w:t xml:space="preserve"> </w:t>
      </w:r>
      <w:r w:rsidRPr="0092488D">
        <w:rPr>
          <w:rFonts w:ascii="Arial" w:hAnsi="Arial" w:cs="Arial"/>
          <w:sz w:val="18"/>
          <w:szCs w:val="18"/>
        </w:rPr>
        <w:t>lavagem de veículos/maquinário</w:t>
      </w:r>
      <w:r>
        <w:rPr>
          <w:rFonts w:ascii="Arial" w:hAnsi="Arial" w:cs="Arial"/>
          <w:sz w:val="18"/>
          <w:szCs w:val="18"/>
        </w:rPr>
        <w:t>, entre outras benfeitorias e atividades.</w:t>
      </w:r>
    </w:p>
    <w:p w:rsidR="00707851" w:rsidRDefault="0070785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  <w:r w:rsidRPr="0096620B">
        <w:rPr>
          <w:rFonts w:ascii="Arial" w:hAnsi="Arial" w:cs="Arial"/>
          <w:b/>
          <w:sz w:val="18"/>
          <w:szCs w:val="18"/>
        </w:rPr>
        <w:t>Cabe ressaltar que todas condicionantes propostas deverão ser cumpridas, a partir da assinatura de Termo de Compromisso de Cumprimento de Medida Compensatória ce</w:t>
      </w:r>
      <w:r>
        <w:rPr>
          <w:rFonts w:ascii="Arial" w:hAnsi="Arial" w:cs="Arial"/>
          <w:b/>
          <w:sz w:val="18"/>
          <w:szCs w:val="18"/>
        </w:rPr>
        <w:t xml:space="preserve">lebrado entre o empreendedor (a) </w:t>
      </w:r>
      <w:r w:rsidRPr="0096620B">
        <w:rPr>
          <w:rFonts w:ascii="Arial" w:hAnsi="Arial" w:cs="Arial"/>
          <w:b/>
          <w:sz w:val="18"/>
          <w:szCs w:val="18"/>
        </w:rPr>
        <w:t>e a Secretaria Mun</w:t>
      </w:r>
      <w:r>
        <w:rPr>
          <w:rFonts w:ascii="Arial" w:hAnsi="Arial" w:cs="Arial"/>
          <w:b/>
          <w:sz w:val="18"/>
          <w:szCs w:val="18"/>
        </w:rPr>
        <w:t>icipal de Meio Ambiente – SEMMA</w:t>
      </w:r>
      <w:r w:rsidR="00B05F6A">
        <w:rPr>
          <w:rFonts w:ascii="Arial" w:hAnsi="Arial" w:cs="Arial"/>
          <w:b/>
          <w:sz w:val="18"/>
          <w:szCs w:val="18"/>
        </w:rPr>
        <w:t>.</w:t>
      </w: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F906F7" w:rsidRDefault="00F906F7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F036A4" w:rsidRDefault="00F036A4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545741" w:rsidRDefault="0054574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545741" w:rsidRDefault="0054574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BC601D" w:rsidRPr="00BB21F7" w:rsidRDefault="003E39B5" w:rsidP="008378BD">
      <w:pPr>
        <w:pStyle w:val="Textoembloco1"/>
        <w:spacing w:before="120" w:after="120" w:line="360" w:lineRule="auto"/>
        <w:ind w:left="1134"/>
        <w:jc w:val="center"/>
        <w:rPr>
          <w:sz w:val="20"/>
        </w:rPr>
      </w:pPr>
      <w:r>
        <w:rPr>
          <w:b/>
          <w:sz w:val="20"/>
        </w:rPr>
        <w:lastRenderedPageBreak/>
        <w:t xml:space="preserve">ANEXO II - </w:t>
      </w:r>
      <w:r w:rsidR="008378BD" w:rsidRPr="008B07D7">
        <w:rPr>
          <w:b/>
          <w:sz w:val="20"/>
        </w:rPr>
        <w:t>Relatório Fotográfico</w:t>
      </w:r>
    </w:p>
    <w:p w:rsidR="009A6D38" w:rsidRDefault="00860729" w:rsidP="004B62CB">
      <w:pPr>
        <w:pStyle w:val="Textoembloco1"/>
        <w:spacing w:line="240" w:lineRule="auto"/>
        <w:ind w:left="284" w:right="-1136"/>
        <w:rPr>
          <w:sz w:val="20"/>
        </w:rPr>
      </w:pPr>
      <w:r>
        <w:rPr>
          <w:sz w:val="20"/>
        </w:rPr>
        <w:t xml:space="preserve"> </w:t>
      </w:r>
      <w:r w:rsidR="003F45A6">
        <w:rPr>
          <w:noProof/>
          <w:sz w:val="20"/>
          <w:lang w:eastAsia="pt-BR"/>
        </w:rPr>
        <w:drawing>
          <wp:inline distT="0" distB="0" distL="0" distR="0">
            <wp:extent cx="3148857" cy="2362200"/>
            <wp:effectExtent l="19050" t="0" r="0" b="0"/>
            <wp:docPr id="6" name="Imagem 5" descr="\\192.168.0.61\_MeioAmbiente\Parecer Único - 2024\31 - Alberto Ibrahim Daura - 28.379-2023\Fotos\DSC0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61\_MeioAmbiente\Parecer Único - 2024\31 - Alberto Ibrahim Daura - 28.379-2023\Fotos\DSC02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39" cy="236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615">
        <w:rPr>
          <w:sz w:val="20"/>
        </w:rPr>
        <w:t xml:space="preserve">    </w:t>
      </w:r>
      <w:r w:rsidR="006F3F05">
        <w:rPr>
          <w:sz w:val="20"/>
        </w:rPr>
        <w:t xml:space="preserve"> </w:t>
      </w:r>
      <w:r w:rsidR="003F45A6">
        <w:rPr>
          <w:noProof/>
          <w:sz w:val="20"/>
          <w:lang w:eastAsia="pt-BR"/>
        </w:rPr>
        <w:drawing>
          <wp:inline distT="0" distB="0" distL="0" distR="0">
            <wp:extent cx="3133725" cy="2350849"/>
            <wp:effectExtent l="19050" t="0" r="9525" b="0"/>
            <wp:docPr id="7" name="Imagem 6" descr="\\192.168.0.61\_MeioAmbiente\Parecer Único - 2024\31 - Alberto Ibrahim Daura - 28.379-2023\Fotos\DSC0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61\_MeioAmbiente\Parecer Único - 2024\31 - Alberto Ibrahim Daura - 28.379-2023\Fotos\DSC024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63" cy="235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F05">
        <w:rPr>
          <w:sz w:val="20"/>
        </w:rPr>
        <w:t xml:space="preserve">      </w:t>
      </w:r>
      <w:r w:rsidR="003F4075">
        <w:rPr>
          <w:sz w:val="20"/>
        </w:rPr>
        <w:t xml:space="preserve"> </w:t>
      </w:r>
    </w:p>
    <w:p w:rsidR="004B62CB" w:rsidRDefault="004B62CB" w:rsidP="00A2378F">
      <w:pPr>
        <w:pStyle w:val="Textoembloco1"/>
        <w:spacing w:line="240" w:lineRule="auto"/>
        <w:ind w:left="284" w:right="-1136" w:firstLine="142"/>
        <w:rPr>
          <w:b/>
          <w:sz w:val="20"/>
        </w:rPr>
      </w:pPr>
      <w:r w:rsidRPr="004B62CB">
        <w:rPr>
          <w:b/>
          <w:sz w:val="20"/>
        </w:rPr>
        <w:t xml:space="preserve">Foto 01: </w:t>
      </w:r>
      <w:r w:rsidR="003F4075">
        <w:rPr>
          <w:b/>
          <w:sz w:val="20"/>
        </w:rPr>
        <w:t>Área da intervenção</w:t>
      </w:r>
      <w:r w:rsidR="00860729">
        <w:rPr>
          <w:b/>
          <w:sz w:val="20"/>
        </w:rPr>
        <w:tab/>
      </w:r>
      <w:r w:rsidR="00860729">
        <w:rPr>
          <w:b/>
          <w:sz w:val="20"/>
        </w:rPr>
        <w:tab/>
      </w:r>
      <w:r w:rsidR="00860729">
        <w:rPr>
          <w:b/>
          <w:sz w:val="20"/>
        </w:rPr>
        <w:tab/>
      </w:r>
      <w:r w:rsidR="00860729">
        <w:rPr>
          <w:b/>
          <w:sz w:val="20"/>
        </w:rPr>
        <w:tab/>
      </w:r>
      <w:r w:rsidRPr="004B62CB">
        <w:rPr>
          <w:b/>
          <w:sz w:val="20"/>
        </w:rPr>
        <w:t xml:space="preserve">Foto 02: </w:t>
      </w:r>
      <w:r w:rsidR="003F45A6">
        <w:rPr>
          <w:b/>
          <w:sz w:val="20"/>
        </w:rPr>
        <w:t>Árvores Isoladas</w:t>
      </w:r>
    </w:p>
    <w:p w:rsidR="006F3F05" w:rsidRDefault="006F3F05" w:rsidP="004B62CB">
      <w:pPr>
        <w:pStyle w:val="Textoembloco1"/>
        <w:spacing w:line="240" w:lineRule="auto"/>
        <w:ind w:left="284" w:right="-1136"/>
        <w:rPr>
          <w:b/>
          <w:sz w:val="20"/>
        </w:rPr>
      </w:pPr>
    </w:p>
    <w:p w:rsidR="006151E0" w:rsidRPr="004B62CB" w:rsidRDefault="006F3F05" w:rsidP="004B62CB">
      <w:pPr>
        <w:pStyle w:val="Textoembloco1"/>
        <w:spacing w:line="240" w:lineRule="auto"/>
        <w:ind w:left="284" w:right="-1136"/>
        <w:rPr>
          <w:b/>
          <w:sz w:val="20"/>
        </w:rPr>
      </w:pPr>
      <w:r w:rsidRPr="006F3F0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F45A6">
        <w:rPr>
          <w:rFonts w:ascii="Times New Roman" w:hAnsi="Times New Roman" w:cs="Times New Roman"/>
          <w:noProof/>
          <w:color w:val="000000"/>
          <w:w w:val="0"/>
          <w:sz w:val="0"/>
          <w:lang w:eastAsia="pt-BR"/>
        </w:rPr>
        <w:drawing>
          <wp:inline distT="0" distB="0" distL="0" distR="0">
            <wp:extent cx="3181350" cy="2386575"/>
            <wp:effectExtent l="19050" t="0" r="0" b="0"/>
            <wp:docPr id="8" name="Imagem 7" descr="\\192.168.0.61\_MeioAmbiente\Parecer Único - 2024\31 - Alberto Ibrahim Daura - 28.379-2023\Fotos\DSC0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61\_MeioAmbiente\Parecer Único - 2024\31 - Alberto Ibrahim Daura - 28.379-2023\Fotos\DSC024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49" cy="23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lang w:eastAsia="pt-BR"/>
        </w:rPr>
        <w:t xml:space="preserve">    </w:t>
      </w:r>
      <w:r w:rsidR="003F45A6">
        <w:rPr>
          <w:b/>
          <w:noProof/>
          <w:sz w:val="20"/>
          <w:lang w:eastAsia="pt-BR"/>
        </w:rPr>
        <w:drawing>
          <wp:inline distT="0" distB="0" distL="0" distR="0">
            <wp:extent cx="3190875" cy="2393721"/>
            <wp:effectExtent l="19050" t="0" r="0" b="0"/>
            <wp:docPr id="9" name="Imagem 8" descr="\\192.168.0.61\_MeioAmbiente\Parecer Único - 2024\31 - Alberto Ibrahim Daura - 28.379-2023\Fotos\DSC0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61\_MeioAmbiente\Parecer Único - 2024\31 - Alberto Ibrahim Daura - 28.379-2023\Fotos\DSC024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79" cy="239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lang w:eastAsia="pt-BR"/>
        </w:rPr>
        <w:t xml:space="preserve">          </w:t>
      </w:r>
    </w:p>
    <w:p w:rsidR="006F3F05" w:rsidRDefault="006151E0" w:rsidP="00A2378F">
      <w:pPr>
        <w:pStyle w:val="Textoembloco1"/>
        <w:spacing w:line="360" w:lineRule="auto"/>
        <w:ind w:left="142" w:right="-1134" w:firstLine="284"/>
        <w:rPr>
          <w:b/>
          <w:sz w:val="20"/>
        </w:rPr>
      </w:pPr>
      <w:r w:rsidRPr="008B07D7">
        <w:rPr>
          <w:b/>
          <w:sz w:val="20"/>
        </w:rPr>
        <w:t xml:space="preserve">Foto 03: </w:t>
      </w:r>
      <w:r w:rsidR="003F45A6">
        <w:rPr>
          <w:b/>
          <w:sz w:val="20"/>
        </w:rPr>
        <w:t>Árvores Isoladas</w:t>
      </w:r>
      <w:r w:rsidR="003F4075">
        <w:rPr>
          <w:b/>
          <w:sz w:val="20"/>
        </w:rPr>
        <w:tab/>
      </w:r>
      <w:r w:rsidR="00A2378F">
        <w:rPr>
          <w:b/>
          <w:sz w:val="20"/>
        </w:rPr>
        <w:tab/>
      </w:r>
      <w:r w:rsidR="00A2378F">
        <w:rPr>
          <w:b/>
          <w:sz w:val="20"/>
        </w:rPr>
        <w:tab/>
      </w:r>
      <w:r w:rsidR="00A2378F">
        <w:rPr>
          <w:b/>
          <w:sz w:val="20"/>
        </w:rPr>
        <w:tab/>
      </w:r>
      <w:r w:rsidR="008B07D7">
        <w:rPr>
          <w:b/>
          <w:sz w:val="20"/>
        </w:rPr>
        <w:t xml:space="preserve">Foto 04: </w:t>
      </w:r>
      <w:r w:rsidR="00381428">
        <w:rPr>
          <w:b/>
          <w:sz w:val="20"/>
        </w:rPr>
        <w:t>Área da intervenção</w:t>
      </w:r>
    </w:p>
    <w:p w:rsidR="006151E0" w:rsidRDefault="00A20613" w:rsidP="006151E0">
      <w:pPr>
        <w:pStyle w:val="Textoembloco1"/>
        <w:spacing w:line="360" w:lineRule="auto"/>
        <w:ind w:left="142" w:right="-1134" w:firstLine="142"/>
        <w:rPr>
          <w:sz w:val="20"/>
        </w:rPr>
      </w:pPr>
      <w:r>
        <w:rPr>
          <w:noProof/>
          <w:sz w:val="20"/>
          <w:lang w:eastAsia="pt-BR"/>
        </w:rPr>
        <w:drawing>
          <wp:inline distT="0" distB="0" distL="0" distR="0">
            <wp:extent cx="3174251" cy="2381250"/>
            <wp:effectExtent l="19050" t="0" r="7099" b="0"/>
            <wp:docPr id="10" name="Imagem 9" descr="\\192.168.0.61\_MeioAmbiente\Parecer Único - 2024\31 - Alberto Ibrahim Daura - 28.379-2023\Fotos\DSC0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61\_MeioAmbiente\Parecer Único - 2024\31 - Alberto Ibrahim Daura - 28.379-2023\Fotos\DSC024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46" cy="238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075">
        <w:rPr>
          <w:sz w:val="20"/>
        </w:rPr>
        <w:t xml:space="preserve"> </w:t>
      </w:r>
      <w:r w:rsidR="001E3075">
        <w:rPr>
          <w:noProof/>
          <w:sz w:val="20"/>
          <w:lang w:eastAsia="pt-BR"/>
        </w:rPr>
        <w:t xml:space="preserve">  </w:t>
      </w:r>
      <w:r w:rsidR="00CE3533">
        <w:rPr>
          <w:noProof/>
          <w:sz w:val="20"/>
          <w:lang w:eastAsia="pt-BR"/>
        </w:rPr>
        <w:drawing>
          <wp:inline distT="0" distB="0" distL="0" distR="0">
            <wp:extent cx="3200400" cy="2400866"/>
            <wp:effectExtent l="19050" t="0" r="0" b="0"/>
            <wp:docPr id="11" name="Imagem 10" descr="\\192.168.0.61\_MeioAmbiente\Parecer Único - 2024\31 - Alberto Ibrahim Daura - 28.379-2023\Fotos\DSC0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0.61\_MeioAmbiente\Parecer Único - 2024\31 - Alberto Ibrahim Daura - 28.379-2023\Fotos\DSC024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09" cy="240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075">
        <w:rPr>
          <w:noProof/>
          <w:sz w:val="20"/>
          <w:lang w:eastAsia="pt-BR"/>
        </w:rPr>
        <w:t xml:space="preserve">       </w:t>
      </w:r>
    </w:p>
    <w:p w:rsidR="00E87A15" w:rsidRDefault="008B07D7" w:rsidP="00A2378F">
      <w:pPr>
        <w:pStyle w:val="Textoembloco1"/>
        <w:spacing w:line="360" w:lineRule="auto"/>
        <w:ind w:left="142" w:right="-1134" w:firstLine="284"/>
        <w:rPr>
          <w:noProof/>
          <w:sz w:val="18"/>
          <w:lang w:eastAsia="pt-BR"/>
        </w:rPr>
      </w:pPr>
      <w:r w:rsidRPr="008B07D7">
        <w:rPr>
          <w:b/>
          <w:sz w:val="20"/>
        </w:rPr>
        <w:t>Foto 05:</w:t>
      </w:r>
      <w:r w:rsidR="00E77DEC">
        <w:rPr>
          <w:b/>
          <w:sz w:val="20"/>
        </w:rPr>
        <w:t xml:space="preserve"> </w:t>
      </w:r>
      <w:r w:rsidR="00381428">
        <w:rPr>
          <w:b/>
          <w:sz w:val="20"/>
        </w:rPr>
        <w:t>Área da intervenção</w:t>
      </w:r>
      <w:r w:rsidR="00DD7C9F">
        <w:rPr>
          <w:b/>
          <w:sz w:val="20"/>
        </w:rPr>
        <w:t xml:space="preserve"> </w:t>
      </w:r>
      <w:r w:rsidR="006F3F05">
        <w:rPr>
          <w:b/>
          <w:sz w:val="20"/>
        </w:rPr>
        <w:t>em APP</w:t>
      </w:r>
      <w:r w:rsidR="003F4075">
        <w:rPr>
          <w:b/>
          <w:sz w:val="20"/>
        </w:rPr>
        <w:tab/>
      </w:r>
      <w:r w:rsidR="001E3075">
        <w:rPr>
          <w:b/>
          <w:sz w:val="20"/>
        </w:rPr>
        <w:tab/>
        <w:t xml:space="preserve">        </w:t>
      </w:r>
      <w:r w:rsidR="00CE3533">
        <w:rPr>
          <w:b/>
          <w:sz w:val="20"/>
        </w:rPr>
        <w:t xml:space="preserve"> </w:t>
      </w:r>
      <w:r w:rsidR="00A2378F">
        <w:rPr>
          <w:b/>
          <w:sz w:val="20"/>
        </w:rPr>
        <w:t xml:space="preserve">  </w:t>
      </w:r>
      <w:r w:rsidRPr="008B07D7">
        <w:rPr>
          <w:b/>
          <w:sz w:val="20"/>
        </w:rPr>
        <w:t>Foto 06:</w:t>
      </w:r>
      <w:r w:rsidR="00E77DEC">
        <w:rPr>
          <w:b/>
          <w:sz w:val="20"/>
        </w:rPr>
        <w:t xml:space="preserve"> </w:t>
      </w:r>
      <w:r w:rsidR="001E3075">
        <w:rPr>
          <w:b/>
          <w:sz w:val="20"/>
        </w:rPr>
        <w:t>Área da intervenção em APP</w:t>
      </w:r>
      <w:r w:rsidR="001E3075">
        <w:rPr>
          <w:sz w:val="18"/>
        </w:rPr>
        <w:t xml:space="preserve"> </w:t>
      </w:r>
      <w:r w:rsidR="003719BC">
        <w:rPr>
          <w:sz w:val="18"/>
        </w:rPr>
        <w:tab/>
      </w:r>
      <w:r w:rsidR="001E3075">
        <w:rPr>
          <w:noProof/>
          <w:sz w:val="18"/>
          <w:lang w:eastAsia="pt-BR"/>
        </w:rPr>
        <w:t xml:space="preserve">         </w:t>
      </w:r>
    </w:p>
    <w:sectPr w:rsidR="00E87A15" w:rsidSect="00467C68">
      <w:headerReference w:type="default" r:id="rId19"/>
      <w:footerReference w:type="default" r:id="rId20"/>
      <w:headerReference w:type="first" r:id="rId21"/>
      <w:pgSz w:w="11906" w:h="16838"/>
      <w:pgMar w:top="1701" w:right="1701" w:bottom="1418" w:left="142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3FF4" w:rsidRDefault="007B3FF4" w:rsidP="00956047">
      <w:pPr>
        <w:spacing w:after="0" w:line="240" w:lineRule="auto"/>
      </w:pPr>
      <w:r>
        <w:separator/>
      </w:r>
    </w:p>
  </w:endnote>
  <w:endnote w:type="continuationSeparator" w:id="1">
    <w:p w:rsidR="007B3FF4" w:rsidRDefault="007B3FF4" w:rsidP="00956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6071710"/>
      <w:docPartObj>
        <w:docPartGallery w:val="Page Numbers (Bottom of Page)"/>
        <w:docPartUnique/>
      </w:docPartObj>
    </w:sdtPr>
    <w:sdtContent>
      <w:p w:rsidR="007B3FF4" w:rsidRDefault="00912B95">
        <w:pPr>
          <w:pStyle w:val="Rodap"/>
          <w:jc w:val="right"/>
        </w:pPr>
        <w:r>
          <w:rPr>
            <w:noProof/>
          </w:rPr>
          <w:fldChar w:fldCharType="begin"/>
        </w:r>
        <w:r w:rsidR="007B3FF4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45741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B3FF4" w:rsidRDefault="007B3FF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3FF4" w:rsidRDefault="007B3FF4" w:rsidP="00956047">
      <w:pPr>
        <w:spacing w:after="0" w:line="240" w:lineRule="auto"/>
      </w:pPr>
      <w:r>
        <w:separator/>
      </w:r>
    </w:p>
  </w:footnote>
  <w:footnote w:type="continuationSeparator" w:id="1">
    <w:p w:rsidR="007B3FF4" w:rsidRDefault="007B3FF4" w:rsidP="00956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FF4" w:rsidRDefault="007B3FF4" w:rsidP="00A3361F">
    <w:pPr>
      <w:pStyle w:val="Cabealho"/>
      <w:tabs>
        <w:tab w:val="left" w:pos="2490"/>
      </w:tabs>
      <w:jc w:val="center"/>
      <w:rPr>
        <w:rFonts w:ascii="Arial" w:hAnsi="Arial" w:cs="Arial"/>
        <w:b/>
        <w:sz w:val="28"/>
        <w:szCs w:val="28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5824855</wp:posOffset>
          </wp:positionH>
          <wp:positionV relativeFrom="paragraph">
            <wp:posOffset>95250</wp:posOffset>
          </wp:positionV>
          <wp:extent cx="695325" cy="819150"/>
          <wp:effectExtent l="19050" t="0" r="9525" b="0"/>
          <wp:wrapNone/>
          <wp:docPr id="28" name="Imagem 28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B3FF4" w:rsidRDefault="007B3FF4" w:rsidP="00A3361F">
    <w:pPr>
      <w:pStyle w:val="Cabealho"/>
      <w:tabs>
        <w:tab w:val="left" w:pos="2490"/>
      </w:tabs>
      <w:jc w:val="center"/>
      <w:rPr>
        <w:rFonts w:ascii="Arial" w:hAnsi="Arial" w:cs="Arial"/>
        <w:b/>
        <w:sz w:val="28"/>
        <w:szCs w:val="28"/>
      </w:rPr>
    </w:pPr>
  </w:p>
  <w:p w:rsidR="007B3FF4" w:rsidRDefault="007B3FF4" w:rsidP="00A3361F">
    <w:pPr>
      <w:pStyle w:val="Cabealho"/>
      <w:tabs>
        <w:tab w:val="left" w:pos="2490"/>
      </w:tabs>
      <w:ind w:right="-1561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Prefeitura Municipal de Patrocínio</w:t>
    </w:r>
  </w:p>
  <w:p w:rsidR="007B3FF4" w:rsidRPr="009C3AAF" w:rsidRDefault="007B3FF4" w:rsidP="00A3361F">
    <w:pPr>
      <w:pStyle w:val="Cabealho"/>
      <w:tabs>
        <w:tab w:val="left" w:pos="2490"/>
      </w:tabs>
      <w:ind w:right="-1561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Estado de Minas Gerais</w:t>
    </w:r>
  </w:p>
  <w:p w:rsidR="007B3FF4" w:rsidRDefault="007B3FF4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FF4" w:rsidRDefault="007B3FF4">
    <w:pPr>
      <w:pStyle w:val="Cabealho"/>
    </w:pPr>
  </w:p>
  <w:p w:rsidR="007B3FF4" w:rsidRDefault="007B3FF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0E61"/>
    <w:multiLevelType w:val="hybridMultilevel"/>
    <w:tmpl w:val="AFCA43B8"/>
    <w:lvl w:ilvl="0" w:tplc="0416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>
    <w:nsid w:val="03742A47"/>
    <w:multiLevelType w:val="hybridMultilevel"/>
    <w:tmpl w:val="37D6556C"/>
    <w:lvl w:ilvl="0" w:tplc="041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04F00FEA"/>
    <w:multiLevelType w:val="hybridMultilevel"/>
    <w:tmpl w:val="4E28DDF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2743ED"/>
    <w:multiLevelType w:val="hybridMultilevel"/>
    <w:tmpl w:val="3356B034"/>
    <w:lvl w:ilvl="0" w:tplc="0416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4">
    <w:nsid w:val="0ACB42C4"/>
    <w:multiLevelType w:val="hybridMultilevel"/>
    <w:tmpl w:val="508805F0"/>
    <w:lvl w:ilvl="0" w:tplc="0416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5">
    <w:nsid w:val="0C2C387A"/>
    <w:multiLevelType w:val="hybridMultilevel"/>
    <w:tmpl w:val="1ED2E30E"/>
    <w:lvl w:ilvl="0" w:tplc="D1E4A234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6">
    <w:nsid w:val="0D9955D9"/>
    <w:multiLevelType w:val="hybridMultilevel"/>
    <w:tmpl w:val="815623C8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0DD257DD"/>
    <w:multiLevelType w:val="multilevel"/>
    <w:tmpl w:val="95B4A9CE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524" w:hanging="390"/>
      </w:pPr>
      <w:rPr>
        <w:rFonts w:hint="default"/>
        <w:b/>
      </w:rPr>
    </w:lvl>
    <w:lvl w:ilvl="2">
      <w:start w:val="1"/>
      <w:numFmt w:val="decimalZero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8">
    <w:nsid w:val="0FBE29CD"/>
    <w:multiLevelType w:val="hybridMultilevel"/>
    <w:tmpl w:val="BD840A5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A0392C"/>
    <w:multiLevelType w:val="hybridMultilevel"/>
    <w:tmpl w:val="1962419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C714B8"/>
    <w:multiLevelType w:val="hybridMultilevel"/>
    <w:tmpl w:val="8404067C"/>
    <w:lvl w:ilvl="0" w:tplc="3922276A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17EB3E70"/>
    <w:multiLevelType w:val="multilevel"/>
    <w:tmpl w:val="0CE88E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2">
    <w:nsid w:val="19DB2FAD"/>
    <w:multiLevelType w:val="multilevel"/>
    <w:tmpl w:val="7D78D1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3">
    <w:nsid w:val="19EE76D2"/>
    <w:multiLevelType w:val="hybridMultilevel"/>
    <w:tmpl w:val="2D02FAB8"/>
    <w:lvl w:ilvl="0" w:tplc="04160001">
      <w:start w:val="1"/>
      <w:numFmt w:val="bullet"/>
      <w:lvlText w:val=""/>
      <w:lvlJc w:val="left"/>
      <w:pPr>
        <w:ind w:left="25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2" w:hanging="360"/>
      </w:pPr>
      <w:rPr>
        <w:rFonts w:ascii="Wingdings" w:hAnsi="Wingdings" w:hint="default"/>
      </w:rPr>
    </w:lvl>
  </w:abstractNum>
  <w:abstractNum w:abstractNumId="14">
    <w:nsid w:val="1AE500BA"/>
    <w:multiLevelType w:val="hybridMultilevel"/>
    <w:tmpl w:val="11EE5AB8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5">
    <w:nsid w:val="1DBF611F"/>
    <w:multiLevelType w:val="hybridMultilevel"/>
    <w:tmpl w:val="74FA1F5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1E2938B8"/>
    <w:multiLevelType w:val="hybridMultilevel"/>
    <w:tmpl w:val="5186D74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26CC296B"/>
    <w:multiLevelType w:val="hybridMultilevel"/>
    <w:tmpl w:val="32962870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8">
    <w:nsid w:val="28D23455"/>
    <w:multiLevelType w:val="hybridMultilevel"/>
    <w:tmpl w:val="2E3030C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CE877B4"/>
    <w:multiLevelType w:val="hybridMultilevel"/>
    <w:tmpl w:val="DB7A5282"/>
    <w:lvl w:ilvl="0" w:tplc="8F00650C">
      <w:start w:val="1"/>
      <w:numFmt w:val="decimal"/>
      <w:lvlText w:val="%1-"/>
      <w:lvlJc w:val="left"/>
      <w:pPr>
        <w:ind w:left="18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04" w:hanging="360"/>
      </w:pPr>
    </w:lvl>
    <w:lvl w:ilvl="2" w:tplc="0416001B" w:tentative="1">
      <w:start w:val="1"/>
      <w:numFmt w:val="lowerRoman"/>
      <w:lvlText w:val="%3."/>
      <w:lvlJc w:val="right"/>
      <w:pPr>
        <w:ind w:left="3324" w:hanging="180"/>
      </w:pPr>
    </w:lvl>
    <w:lvl w:ilvl="3" w:tplc="0416000F" w:tentative="1">
      <w:start w:val="1"/>
      <w:numFmt w:val="decimal"/>
      <w:lvlText w:val="%4."/>
      <w:lvlJc w:val="left"/>
      <w:pPr>
        <w:ind w:left="4044" w:hanging="360"/>
      </w:pPr>
    </w:lvl>
    <w:lvl w:ilvl="4" w:tplc="04160019" w:tentative="1">
      <w:start w:val="1"/>
      <w:numFmt w:val="lowerLetter"/>
      <w:lvlText w:val="%5."/>
      <w:lvlJc w:val="left"/>
      <w:pPr>
        <w:ind w:left="4764" w:hanging="360"/>
      </w:pPr>
    </w:lvl>
    <w:lvl w:ilvl="5" w:tplc="0416001B" w:tentative="1">
      <w:start w:val="1"/>
      <w:numFmt w:val="lowerRoman"/>
      <w:lvlText w:val="%6."/>
      <w:lvlJc w:val="right"/>
      <w:pPr>
        <w:ind w:left="5484" w:hanging="180"/>
      </w:pPr>
    </w:lvl>
    <w:lvl w:ilvl="6" w:tplc="0416000F" w:tentative="1">
      <w:start w:val="1"/>
      <w:numFmt w:val="decimal"/>
      <w:lvlText w:val="%7."/>
      <w:lvlJc w:val="left"/>
      <w:pPr>
        <w:ind w:left="6204" w:hanging="360"/>
      </w:pPr>
    </w:lvl>
    <w:lvl w:ilvl="7" w:tplc="04160019" w:tentative="1">
      <w:start w:val="1"/>
      <w:numFmt w:val="lowerLetter"/>
      <w:lvlText w:val="%8."/>
      <w:lvlJc w:val="left"/>
      <w:pPr>
        <w:ind w:left="6924" w:hanging="360"/>
      </w:pPr>
    </w:lvl>
    <w:lvl w:ilvl="8" w:tplc="0416001B" w:tentative="1">
      <w:start w:val="1"/>
      <w:numFmt w:val="lowerRoman"/>
      <w:lvlText w:val="%9."/>
      <w:lvlJc w:val="right"/>
      <w:pPr>
        <w:ind w:left="7644" w:hanging="180"/>
      </w:pPr>
    </w:lvl>
  </w:abstractNum>
  <w:abstractNum w:abstractNumId="20">
    <w:nsid w:val="2DED0961"/>
    <w:multiLevelType w:val="hybridMultilevel"/>
    <w:tmpl w:val="DCE4913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E9A7D41"/>
    <w:multiLevelType w:val="hybridMultilevel"/>
    <w:tmpl w:val="EABE22B4"/>
    <w:lvl w:ilvl="0" w:tplc="0416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2">
    <w:nsid w:val="34112208"/>
    <w:multiLevelType w:val="hybridMultilevel"/>
    <w:tmpl w:val="7F8242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653335"/>
    <w:multiLevelType w:val="hybridMultilevel"/>
    <w:tmpl w:val="5E4E675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3A1458"/>
    <w:multiLevelType w:val="hybridMultilevel"/>
    <w:tmpl w:val="FD680822"/>
    <w:lvl w:ilvl="0" w:tplc="541A036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6F8751A"/>
    <w:multiLevelType w:val="hybridMultilevel"/>
    <w:tmpl w:val="B9020F70"/>
    <w:lvl w:ilvl="0" w:tplc="4412FC82">
      <w:start w:val="1"/>
      <w:numFmt w:val="decimal"/>
      <w:lvlText w:val="%1-"/>
      <w:lvlJc w:val="left"/>
      <w:pPr>
        <w:ind w:left="188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604" w:hanging="360"/>
      </w:pPr>
    </w:lvl>
    <w:lvl w:ilvl="2" w:tplc="0416001B" w:tentative="1">
      <w:start w:val="1"/>
      <w:numFmt w:val="lowerRoman"/>
      <w:lvlText w:val="%3."/>
      <w:lvlJc w:val="right"/>
      <w:pPr>
        <w:ind w:left="3324" w:hanging="180"/>
      </w:pPr>
    </w:lvl>
    <w:lvl w:ilvl="3" w:tplc="0416000F" w:tentative="1">
      <w:start w:val="1"/>
      <w:numFmt w:val="decimal"/>
      <w:lvlText w:val="%4."/>
      <w:lvlJc w:val="left"/>
      <w:pPr>
        <w:ind w:left="4044" w:hanging="360"/>
      </w:pPr>
    </w:lvl>
    <w:lvl w:ilvl="4" w:tplc="04160019" w:tentative="1">
      <w:start w:val="1"/>
      <w:numFmt w:val="lowerLetter"/>
      <w:lvlText w:val="%5."/>
      <w:lvlJc w:val="left"/>
      <w:pPr>
        <w:ind w:left="4764" w:hanging="360"/>
      </w:pPr>
    </w:lvl>
    <w:lvl w:ilvl="5" w:tplc="0416001B" w:tentative="1">
      <w:start w:val="1"/>
      <w:numFmt w:val="lowerRoman"/>
      <w:lvlText w:val="%6."/>
      <w:lvlJc w:val="right"/>
      <w:pPr>
        <w:ind w:left="5484" w:hanging="180"/>
      </w:pPr>
    </w:lvl>
    <w:lvl w:ilvl="6" w:tplc="0416000F" w:tentative="1">
      <w:start w:val="1"/>
      <w:numFmt w:val="decimal"/>
      <w:lvlText w:val="%7."/>
      <w:lvlJc w:val="left"/>
      <w:pPr>
        <w:ind w:left="6204" w:hanging="360"/>
      </w:pPr>
    </w:lvl>
    <w:lvl w:ilvl="7" w:tplc="04160019" w:tentative="1">
      <w:start w:val="1"/>
      <w:numFmt w:val="lowerLetter"/>
      <w:lvlText w:val="%8."/>
      <w:lvlJc w:val="left"/>
      <w:pPr>
        <w:ind w:left="6924" w:hanging="360"/>
      </w:pPr>
    </w:lvl>
    <w:lvl w:ilvl="8" w:tplc="0416001B" w:tentative="1">
      <w:start w:val="1"/>
      <w:numFmt w:val="lowerRoman"/>
      <w:lvlText w:val="%9."/>
      <w:lvlJc w:val="right"/>
      <w:pPr>
        <w:ind w:left="7644" w:hanging="180"/>
      </w:pPr>
    </w:lvl>
  </w:abstractNum>
  <w:abstractNum w:abstractNumId="26">
    <w:nsid w:val="390B29FC"/>
    <w:multiLevelType w:val="hybridMultilevel"/>
    <w:tmpl w:val="A7CE1026"/>
    <w:lvl w:ilvl="0" w:tplc="04160001">
      <w:start w:val="1"/>
      <w:numFmt w:val="bullet"/>
      <w:lvlText w:val=""/>
      <w:lvlJc w:val="left"/>
      <w:pPr>
        <w:ind w:left="25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2" w:hanging="360"/>
      </w:pPr>
      <w:rPr>
        <w:rFonts w:ascii="Wingdings" w:hAnsi="Wingdings" w:hint="default"/>
      </w:rPr>
    </w:lvl>
  </w:abstractNum>
  <w:abstractNum w:abstractNumId="27">
    <w:nsid w:val="39855468"/>
    <w:multiLevelType w:val="hybridMultilevel"/>
    <w:tmpl w:val="B7523ED8"/>
    <w:lvl w:ilvl="0" w:tplc="6F685FCE">
      <w:start w:val="521"/>
      <w:numFmt w:val="bullet"/>
      <w:lvlText w:val=""/>
      <w:lvlJc w:val="left"/>
      <w:pPr>
        <w:ind w:left="234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28">
    <w:nsid w:val="3BC1197E"/>
    <w:multiLevelType w:val="hybridMultilevel"/>
    <w:tmpl w:val="3D96F690"/>
    <w:lvl w:ilvl="0" w:tplc="33084770">
      <w:start w:val="4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CF7EB6"/>
    <w:multiLevelType w:val="hybridMultilevel"/>
    <w:tmpl w:val="DC542174"/>
    <w:lvl w:ilvl="0" w:tplc="0416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30">
    <w:nsid w:val="40F3643A"/>
    <w:multiLevelType w:val="hybridMultilevel"/>
    <w:tmpl w:val="C058AB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163BD9"/>
    <w:multiLevelType w:val="multilevel"/>
    <w:tmpl w:val="95B4A9CE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524" w:hanging="390"/>
      </w:pPr>
      <w:rPr>
        <w:rFonts w:hint="default"/>
        <w:b/>
      </w:rPr>
    </w:lvl>
    <w:lvl w:ilvl="2">
      <w:start w:val="1"/>
      <w:numFmt w:val="decimalZero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32">
    <w:nsid w:val="45157430"/>
    <w:multiLevelType w:val="hybridMultilevel"/>
    <w:tmpl w:val="26CCB106"/>
    <w:lvl w:ilvl="0" w:tplc="0416000F">
      <w:start w:val="1"/>
      <w:numFmt w:val="decimal"/>
      <w:lvlText w:val="%1."/>
      <w:lvlJc w:val="left"/>
      <w:pPr>
        <w:ind w:left="2562" w:hanging="360"/>
      </w:pPr>
    </w:lvl>
    <w:lvl w:ilvl="1" w:tplc="04160019" w:tentative="1">
      <w:start w:val="1"/>
      <w:numFmt w:val="lowerLetter"/>
      <w:lvlText w:val="%2."/>
      <w:lvlJc w:val="left"/>
      <w:pPr>
        <w:ind w:left="3282" w:hanging="360"/>
      </w:pPr>
    </w:lvl>
    <w:lvl w:ilvl="2" w:tplc="0416001B" w:tentative="1">
      <w:start w:val="1"/>
      <w:numFmt w:val="lowerRoman"/>
      <w:lvlText w:val="%3."/>
      <w:lvlJc w:val="right"/>
      <w:pPr>
        <w:ind w:left="4002" w:hanging="180"/>
      </w:pPr>
    </w:lvl>
    <w:lvl w:ilvl="3" w:tplc="0416000F" w:tentative="1">
      <w:start w:val="1"/>
      <w:numFmt w:val="decimal"/>
      <w:lvlText w:val="%4."/>
      <w:lvlJc w:val="left"/>
      <w:pPr>
        <w:ind w:left="4722" w:hanging="360"/>
      </w:pPr>
    </w:lvl>
    <w:lvl w:ilvl="4" w:tplc="04160019" w:tentative="1">
      <w:start w:val="1"/>
      <w:numFmt w:val="lowerLetter"/>
      <w:lvlText w:val="%5."/>
      <w:lvlJc w:val="left"/>
      <w:pPr>
        <w:ind w:left="5442" w:hanging="360"/>
      </w:pPr>
    </w:lvl>
    <w:lvl w:ilvl="5" w:tplc="0416001B" w:tentative="1">
      <w:start w:val="1"/>
      <w:numFmt w:val="lowerRoman"/>
      <w:lvlText w:val="%6."/>
      <w:lvlJc w:val="right"/>
      <w:pPr>
        <w:ind w:left="6162" w:hanging="180"/>
      </w:pPr>
    </w:lvl>
    <w:lvl w:ilvl="6" w:tplc="0416000F" w:tentative="1">
      <w:start w:val="1"/>
      <w:numFmt w:val="decimal"/>
      <w:lvlText w:val="%7."/>
      <w:lvlJc w:val="left"/>
      <w:pPr>
        <w:ind w:left="6882" w:hanging="360"/>
      </w:pPr>
    </w:lvl>
    <w:lvl w:ilvl="7" w:tplc="04160019" w:tentative="1">
      <w:start w:val="1"/>
      <w:numFmt w:val="lowerLetter"/>
      <w:lvlText w:val="%8."/>
      <w:lvlJc w:val="left"/>
      <w:pPr>
        <w:ind w:left="7602" w:hanging="360"/>
      </w:pPr>
    </w:lvl>
    <w:lvl w:ilvl="8" w:tplc="0416001B" w:tentative="1">
      <w:start w:val="1"/>
      <w:numFmt w:val="lowerRoman"/>
      <w:lvlText w:val="%9."/>
      <w:lvlJc w:val="right"/>
      <w:pPr>
        <w:ind w:left="8322" w:hanging="180"/>
      </w:pPr>
    </w:lvl>
  </w:abstractNum>
  <w:abstractNum w:abstractNumId="33">
    <w:nsid w:val="46E91818"/>
    <w:multiLevelType w:val="hybridMultilevel"/>
    <w:tmpl w:val="EF86A3F2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>
    <w:nsid w:val="48A11ADA"/>
    <w:multiLevelType w:val="hybridMultilevel"/>
    <w:tmpl w:val="EF28872C"/>
    <w:lvl w:ilvl="0" w:tplc="33084770">
      <w:start w:val="4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>
    <w:nsid w:val="4CAC16E1"/>
    <w:multiLevelType w:val="hybridMultilevel"/>
    <w:tmpl w:val="EA80C3CA"/>
    <w:lvl w:ilvl="0" w:tplc="0416000F">
      <w:start w:val="1"/>
      <w:numFmt w:val="decimal"/>
      <w:lvlText w:val="%1."/>
      <w:lvlJc w:val="left"/>
      <w:pPr>
        <w:ind w:left="2214" w:hanging="360"/>
      </w:pPr>
    </w:lvl>
    <w:lvl w:ilvl="1" w:tplc="04160019" w:tentative="1">
      <w:start w:val="1"/>
      <w:numFmt w:val="lowerLetter"/>
      <w:lvlText w:val="%2."/>
      <w:lvlJc w:val="left"/>
      <w:pPr>
        <w:ind w:left="2934" w:hanging="360"/>
      </w:pPr>
    </w:lvl>
    <w:lvl w:ilvl="2" w:tplc="0416001B" w:tentative="1">
      <w:start w:val="1"/>
      <w:numFmt w:val="lowerRoman"/>
      <w:lvlText w:val="%3."/>
      <w:lvlJc w:val="right"/>
      <w:pPr>
        <w:ind w:left="3654" w:hanging="180"/>
      </w:pPr>
    </w:lvl>
    <w:lvl w:ilvl="3" w:tplc="0416000F" w:tentative="1">
      <w:start w:val="1"/>
      <w:numFmt w:val="decimal"/>
      <w:lvlText w:val="%4."/>
      <w:lvlJc w:val="left"/>
      <w:pPr>
        <w:ind w:left="4374" w:hanging="360"/>
      </w:pPr>
    </w:lvl>
    <w:lvl w:ilvl="4" w:tplc="04160019" w:tentative="1">
      <w:start w:val="1"/>
      <w:numFmt w:val="lowerLetter"/>
      <w:lvlText w:val="%5."/>
      <w:lvlJc w:val="left"/>
      <w:pPr>
        <w:ind w:left="5094" w:hanging="360"/>
      </w:pPr>
    </w:lvl>
    <w:lvl w:ilvl="5" w:tplc="0416001B" w:tentative="1">
      <w:start w:val="1"/>
      <w:numFmt w:val="lowerRoman"/>
      <w:lvlText w:val="%6."/>
      <w:lvlJc w:val="right"/>
      <w:pPr>
        <w:ind w:left="5814" w:hanging="180"/>
      </w:pPr>
    </w:lvl>
    <w:lvl w:ilvl="6" w:tplc="0416000F" w:tentative="1">
      <w:start w:val="1"/>
      <w:numFmt w:val="decimal"/>
      <w:lvlText w:val="%7."/>
      <w:lvlJc w:val="left"/>
      <w:pPr>
        <w:ind w:left="6534" w:hanging="360"/>
      </w:pPr>
    </w:lvl>
    <w:lvl w:ilvl="7" w:tplc="04160019" w:tentative="1">
      <w:start w:val="1"/>
      <w:numFmt w:val="lowerLetter"/>
      <w:lvlText w:val="%8."/>
      <w:lvlJc w:val="left"/>
      <w:pPr>
        <w:ind w:left="7254" w:hanging="360"/>
      </w:pPr>
    </w:lvl>
    <w:lvl w:ilvl="8" w:tplc="0416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6">
    <w:nsid w:val="55031A8C"/>
    <w:multiLevelType w:val="hybridMultilevel"/>
    <w:tmpl w:val="29AE431C"/>
    <w:lvl w:ilvl="0" w:tplc="0416000B">
      <w:start w:val="1"/>
      <w:numFmt w:val="bullet"/>
      <w:lvlText w:val=""/>
      <w:lvlJc w:val="left"/>
      <w:pPr>
        <w:ind w:left="25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2" w:hanging="360"/>
      </w:pPr>
      <w:rPr>
        <w:rFonts w:ascii="Wingdings" w:hAnsi="Wingdings" w:hint="default"/>
      </w:rPr>
    </w:lvl>
  </w:abstractNum>
  <w:abstractNum w:abstractNumId="37">
    <w:nsid w:val="578715C8"/>
    <w:multiLevelType w:val="hybridMultilevel"/>
    <w:tmpl w:val="A028CD40"/>
    <w:lvl w:ilvl="0" w:tplc="B57CC720">
      <w:start w:val="1"/>
      <w:numFmt w:val="bullet"/>
      <w:lvlText w:val=""/>
      <w:lvlJc w:val="left"/>
      <w:pPr>
        <w:ind w:left="149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8">
    <w:nsid w:val="6044508E"/>
    <w:multiLevelType w:val="hybridMultilevel"/>
    <w:tmpl w:val="39D63520"/>
    <w:lvl w:ilvl="0" w:tplc="0416000F">
      <w:start w:val="1"/>
      <w:numFmt w:val="decimal"/>
      <w:lvlText w:val="%1."/>
      <w:lvlJc w:val="left"/>
      <w:pPr>
        <w:ind w:left="2214" w:hanging="360"/>
      </w:pPr>
    </w:lvl>
    <w:lvl w:ilvl="1" w:tplc="04160019" w:tentative="1">
      <w:start w:val="1"/>
      <w:numFmt w:val="lowerLetter"/>
      <w:lvlText w:val="%2."/>
      <w:lvlJc w:val="left"/>
      <w:pPr>
        <w:ind w:left="2934" w:hanging="360"/>
      </w:pPr>
    </w:lvl>
    <w:lvl w:ilvl="2" w:tplc="0416001B" w:tentative="1">
      <w:start w:val="1"/>
      <w:numFmt w:val="lowerRoman"/>
      <w:lvlText w:val="%3."/>
      <w:lvlJc w:val="right"/>
      <w:pPr>
        <w:ind w:left="3654" w:hanging="180"/>
      </w:pPr>
    </w:lvl>
    <w:lvl w:ilvl="3" w:tplc="0416000F" w:tentative="1">
      <w:start w:val="1"/>
      <w:numFmt w:val="decimal"/>
      <w:lvlText w:val="%4."/>
      <w:lvlJc w:val="left"/>
      <w:pPr>
        <w:ind w:left="4374" w:hanging="360"/>
      </w:pPr>
    </w:lvl>
    <w:lvl w:ilvl="4" w:tplc="04160019" w:tentative="1">
      <w:start w:val="1"/>
      <w:numFmt w:val="lowerLetter"/>
      <w:lvlText w:val="%5."/>
      <w:lvlJc w:val="left"/>
      <w:pPr>
        <w:ind w:left="5094" w:hanging="360"/>
      </w:pPr>
    </w:lvl>
    <w:lvl w:ilvl="5" w:tplc="0416001B" w:tentative="1">
      <w:start w:val="1"/>
      <w:numFmt w:val="lowerRoman"/>
      <w:lvlText w:val="%6."/>
      <w:lvlJc w:val="right"/>
      <w:pPr>
        <w:ind w:left="5814" w:hanging="180"/>
      </w:pPr>
    </w:lvl>
    <w:lvl w:ilvl="6" w:tplc="0416000F" w:tentative="1">
      <w:start w:val="1"/>
      <w:numFmt w:val="decimal"/>
      <w:lvlText w:val="%7."/>
      <w:lvlJc w:val="left"/>
      <w:pPr>
        <w:ind w:left="6534" w:hanging="360"/>
      </w:pPr>
    </w:lvl>
    <w:lvl w:ilvl="7" w:tplc="04160019" w:tentative="1">
      <w:start w:val="1"/>
      <w:numFmt w:val="lowerLetter"/>
      <w:lvlText w:val="%8."/>
      <w:lvlJc w:val="left"/>
      <w:pPr>
        <w:ind w:left="7254" w:hanging="360"/>
      </w:pPr>
    </w:lvl>
    <w:lvl w:ilvl="8" w:tplc="0416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9">
    <w:nsid w:val="617165DA"/>
    <w:multiLevelType w:val="hybridMultilevel"/>
    <w:tmpl w:val="8F26221E"/>
    <w:lvl w:ilvl="0" w:tplc="B7A267C0">
      <w:start w:val="1"/>
      <w:numFmt w:val="bullet"/>
      <w:lvlText w:val=""/>
      <w:lvlJc w:val="left"/>
      <w:pPr>
        <w:ind w:left="149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0">
    <w:nsid w:val="63296B06"/>
    <w:multiLevelType w:val="hybridMultilevel"/>
    <w:tmpl w:val="1B4A5D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A2667A"/>
    <w:multiLevelType w:val="hybridMultilevel"/>
    <w:tmpl w:val="552A8B90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2">
    <w:nsid w:val="66076DC9"/>
    <w:multiLevelType w:val="hybridMultilevel"/>
    <w:tmpl w:val="6EC6FEA2"/>
    <w:lvl w:ilvl="0" w:tplc="0416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3">
    <w:nsid w:val="6B4F14AE"/>
    <w:multiLevelType w:val="hybridMultilevel"/>
    <w:tmpl w:val="0F8A7AA6"/>
    <w:lvl w:ilvl="0" w:tplc="0416000F">
      <w:start w:val="1"/>
      <w:numFmt w:val="decimal"/>
      <w:lvlText w:val="%1."/>
      <w:lvlJc w:val="left"/>
      <w:pPr>
        <w:ind w:left="2214" w:hanging="360"/>
      </w:pPr>
    </w:lvl>
    <w:lvl w:ilvl="1" w:tplc="04160019" w:tentative="1">
      <w:start w:val="1"/>
      <w:numFmt w:val="lowerLetter"/>
      <w:lvlText w:val="%2."/>
      <w:lvlJc w:val="left"/>
      <w:pPr>
        <w:ind w:left="2934" w:hanging="360"/>
      </w:pPr>
    </w:lvl>
    <w:lvl w:ilvl="2" w:tplc="0416001B" w:tentative="1">
      <w:start w:val="1"/>
      <w:numFmt w:val="lowerRoman"/>
      <w:lvlText w:val="%3."/>
      <w:lvlJc w:val="right"/>
      <w:pPr>
        <w:ind w:left="3654" w:hanging="180"/>
      </w:pPr>
    </w:lvl>
    <w:lvl w:ilvl="3" w:tplc="0416000F" w:tentative="1">
      <w:start w:val="1"/>
      <w:numFmt w:val="decimal"/>
      <w:lvlText w:val="%4."/>
      <w:lvlJc w:val="left"/>
      <w:pPr>
        <w:ind w:left="4374" w:hanging="360"/>
      </w:pPr>
    </w:lvl>
    <w:lvl w:ilvl="4" w:tplc="04160019" w:tentative="1">
      <w:start w:val="1"/>
      <w:numFmt w:val="lowerLetter"/>
      <w:lvlText w:val="%5."/>
      <w:lvlJc w:val="left"/>
      <w:pPr>
        <w:ind w:left="5094" w:hanging="360"/>
      </w:pPr>
    </w:lvl>
    <w:lvl w:ilvl="5" w:tplc="0416001B" w:tentative="1">
      <w:start w:val="1"/>
      <w:numFmt w:val="lowerRoman"/>
      <w:lvlText w:val="%6."/>
      <w:lvlJc w:val="right"/>
      <w:pPr>
        <w:ind w:left="5814" w:hanging="180"/>
      </w:pPr>
    </w:lvl>
    <w:lvl w:ilvl="6" w:tplc="0416000F" w:tentative="1">
      <w:start w:val="1"/>
      <w:numFmt w:val="decimal"/>
      <w:lvlText w:val="%7."/>
      <w:lvlJc w:val="left"/>
      <w:pPr>
        <w:ind w:left="6534" w:hanging="360"/>
      </w:pPr>
    </w:lvl>
    <w:lvl w:ilvl="7" w:tplc="04160019" w:tentative="1">
      <w:start w:val="1"/>
      <w:numFmt w:val="lowerLetter"/>
      <w:lvlText w:val="%8."/>
      <w:lvlJc w:val="left"/>
      <w:pPr>
        <w:ind w:left="7254" w:hanging="360"/>
      </w:pPr>
    </w:lvl>
    <w:lvl w:ilvl="8" w:tplc="0416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44">
    <w:nsid w:val="6D425254"/>
    <w:multiLevelType w:val="hybridMultilevel"/>
    <w:tmpl w:val="3DBE1516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5">
    <w:nsid w:val="6E1267B4"/>
    <w:multiLevelType w:val="hybridMultilevel"/>
    <w:tmpl w:val="E24AD7B4"/>
    <w:lvl w:ilvl="0" w:tplc="A8DED592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6">
    <w:nsid w:val="6E5B6417"/>
    <w:multiLevelType w:val="hybridMultilevel"/>
    <w:tmpl w:val="18D40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E52D9F"/>
    <w:multiLevelType w:val="hybridMultilevel"/>
    <w:tmpl w:val="5B4620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D36BAC"/>
    <w:multiLevelType w:val="hybridMultilevel"/>
    <w:tmpl w:val="C29ED3BE"/>
    <w:lvl w:ilvl="0" w:tplc="8A427A6A">
      <w:start w:val="1"/>
      <w:numFmt w:val="bullet"/>
      <w:lvlText w:val=""/>
      <w:lvlJc w:val="left"/>
      <w:pPr>
        <w:ind w:left="149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0"/>
  </w:num>
  <w:num w:numId="3">
    <w:abstractNumId w:val="2"/>
  </w:num>
  <w:num w:numId="4">
    <w:abstractNumId w:val="23"/>
  </w:num>
  <w:num w:numId="5">
    <w:abstractNumId w:val="8"/>
  </w:num>
  <w:num w:numId="6">
    <w:abstractNumId w:val="40"/>
  </w:num>
  <w:num w:numId="7">
    <w:abstractNumId w:val="22"/>
  </w:num>
  <w:num w:numId="8">
    <w:abstractNumId w:val="42"/>
  </w:num>
  <w:num w:numId="9">
    <w:abstractNumId w:val="3"/>
  </w:num>
  <w:num w:numId="10">
    <w:abstractNumId w:val="29"/>
  </w:num>
  <w:num w:numId="11">
    <w:abstractNumId w:val="18"/>
  </w:num>
  <w:num w:numId="12">
    <w:abstractNumId w:val="21"/>
  </w:num>
  <w:num w:numId="13">
    <w:abstractNumId w:val="0"/>
  </w:num>
  <w:num w:numId="14">
    <w:abstractNumId w:val="36"/>
  </w:num>
  <w:num w:numId="15">
    <w:abstractNumId w:val="31"/>
  </w:num>
  <w:num w:numId="16">
    <w:abstractNumId w:val="12"/>
  </w:num>
  <w:num w:numId="17">
    <w:abstractNumId w:val="38"/>
  </w:num>
  <w:num w:numId="18">
    <w:abstractNumId w:val="43"/>
  </w:num>
  <w:num w:numId="19">
    <w:abstractNumId w:val="35"/>
  </w:num>
  <w:num w:numId="20">
    <w:abstractNumId w:val="11"/>
  </w:num>
  <w:num w:numId="21">
    <w:abstractNumId w:val="34"/>
  </w:num>
  <w:num w:numId="22">
    <w:abstractNumId w:val="47"/>
  </w:num>
  <w:num w:numId="23">
    <w:abstractNumId w:val="16"/>
  </w:num>
  <w:num w:numId="24">
    <w:abstractNumId w:val="20"/>
  </w:num>
  <w:num w:numId="25">
    <w:abstractNumId w:val="33"/>
  </w:num>
  <w:num w:numId="26">
    <w:abstractNumId w:val="28"/>
  </w:num>
  <w:num w:numId="27">
    <w:abstractNumId w:val="7"/>
  </w:num>
  <w:num w:numId="28">
    <w:abstractNumId w:val="32"/>
  </w:num>
  <w:num w:numId="29">
    <w:abstractNumId w:val="24"/>
  </w:num>
  <w:num w:numId="30">
    <w:abstractNumId w:val="19"/>
  </w:num>
  <w:num w:numId="31">
    <w:abstractNumId w:val="25"/>
  </w:num>
  <w:num w:numId="32">
    <w:abstractNumId w:val="26"/>
  </w:num>
  <w:num w:numId="33">
    <w:abstractNumId w:val="15"/>
  </w:num>
  <w:num w:numId="34">
    <w:abstractNumId w:val="1"/>
  </w:num>
  <w:num w:numId="35">
    <w:abstractNumId w:val="6"/>
  </w:num>
  <w:num w:numId="36">
    <w:abstractNumId w:val="27"/>
  </w:num>
  <w:num w:numId="37">
    <w:abstractNumId w:val="14"/>
  </w:num>
  <w:num w:numId="38">
    <w:abstractNumId w:val="17"/>
  </w:num>
  <w:num w:numId="39">
    <w:abstractNumId w:val="5"/>
  </w:num>
  <w:num w:numId="40">
    <w:abstractNumId w:val="10"/>
  </w:num>
  <w:num w:numId="41">
    <w:abstractNumId w:val="48"/>
  </w:num>
  <w:num w:numId="42">
    <w:abstractNumId w:val="37"/>
  </w:num>
  <w:num w:numId="43">
    <w:abstractNumId w:val="39"/>
  </w:num>
  <w:num w:numId="44">
    <w:abstractNumId w:val="41"/>
  </w:num>
  <w:num w:numId="45">
    <w:abstractNumId w:val="45"/>
  </w:num>
  <w:num w:numId="46">
    <w:abstractNumId w:val="4"/>
  </w:num>
  <w:num w:numId="47">
    <w:abstractNumId w:val="13"/>
  </w:num>
  <w:num w:numId="48">
    <w:abstractNumId w:val="44"/>
  </w:num>
  <w:num w:numId="49">
    <w:abstractNumId w:val="4"/>
  </w:num>
  <w:num w:numId="50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3953"/>
  </w:hdrShapeDefaults>
  <w:footnotePr>
    <w:footnote w:id="0"/>
    <w:footnote w:id="1"/>
  </w:footnotePr>
  <w:endnotePr>
    <w:endnote w:id="0"/>
    <w:endnote w:id="1"/>
  </w:endnotePr>
  <w:compat/>
  <w:rsids>
    <w:rsidRoot w:val="00112F25"/>
    <w:rsid w:val="000004E9"/>
    <w:rsid w:val="00002510"/>
    <w:rsid w:val="00002733"/>
    <w:rsid w:val="00003BFC"/>
    <w:rsid w:val="0000433C"/>
    <w:rsid w:val="0000570D"/>
    <w:rsid w:val="00005E23"/>
    <w:rsid w:val="00006ECF"/>
    <w:rsid w:val="00007239"/>
    <w:rsid w:val="00011DD7"/>
    <w:rsid w:val="000135BC"/>
    <w:rsid w:val="00014C91"/>
    <w:rsid w:val="000174CA"/>
    <w:rsid w:val="0002093B"/>
    <w:rsid w:val="00021866"/>
    <w:rsid w:val="000218E9"/>
    <w:rsid w:val="00021FE8"/>
    <w:rsid w:val="000228E7"/>
    <w:rsid w:val="000229D7"/>
    <w:rsid w:val="00024D8C"/>
    <w:rsid w:val="00026436"/>
    <w:rsid w:val="00027155"/>
    <w:rsid w:val="00027568"/>
    <w:rsid w:val="000278D1"/>
    <w:rsid w:val="00030C1C"/>
    <w:rsid w:val="000324EC"/>
    <w:rsid w:val="00032AC6"/>
    <w:rsid w:val="000343EA"/>
    <w:rsid w:val="00037D6E"/>
    <w:rsid w:val="000435F9"/>
    <w:rsid w:val="00044211"/>
    <w:rsid w:val="00045B45"/>
    <w:rsid w:val="0005409F"/>
    <w:rsid w:val="0005679B"/>
    <w:rsid w:val="00056BFC"/>
    <w:rsid w:val="0006099E"/>
    <w:rsid w:val="00060F3D"/>
    <w:rsid w:val="000612EE"/>
    <w:rsid w:val="00061B92"/>
    <w:rsid w:val="00065F74"/>
    <w:rsid w:val="00070CD6"/>
    <w:rsid w:val="00072B51"/>
    <w:rsid w:val="00073E56"/>
    <w:rsid w:val="000747D9"/>
    <w:rsid w:val="00074D51"/>
    <w:rsid w:val="000755D3"/>
    <w:rsid w:val="00080AAE"/>
    <w:rsid w:val="0008358C"/>
    <w:rsid w:val="000841F0"/>
    <w:rsid w:val="000842D9"/>
    <w:rsid w:val="000861C5"/>
    <w:rsid w:val="000865CD"/>
    <w:rsid w:val="00086696"/>
    <w:rsid w:val="000877EE"/>
    <w:rsid w:val="000909C2"/>
    <w:rsid w:val="00092FAE"/>
    <w:rsid w:val="0009306F"/>
    <w:rsid w:val="00093771"/>
    <w:rsid w:val="00095898"/>
    <w:rsid w:val="00096A57"/>
    <w:rsid w:val="00096C32"/>
    <w:rsid w:val="00097396"/>
    <w:rsid w:val="000A0066"/>
    <w:rsid w:val="000A06C2"/>
    <w:rsid w:val="000A08AC"/>
    <w:rsid w:val="000A0E1C"/>
    <w:rsid w:val="000A14F9"/>
    <w:rsid w:val="000A155F"/>
    <w:rsid w:val="000A1B8D"/>
    <w:rsid w:val="000A2228"/>
    <w:rsid w:val="000A3AEE"/>
    <w:rsid w:val="000A5336"/>
    <w:rsid w:val="000A67EE"/>
    <w:rsid w:val="000A6944"/>
    <w:rsid w:val="000A7DC2"/>
    <w:rsid w:val="000B0AAF"/>
    <w:rsid w:val="000B1713"/>
    <w:rsid w:val="000B249E"/>
    <w:rsid w:val="000B2F1B"/>
    <w:rsid w:val="000B5827"/>
    <w:rsid w:val="000B66E8"/>
    <w:rsid w:val="000B6DA8"/>
    <w:rsid w:val="000B777B"/>
    <w:rsid w:val="000B7ACE"/>
    <w:rsid w:val="000C22C4"/>
    <w:rsid w:val="000C26A5"/>
    <w:rsid w:val="000C2AFF"/>
    <w:rsid w:val="000C4EB3"/>
    <w:rsid w:val="000C5188"/>
    <w:rsid w:val="000C7DBE"/>
    <w:rsid w:val="000D1139"/>
    <w:rsid w:val="000D1CAC"/>
    <w:rsid w:val="000D22FF"/>
    <w:rsid w:val="000D236B"/>
    <w:rsid w:val="000D2AE6"/>
    <w:rsid w:val="000D2C9A"/>
    <w:rsid w:val="000D32C5"/>
    <w:rsid w:val="000D366E"/>
    <w:rsid w:val="000D586B"/>
    <w:rsid w:val="000D71EC"/>
    <w:rsid w:val="000E042B"/>
    <w:rsid w:val="000E1179"/>
    <w:rsid w:val="000E164F"/>
    <w:rsid w:val="000E28F3"/>
    <w:rsid w:val="000E315F"/>
    <w:rsid w:val="000E447A"/>
    <w:rsid w:val="000E5389"/>
    <w:rsid w:val="000E68C0"/>
    <w:rsid w:val="000E7797"/>
    <w:rsid w:val="000F087E"/>
    <w:rsid w:val="000F1A39"/>
    <w:rsid w:val="000F414C"/>
    <w:rsid w:val="000F4ABB"/>
    <w:rsid w:val="000F4CA5"/>
    <w:rsid w:val="000F63A6"/>
    <w:rsid w:val="000F790B"/>
    <w:rsid w:val="001037B2"/>
    <w:rsid w:val="00104150"/>
    <w:rsid w:val="00104EB4"/>
    <w:rsid w:val="00106356"/>
    <w:rsid w:val="00107949"/>
    <w:rsid w:val="001106AC"/>
    <w:rsid w:val="001109B6"/>
    <w:rsid w:val="00110BA2"/>
    <w:rsid w:val="0011138F"/>
    <w:rsid w:val="00111968"/>
    <w:rsid w:val="0011269E"/>
    <w:rsid w:val="00112F25"/>
    <w:rsid w:val="00114D75"/>
    <w:rsid w:val="0011506A"/>
    <w:rsid w:val="00115689"/>
    <w:rsid w:val="00116606"/>
    <w:rsid w:val="00120281"/>
    <w:rsid w:val="0012081E"/>
    <w:rsid w:val="00120BBE"/>
    <w:rsid w:val="001218DB"/>
    <w:rsid w:val="00122FC5"/>
    <w:rsid w:val="00124118"/>
    <w:rsid w:val="0012519A"/>
    <w:rsid w:val="00126C36"/>
    <w:rsid w:val="00127E6E"/>
    <w:rsid w:val="0013097F"/>
    <w:rsid w:val="00134D68"/>
    <w:rsid w:val="00135937"/>
    <w:rsid w:val="00137206"/>
    <w:rsid w:val="00140250"/>
    <w:rsid w:val="00140368"/>
    <w:rsid w:val="00141B19"/>
    <w:rsid w:val="00141FB6"/>
    <w:rsid w:val="00144BA6"/>
    <w:rsid w:val="0014582A"/>
    <w:rsid w:val="00145CDE"/>
    <w:rsid w:val="0014608D"/>
    <w:rsid w:val="00147F80"/>
    <w:rsid w:val="00153667"/>
    <w:rsid w:val="0015380D"/>
    <w:rsid w:val="00154E25"/>
    <w:rsid w:val="001550C0"/>
    <w:rsid w:val="001561F5"/>
    <w:rsid w:val="00157186"/>
    <w:rsid w:val="00160A43"/>
    <w:rsid w:val="001614A5"/>
    <w:rsid w:val="001619C9"/>
    <w:rsid w:val="00161CBD"/>
    <w:rsid w:val="00162A31"/>
    <w:rsid w:val="00163DD0"/>
    <w:rsid w:val="0016406B"/>
    <w:rsid w:val="00164B9D"/>
    <w:rsid w:val="00164CED"/>
    <w:rsid w:val="00165C8A"/>
    <w:rsid w:val="00165F77"/>
    <w:rsid w:val="0016613B"/>
    <w:rsid w:val="00166FEE"/>
    <w:rsid w:val="00170DE3"/>
    <w:rsid w:val="001718C7"/>
    <w:rsid w:val="0017266C"/>
    <w:rsid w:val="00172BEB"/>
    <w:rsid w:val="00175BE1"/>
    <w:rsid w:val="00176156"/>
    <w:rsid w:val="001764AE"/>
    <w:rsid w:val="00176731"/>
    <w:rsid w:val="00181AE8"/>
    <w:rsid w:val="00181CF3"/>
    <w:rsid w:val="0018278C"/>
    <w:rsid w:val="00183A1E"/>
    <w:rsid w:val="00183AD7"/>
    <w:rsid w:val="001860EC"/>
    <w:rsid w:val="001862A9"/>
    <w:rsid w:val="00186CB5"/>
    <w:rsid w:val="00187943"/>
    <w:rsid w:val="00190903"/>
    <w:rsid w:val="00192AB8"/>
    <w:rsid w:val="001940F0"/>
    <w:rsid w:val="00195771"/>
    <w:rsid w:val="0019587C"/>
    <w:rsid w:val="001A15E3"/>
    <w:rsid w:val="001A1DE2"/>
    <w:rsid w:val="001A2B24"/>
    <w:rsid w:val="001A2B60"/>
    <w:rsid w:val="001A2E82"/>
    <w:rsid w:val="001A4350"/>
    <w:rsid w:val="001A44DD"/>
    <w:rsid w:val="001A4E4F"/>
    <w:rsid w:val="001A7103"/>
    <w:rsid w:val="001A74DD"/>
    <w:rsid w:val="001A7A6A"/>
    <w:rsid w:val="001A7F3E"/>
    <w:rsid w:val="001B03A3"/>
    <w:rsid w:val="001B0E18"/>
    <w:rsid w:val="001B1601"/>
    <w:rsid w:val="001B3FE9"/>
    <w:rsid w:val="001B4686"/>
    <w:rsid w:val="001B4F74"/>
    <w:rsid w:val="001B56A2"/>
    <w:rsid w:val="001B57F5"/>
    <w:rsid w:val="001C0241"/>
    <w:rsid w:val="001C1D0E"/>
    <w:rsid w:val="001C1EB6"/>
    <w:rsid w:val="001C2290"/>
    <w:rsid w:val="001C7783"/>
    <w:rsid w:val="001C7941"/>
    <w:rsid w:val="001D026E"/>
    <w:rsid w:val="001D0C3A"/>
    <w:rsid w:val="001D272A"/>
    <w:rsid w:val="001E0277"/>
    <w:rsid w:val="001E19E9"/>
    <w:rsid w:val="001E20FC"/>
    <w:rsid w:val="001E3075"/>
    <w:rsid w:val="001E7F98"/>
    <w:rsid w:val="001F06AF"/>
    <w:rsid w:val="001F10CB"/>
    <w:rsid w:val="001F13BC"/>
    <w:rsid w:val="001F1BFA"/>
    <w:rsid w:val="001F20C9"/>
    <w:rsid w:val="001F2CFF"/>
    <w:rsid w:val="001F2E02"/>
    <w:rsid w:val="001F385A"/>
    <w:rsid w:val="001F5159"/>
    <w:rsid w:val="001F62DD"/>
    <w:rsid w:val="001F6499"/>
    <w:rsid w:val="00200FDC"/>
    <w:rsid w:val="00201B49"/>
    <w:rsid w:val="00203A2C"/>
    <w:rsid w:val="002042F9"/>
    <w:rsid w:val="00204590"/>
    <w:rsid w:val="00206A7C"/>
    <w:rsid w:val="002109C8"/>
    <w:rsid w:val="002130AE"/>
    <w:rsid w:val="002140CB"/>
    <w:rsid w:val="00216EAC"/>
    <w:rsid w:val="00217926"/>
    <w:rsid w:val="00217D14"/>
    <w:rsid w:val="00220558"/>
    <w:rsid w:val="002207C5"/>
    <w:rsid w:val="00221060"/>
    <w:rsid w:val="0022297F"/>
    <w:rsid w:val="002235F9"/>
    <w:rsid w:val="00224B28"/>
    <w:rsid w:val="0022688C"/>
    <w:rsid w:val="00226C87"/>
    <w:rsid w:val="0022769B"/>
    <w:rsid w:val="002323E9"/>
    <w:rsid w:val="00232909"/>
    <w:rsid w:val="00236293"/>
    <w:rsid w:val="0023770C"/>
    <w:rsid w:val="00237E8B"/>
    <w:rsid w:val="00240A8D"/>
    <w:rsid w:val="00242162"/>
    <w:rsid w:val="00242719"/>
    <w:rsid w:val="002471BF"/>
    <w:rsid w:val="00251CE1"/>
    <w:rsid w:val="002546F4"/>
    <w:rsid w:val="0025574A"/>
    <w:rsid w:val="00255D98"/>
    <w:rsid w:val="0025775C"/>
    <w:rsid w:val="00257A12"/>
    <w:rsid w:val="0026173A"/>
    <w:rsid w:val="00265638"/>
    <w:rsid w:val="00267761"/>
    <w:rsid w:val="00270E2A"/>
    <w:rsid w:val="00273142"/>
    <w:rsid w:val="00274395"/>
    <w:rsid w:val="002759FB"/>
    <w:rsid w:val="002765E1"/>
    <w:rsid w:val="00276B69"/>
    <w:rsid w:val="00276F15"/>
    <w:rsid w:val="00277518"/>
    <w:rsid w:val="00280A1D"/>
    <w:rsid w:val="002817B4"/>
    <w:rsid w:val="00282634"/>
    <w:rsid w:val="00282C05"/>
    <w:rsid w:val="00283979"/>
    <w:rsid w:val="00283D7E"/>
    <w:rsid w:val="002841A6"/>
    <w:rsid w:val="002855F0"/>
    <w:rsid w:val="0028606E"/>
    <w:rsid w:val="002928D4"/>
    <w:rsid w:val="002940FC"/>
    <w:rsid w:val="00295A98"/>
    <w:rsid w:val="00297B90"/>
    <w:rsid w:val="002A0429"/>
    <w:rsid w:val="002A1F0B"/>
    <w:rsid w:val="002A3915"/>
    <w:rsid w:val="002A7C6D"/>
    <w:rsid w:val="002B1678"/>
    <w:rsid w:val="002B7975"/>
    <w:rsid w:val="002C1622"/>
    <w:rsid w:val="002C3886"/>
    <w:rsid w:val="002C4ED7"/>
    <w:rsid w:val="002C63DF"/>
    <w:rsid w:val="002C6917"/>
    <w:rsid w:val="002C78C0"/>
    <w:rsid w:val="002D0D87"/>
    <w:rsid w:val="002D2912"/>
    <w:rsid w:val="002D2BD3"/>
    <w:rsid w:val="002D2BF8"/>
    <w:rsid w:val="002D5171"/>
    <w:rsid w:val="002D7EDD"/>
    <w:rsid w:val="002E05E2"/>
    <w:rsid w:val="002E3C52"/>
    <w:rsid w:val="002E3D66"/>
    <w:rsid w:val="002E50D7"/>
    <w:rsid w:val="002E64BE"/>
    <w:rsid w:val="002E7D4E"/>
    <w:rsid w:val="002F00A2"/>
    <w:rsid w:val="002F1D51"/>
    <w:rsid w:val="002F21B3"/>
    <w:rsid w:val="002F3C5F"/>
    <w:rsid w:val="002F6D9F"/>
    <w:rsid w:val="00301FC8"/>
    <w:rsid w:val="0030377B"/>
    <w:rsid w:val="00305244"/>
    <w:rsid w:val="00306804"/>
    <w:rsid w:val="0030732E"/>
    <w:rsid w:val="003079E2"/>
    <w:rsid w:val="00312FC3"/>
    <w:rsid w:val="003149A2"/>
    <w:rsid w:val="00317050"/>
    <w:rsid w:val="00320390"/>
    <w:rsid w:val="00321985"/>
    <w:rsid w:val="00324682"/>
    <w:rsid w:val="0032513A"/>
    <w:rsid w:val="003265FC"/>
    <w:rsid w:val="003277F0"/>
    <w:rsid w:val="00330FF8"/>
    <w:rsid w:val="00332754"/>
    <w:rsid w:val="003328F6"/>
    <w:rsid w:val="00333F46"/>
    <w:rsid w:val="00334522"/>
    <w:rsid w:val="00334CAC"/>
    <w:rsid w:val="0033640D"/>
    <w:rsid w:val="003376D4"/>
    <w:rsid w:val="0033792D"/>
    <w:rsid w:val="00345500"/>
    <w:rsid w:val="00350DA3"/>
    <w:rsid w:val="0035177E"/>
    <w:rsid w:val="003564B9"/>
    <w:rsid w:val="003575F3"/>
    <w:rsid w:val="00360FA5"/>
    <w:rsid w:val="003633F8"/>
    <w:rsid w:val="00365DA7"/>
    <w:rsid w:val="003707FA"/>
    <w:rsid w:val="003716C6"/>
    <w:rsid w:val="003719BC"/>
    <w:rsid w:val="00371F3E"/>
    <w:rsid w:val="00373398"/>
    <w:rsid w:val="003738F9"/>
    <w:rsid w:val="00381199"/>
    <w:rsid w:val="003811C1"/>
    <w:rsid w:val="00381299"/>
    <w:rsid w:val="00381428"/>
    <w:rsid w:val="00382D8E"/>
    <w:rsid w:val="00385A87"/>
    <w:rsid w:val="00385D5A"/>
    <w:rsid w:val="00386D6A"/>
    <w:rsid w:val="0039066F"/>
    <w:rsid w:val="003913AC"/>
    <w:rsid w:val="00392C43"/>
    <w:rsid w:val="00393DC7"/>
    <w:rsid w:val="00394808"/>
    <w:rsid w:val="0039580D"/>
    <w:rsid w:val="00395A2B"/>
    <w:rsid w:val="00396767"/>
    <w:rsid w:val="00396C29"/>
    <w:rsid w:val="00397393"/>
    <w:rsid w:val="003A025D"/>
    <w:rsid w:val="003A11FC"/>
    <w:rsid w:val="003A1A05"/>
    <w:rsid w:val="003A36EB"/>
    <w:rsid w:val="003A4A3D"/>
    <w:rsid w:val="003A4DDD"/>
    <w:rsid w:val="003A54D5"/>
    <w:rsid w:val="003A662A"/>
    <w:rsid w:val="003A7845"/>
    <w:rsid w:val="003B056D"/>
    <w:rsid w:val="003B0DCD"/>
    <w:rsid w:val="003B134B"/>
    <w:rsid w:val="003B14DE"/>
    <w:rsid w:val="003B1506"/>
    <w:rsid w:val="003B1529"/>
    <w:rsid w:val="003B285E"/>
    <w:rsid w:val="003B461A"/>
    <w:rsid w:val="003B4C87"/>
    <w:rsid w:val="003B4F63"/>
    <w:rsid w:val="003B6968"/>
    <w:rsid w:val="003B79E9"/>
    <w:rsid w:val="003C004C"/>
    <w:rsid w:val="003C09AD"/>
    <w:rsid w:val="003C0F23"/>
    <w:rsid w:val="003C171D"/>
    <w:rsid w:val="003C1EC3"/>
    <w:rsid w:val="003C20D4"/>
    <w:rsid w:val="003C2AAF"/>
    <w:rsid w:val="003C3D88"/>
    <w:rsid w:val="003C474B"/>
    <w:rsid w:val="003D3150"/>
    <w:rsid w:val="003D436A"/>
    <w:rsid w:val="003D5F6A"/>
    <w:rsid w:val="003D6E3F"/>
    <w:rsid w:val="003D7672"/>
    <w:rsid w:val="003E01AC"/>
    <w:rsid w:val="003E155A"/>
    <w:rsid w:val="003E189E"/>
    <w:rsid w:val="003E2A49"/>
    <w:rsid w:val="003E39B5"/>
    <w:rsid w:val="003E3B11"/>
    <w:rsid w:val="003E6E7A"/>
    <w:rsid w:val="003E7939"/>
    <w:rsid w:val="003F039B"/>
    <w:rsid w:val="003F03DA"/>
    <w:rsid w:val="003F0643"/>
    <w:rsid w:val="003F0C07"/>
    <w:rsid w:val="003F1575"/>
    <w:rsid w:val="003F15BD"/>
    <w:rsid w:val="003F3C02"/>
    <w:rsid w:val="003F4075"/>
    <w:rsid w:val="003F45A6"/>
    <w:rsid w:val="003F59D8"/>
    <w:rsid w:val="003F66E6"/>
    <w:rsid w:val="003F7DB1"/>
    <w:rsid w:val="00401610"/>
    <w:rsid w:val="004049FA"/>
    <w:rsid w:val="004059DC"/>
    <w:rsid w:val="0040629C"/>
    <w:rsid w:val="00406A8E"/>
    <w:rsid w:val="00407A79"/>
    <w:rsid w:val="00411339"/>
    <w:rsid w:val="00415BAE"/>
    <w:rsid w:val="00416575"/>
    <w:rsid w:val="00420EFB"/>
    <w:rsid w:val="004216C7"/>
    <w:rsid w:val="004255D4"/>
    <w:rsid w:val="0042667A"/>
    <w:rsid w:val="00430EA4"/>
    <w:rsid w:val="0043219D"/>
    <w:rsid w:val="00437999"/>
    <w:rsid w:val="0044227C"/>
    <w:rsid w:val="00443348"/>
    <w:rsid w:val="00446118"/>
    <w:rsid w:val="0044664E"/>
    <w:rsid w:val="004474E7"/>
    <w:rsid w:val="0045178E"/>
    <w:rsid w:val="004527DC"/>
    <w:rsid w:val="0045304A"/>
    <w:rsid w:val="00453F23"/>
    <w:rsid w:val="00455469"/>
    <w:rsid w:val="004559BC"/>
    <w:rsid w:val="0045615D"/>
    <w:rsid w:val="00456862"/>
    <w:rsid w:val="00457736"/>
    <w:rsid w:val="00460125"/>
    <w:rsid w:val="00463542"/>
    <w:rsid w:val="00465FAB"/>
    <w:rsid w:val="0046613D"/>
    <w:rsid w:val="004663FD"/>
    <w:rsid w:val="004676B0"/>
    <w:rsid w:val="00467C68"/>
    <w:rsid w:val="004710F6"/>
    <w:rsid w:val="004714FD"/>
    <w:rsid w:val="00473287"/>
    <w:rsid w:val="00474A25"/>
    <w:rsid w:val="00476EE4"/>
    <w:rsid w:val="00477281"/>
    <w:rsid w:val="00482580"/>
    <w:rsid w:val="004829D1"/>
    <w:rsid w:val="00483297"/>
    <w:rsid w:val="0048387A"/>
    <w:rsid w:val="00484071"/>
    <w:rsid w:val="00485B05"/>
    <w:rsid w:val="00485EC0"/>
    <w:rsid w:val="00486BFD"/>
    <w:rsid w:val="00490FB6"/>
    <w:rsid w:val="004925C5"/>
    <w:rsid w:val="00493545"/>
    <w:rsid w:val="00493604"/>
    <w:rsid w:val="00495B35"/>
    <w:rsid w:val="004A22BC"/>
    <w:rsid w:val="004A2A7F"/>
    <w:rsid w:val="004A340D"/>
    <w:rsid w:val="004A3443"/>
    <w:rsid w:val="004A6345"/>
    <w:rsid w:val="004A64A3"/>
    <w:rsid w:val="004A6699"/>
    <w:rsid w:val="004A69CF"/>
    <w:rsid w:val="004A6F4C"/>
    <w:rsid w:val="004A7583"/>
    <w:rsid w:val="004A7830"/>
    <w:rsid w:val="004B17F3"/>
    <w:rsid w:val="004B30A5"/>
    <w:rsid w:val="004B42DA"/>
    <w:rsid w:val="004B62CB"/>
    <w:rsid w:val="004B641A"/>
    <w:rsid w:val="004B69F8"/>
    <w:rsid w:val="004B7596"/>
    <w:rsid w:val="004B7EE7"/>
    <w:rsid w:val="004C0477"/>
    <w:rsid w:val="004C3504"/>
    <w:rsid w:val="004C400A"/>
    <w:rsid w:val="004C7F6D"/>
    <w:rsid w:val="004D2F21"/>
    <w:rsid w:val="004D3475"/>
    <w:rsid w:val="004D37B0"/>
    <w:rsid w:val="004D4F63"/>
    <w:rsid w:val="004D5251"/>
    <w:rsid w:val="004D5442"/>
    <w:rsid w:val="004E0957"/>
    <w:rsid w:val="004E222D"/>
    <w:rsid w:val="004F0514"/>
    <w:rsid w:val="004F083D"/>
    <w:rsid w:val="004F0E5A"/>
    <w:rsid w:val="004F1E1C"/>
    <w:rsid w:val="004F4194"/>
    <w:rsid w:val="004F5844"/>
    <w:rsid w:val="004F6439"/>
    <w:rsid w:val="004F66FD"/>
    <w:rsid w:val="004F7EB2"/>
    <w:rsid w:val="00501527"/>
    <w:rsid w:val="005071EA"/>
    <w:rsid w:val="00507C1B"/>
    <w:rsid w:val="0051045D"/>
    <w:rsid w:val="00510C92"/>
    <w:rsid w:val="00514F57"/>
    <w:rsid w:val="00515667"/>
    <w:rsid w:val="00516A8A"/>
    <w:rsid w:val="00517D9D"/>
    <w:rsid w:val="00517F25"/>
    <w:rsid w:val="005237FF"/>
    <w:rsid w:val="0052567B"/>
    <w:rsid w:val="005264C7"/>
    <w:rsid w:val="00530202"/>
    <w:rsid w:val="0053316E"/>
    <w:rsid w:val="00535730"/>
    <w:rsid w:val="005409EE"/>
    <w:rsid w:val="00540A0E"/>
    <w:rsid w:val="00540EB9"/>
    <w:rsid w:val="00541E62"/>
    <w:rsid w:val="00545741"/>
    <w:rsid w:val="0054611B"/>
    <w:rsid w:val="00550001"/>
    <w:rsid w:val="0055145D"/>
    <w:rsid w:val="005517CA"/>
    <w:rsid w:val="00552054"/>
    <w:rsid w:val="00553F1D"/>
    <w:rsid w:val="00555688"/>
    <w:rsid w:val="00556AE3"/>
    <w:rsid w:val="00557409"/>
    <w:rsid w:val="00557C2A"/>
    <w:rsid w:val="0056034F"/>
    <w:rsid w:val="00561ABF"/>
    <w:rsid w:val="00562424"/>
    <w:rsid w:val="00563726"/>
    <w:rsid w:val="005647A3"/>
    <w:rsid w:val="005650D0"/>
    <w:rsid w:val="005665CA"/>
    <w:rsid w:val="005667C6"/>
    <w:rsid w:val="00567947"/>
    <w:rsid w:val="00570259"/>
    <w:rsid w:val="00571835"/>
    <w:rsid w:val="00572289"/>
    <w:rsid w:val="005732E9"/>
    <w:rsid w:val="0057401B"/>
    <w:rsid w:val="00574E9A"/>
    <w:rsid w:val="0057597E"/>
    <w:rsid w:val="00576C48"/>
    <w:rsid w:val="00577064"/>
    <w:rsid w:val="005804B7"/>
    <w:rsid w:val="00580702"/>
    <w:rsid w:val="00580885"/>
    <w:rsid w:val="00580A64"/>
    <w:rsid w:val="005815B0"/>
    <w:rsid w:val="00581833"/>
    <w:rsid w:val="00581ABF"/>
    <w:rsid w:val="00582188"/>
    <w:rsid w:val="005826AF"/>
    <w:rsid w:val="00582B90"/>
    <w:rsid w:val="00584A2E"/>
    <w:rsid w:val="0058678B"/>
    <w:rsid w:val="00586DA8"/>
    <w:rsid w:val="00591336"/>
    <w:rsid w:val="00591AF7"/>
    <w:rsid w:val="00592EC4"/>
    <w:rsid w:val="00592EF3"/>
    <w:rsid w:val="00593A38"/>
    <w:rsid w:val="00594356"/>
    <w:rsid w:val="00595572"/>
    <w:rsid w:val="00595E0C"/>
    <w:rsid w:val="00595FEC"/>
    <w:rsid w:val="005974DD"/>
    <w:rsid w:val="005A02D4"/>
    <w:rsid w:val="005A0799"/>
    <w:rsid w:val="005A25CD"/>
    <w:rsid w:val="005A3208"/>
    <w:rsid w:val="005A3B2E"/>
    <w:rsid w:val="005A62AB"/>
    <w:rsid w:val="005A66E0"/>
    <w:rsid w:val="005A7401"/>
    <w:rsid w:val="005B2520"/>
    <w:rsid w:val="005B3FC4"/>
    <w:rsid w:val="005B441B"/>
    <w:rsid w:val="005B4B21"/>
    <w:rsid w:val="005B6907"/>
    <w:rsid w:val="005C00F3"/>
    <w:rsid w:val="005C08B3"/>
    <w:rsid w:val="005C1A31"/>
    <w:rsid w:val="005C3DD3"/>
    <w:rsid w:val="005C4B0E"/>
    <w:rsid w:val="005C63BF"/>
    <w:rsid w:val="005C68DF"/>
    <w:rsid w:val="005D0E88"/>
    <w:rsid w:val="005D2C23"/>
    <w:rsid w:val="005D2E51"/>
    <w:rsid w:val="005D3113"/>
    <w:rsid w:val="005D3692"/>
    <w:rsid w:val="005D5BBD"/>
    <w:rsid w:val="005D5EDD"/>
    <w:rsid w:val="005D7933"/>
    <w:rsid w:val="005E1268"/>
    <w:rsid w:val="005E1C32"/>
    <w:rsid w:val="005E3531"/>
    <w:rsid w:val="005E3A9E"/>
    <w:rsid w:val="005E4810"/>
    <w:rsid w:val="005E4A7E"/>
    <w:rsid w:val="005E4E4D"/>
    <w:rsid w:val="005E5A24"/>
    <w:rsid w:val="005E6971"/>
    <w:rsid w:val="005F0E6A"/>
    <w:rsid w:val="005F4260"/>
    <w:rsid w:val="005F533E"/>
    <w:rsid w:val="005F54C8"/>
    <w:rsid w:val="005F6693"/>
    <w:rsid w:val="005F7346"/>
    <w:rsid w:val="005F771A"/>
    <w:rsid w:val="006013F1"/>
    <w:rsid w:val="0060226C"/>
    <w:rsid w:val="0060272A"/>
    <w:rsid w:val="006030DC"/>
    <w:rsid w:val="00604155"/>
    <w:rsid w:val="0060431A"/>
    <w:rsid w:val="00604406"/>
    <w:rsid w:val="00606A82"/>
    <w:rsid w:val="00610BC2"/>
    <w:rsid w:val="0061204A"/>
    <w:rsid w:val="006127DD"/>
    <w:rsid w:val="006127FC"/>
    <w:rsid w:val="006151E0"/>
    <w:rsid w:val="006152B1"/>
    <w:rsid w:val="0061539F"/>
    <w:rsid w:val="0061675C"/>
    <w:rsid w:val="00617154"/>
    <w:rsid w:val="006176CE"/>
    <w:rsid w:val="00620345"/>
    <w:rsid w:val="006206ED"/>
    <w:rsid w:val="00620AD4"/>
    <w:rsid w:val="0062149B"/>
    <w:rsid w:val="00621C83"/>
    <w:rsid w:val="00621D8D"/>
    <w:rsid w:val="00623688"/>
    <w:rsid w:val="006254EE"/>
    <w:rsid w:val="006256ED"/>
    <w:rsid w:val="00626BAD"/>
    <w:rsid w:val="00627599"/>
    <w:rsid w:val="0062775E"/>
    <w:rsid w:val="00630C2E"/>
    <w:rsid w:val="00631B4A"/>
    <w:rsid w:val="00632A85"/>
    <w:rsid w:val="006331F4"/>
    <w:rsid w:val="0063765B"/>
    <w:rsid w:val="00637C40"/>
    <w:rsid w:val="00637CCF"/>
    <w:rsid w:val="00637EFF"/>
    <w:rsid w:val="006414F5"/>
    <w:rsid w:val="0064628B"/>
    <w:rsid w:val="00646C66"/>
    <w:rsid w:val="00647B9F"/>
    <w:rsid w:val="006511BE"/>
    <w:rsid w:val="0065304E"/>
    <w:rsid w:val="0065339D"/>
    <w:rsid w:val="00653A29"/>
    <w:rsid w:val="00656941"/>
    <w:rsid w:val="00660D75"/>
    <w:rsid w:val="00661538"/>
    <w:rsid w:val="00661CAC"/>
    <w:rsid w:val="00664A9C"/>
    <w:rsid w:val="0066583A"/>
    <w:rsid w:val="00665A8F"/>
    <w:rsid w:val="00665C2E"/>
    <w:rsid w:val="006669B2"/>
    <w:rsid w:val="0066708B"/>
    <w:rsid w:val="006673F9"/>
    <w:rsid w:val="00667420"/>
    <w:rsid w:val="006708E6"/>
    <w:rsid w:val="00673632"/>
    <w:rsid w:val="00673984"/>
    <w:rsid w:val="00673A2C"/>
    <w:rsid w:val="006761E8"/>
    <w:rsid w:val="0067769D"/>
    <w:rsid w:val="006777E0"/>
    <w:rsid w:val="00681100"/>
    <w:rsid w:val="00683815"/>
    <w:rsid w:val="00683C63"/>
    <w:rsid w:val="006856C3"/>
    <w:rsid w:val="00685C1A"/>
    <w:rsid w:val="006867FA"/>
    <w:rsid w:val="00686B45"/>
    <w:rsid w:val="00687E1D"/>
    <w:rsid w:val="00687E4F"/>
    <w:rsid w:val="0069147E"/>
    <w:rsid w:val="00692088"/>
    <w:rsid w:val="00692EF3"/>
    <w:rsid w:val="0069363C"/>
    <w:rsid w:val="00695A28"/>
    <w:rsid w:val="00696026"/>
    <w:rsid w:val="006A02A4"/>
    <w:rsid w:val="006A1F91"/>
    <w:rsid w:val="006A29B0"/>
    <w:rsid w:val="006A36D4"/>
    <w:rsid w:val="006A4264"/>
    <w:rsid w:val="006A45D0"/>
    <w:rsid w:val="006A4D6B"/>
    <w:rsid w:val="006A5A83"/>
    <w:rsid w:val="006A5F01"/>
    <w:rsid w:val="006A5F7C"/>
    <w:rsid w:val="006A605F"/>
    <w:rsid w:val="006A6B87"/>
    <w:rsid w:val="006B2274"/>
    <w:rsid w:val="006B3371"/>
    <w:rsid w:val="006B3F47"/>
    <w:rsid w:val="006B4573"/>
    <w:rsid w:val="006B47F6"/>
    <w:rsid w:val="006B4AAA"/>
    <w:rsid w:val="006B4B70"/>
    <w:rsid w:val="006B588F"/>
    <w:rsid w:val="006B6282"/>
    <w:rsid w:val="006B682E"/>
    <w:rsid w:val="006B6CAB"/>
    <w:rsid w:val="006C1468"/>
    <w:rsid w:val="006C1C28"/>
    <w:rsid w:val="006C2005"/>
    <w:rsid w:val="006C26DB"/>
    <w:rsid w:val="006C2734"/>
    <w:rsid w:val="006C2F57"/>
    <w:rsid w:val="006C4DB3"/>
    <w:rsid w:val="006C755B"/>
    <w:rsid w:val="006C7824"/>
    <w:rsid w:val="006D07B2"/>
    <w:rsid w:val="006D0F0A"/>
    <w:rsid w:val="006D1663"/>
    <w:rsid w:val="006D168C"/>
    <w:rsid w:val="006D2A17"/>
    <w:rsid w:val="006D2EB6"/>
    <w:rsid w:val="006D3BC9"/>
    <w:rsid w:val="006D4571"/>
    <w:rsid w:val="006D4E5A"/>
    <w:rsid w:val="006D50B4"/>
    <w:rsid w:val="006D6357"/>
    <w:rsid w:val="006D6704"/>
    <w:rsid w:val="006D7B72"/>
    <w:rsid w:val="006E0002"/>
    <w:rsid w:val="006E443E"/>
    <w:rsid w:val="006E44BD"/>
    <w:rsid w:val="006E4FBA"/>
    <w:rsid w:val="006E50CF"/>
    <w:rsid w:val="006E514B"/>
    <w:rsid w:val="006E52E2"/>
    <w:rsid w:val="006E721D"/>
    <w:rsid w:val="006E7FB5"/>
    <w:rsid w:val="006F056F"/>
    <w:rsid w:val="006F089F"/>
    <w:rsid w:val="006F1529"/>
    <w:rsid w:val="006F239D"/>
    <w:rsid w:val="006F24D8"/>
    <w:rsid w:val="006F3F05"/>
    <w:rsid w:val="006F46EB"/>
    <w:rsid w:val="006F6330"/>
    <w:rsid w:val="006F783E"/>
    <w:rsid w:val="007002BF"/>
    <w:rsid w:val="00702712"/>
    <w:rsid w:val="00702EEC"/>
    <w:rsid w:val="00703802"/>
    <w:rsid w:val="00704E41"/>
    <w:rsid w:val="00706C87"/>
    <w:rsid w:val="0070710C"/>
    <w:rsid w:val="0070769C"/>
    <w:rsid w:val="00707851"/>
    <w:rsid w:val="00707C81"/>
    <w:rsid w:val="00710C0D"/>
    <w:rsid w:val="0071139D"/>
    <w:rsid w:val="007137CC"/>
    <w:rsid w:val="007139D2"/>
    <w:rsid w:val="0071410D"/>
    <w:rsid w:val="00714A2A"/>
    <w:rsid w:val="00714C7D"/>
    <w:rsid w:val="007164F0"/>
    <w:rsid w:val="007165E9"/>
    <w:rsid w:val="0071773B"/>
    <w:rsid w:val="00717E20"/>
    <w:rsid w:val="007302EA"/>
    <w:rsid w:val="00730F22"/>
    <w:rsid w:val="007325AB"/>
    <w:rsid w:val="0073290B"/>
    <w:rsid w:val="00732F9C"/>
    <w:rsid w:val="0073379E"/>
    <w:rsid w:val="007340B5"/>
    <w:rsid w:val="0073586B"/>
    <w:rsid w:val="007360BB"/>
    <w:rsid w:val="0073651E"/>
    <w:rsid w:val="0073654D"/>
    <w:rsid w:val="007372E4"/>
    <w:rsid w:val="00740E19"/>
    <w:rsid w:val="0074110D"/>
    <w:rsid w:val="00742094"/>
    <w:rsid w:val="00742397"/>
    <w:rsid w:val="00745973"/>
    <w:rsid w:val="00747002"/>
    <w:rsid w:val="007470C6"/>
    <w:rsid w:val="00747194"/>
    <w:rsid w:val="007472FE"/>
    <w:rsid w:val="00750533"/>
    <w:rsid w:val="00752721"/>
    <w:rsid w:val="00752E6C"/>
    <w:rsid w:val="00753386"/>
    <w:rsid w:val="0075420B"/>
    <w:rsid w:val="00754D51"/>
    <w:rsid w:val="00757327"/>
    <w:rsid w:val="00757896"/>
    <w:rsid w:val="00760459"/>
    <w:rsid w:val="00760983"/>
    <w:rsid w:val="0076098C"/>
    <w:rsid w:val="00761151"/>
    <w:rsid w:val="007615CA"/>
    <w:rsid w:val="00761BDA"/>
    <w:rsid w:val="007621F9"/>
    <w:rsid w:val="00764518"/>
    <w:rsid w:val="0076480A"/>
    <w:rsid w:val="00765D50"/>
    <w:rsid w:val="00766543"/>
    <w:rsid w:val="00767F8F"/>
    <w:rsid w:val="0077247A"/>
    <w:rsid w:val="00773BAA"/>
    <w:rsid w:val="00774887"/>
    <w:rsid w:val="007754DC"/>
    <w:rsid w:val="007758AA"/>
    <w:rsid w:val="00776399"/>
    <w:rsid w:val="007768C3"/>
    <w:rsid w:val="007770F3"/>
    <w:rsid w:val="007808D8"/>
    <w:rsid w:val="0078146F"/>
    <w:rsid w:val="00782862"/>
    <w:rsid w:val="00783C70"/>
    <w:rsid w:val="007878B7"/>
    <w:rsid w:val="007949B0"/>
    <w:rsid w:val="007952E1"/>
    <w:rsid w:val="00795D91"/>
    <w:rsid w:val="00796B00"/>
    <w:rsid w:val="0079749F"/>
    <w:rsid w:val="00797C10"/>
    <w:rsid w:val="00797F03"/>
    <w:rsid w:val="007A0CE6"/>
    <w:rsid w:val="007A24BD"/>
    <w:rsid w:val="007A2879"/>
    <w:rsid w:val="007A2DB7"/>
    <w:rsid w:val="007A38BE"/>
    <w:rsid w:val="007A3F01"/>
    <w:rsid w:val="007A414F"/>
    <w:rsid w:val="007A45AE"/>
    <w:rsid w:val="007A460B"/>
    <w:rsid w:val="007A5EB4"/>
    <w:rsid w:val="007A73CA"/>
    <w:rsid w:val="007B0D9A"/>
    <w:rsid w:val="007B14BD"/>
    <w:rsid w:val="007B1D1A"/>
    <w:rsid w:val="007B32B0"/>
    <w:rsid w:val="007B3710"/>
    <w:rsid w:val="007B3FF4"/>
    <w:rsid w:val="007B4612"/>
    <w:rsid w:val="007B6EAD"/>
    <w:rsid w:val="007B6FCF"/>
    <w:rsid w:val="007B7B30"/>
    <w:rsid w:val="007C014E"/>
    <w:rsid w:val="007C1979"/>
    <w:rsid w:val="007C2057"/>
    <w:rsid w:val="007C2F38"/>
    <w:rsid w:val="007C41DA"/>
    <w:rsid w:val="007C4626"/>
    <w:rsid w:val="007C474B"/>
    <w:rsid w:val="007C4ED2"/>
    <w:rsid w:val="007C7552"/>
    <w:rsid w:val="007C7D4B"/>
    <w:rsid w:val="007D449F"/>
    <w:rsid w:val="007D4742"/>
    <w:rsid w:val="007D5F8E"/>
    <w:rsid w:val="007D71D7"/>
    <w:rsid w:val="007E0BA1"/>
    <w:rsid w:val="007E11FB"/>
    <w:rsid w:val="007E1D03"/>
    <w:rsid w:val="007E21FA"/>
    <w:rsid w:val="007E2B5E"/>
    <w:rsid w:val="007E3629"/>
    <w:rsid w:val="007E40E5"/>
    <w:rsid w:val="007E48E4"/>
    <w:rsid w:val="007E4918"/>
    <w:rsid w:val="007E54F3"/>
    <w:rsid w:val="007E7809"/>
    <w:rsid w:val="007F057D"/>
    <w:rsid w:val="007F199B"/>
    <w:rsid w:val="007F3CBC"/>
    <w:rsid w:val="007F3D64"/>
    <w:rsid w:val="007F5E95"/>
    <w:rsid w:val="00800D2E"/>
    <w:rsid w:val="0080133F"/>
    <w:rsid w:val="00803208"/>
    <w:rsid w:val="0080448C"/>
    <w:rsid w:val="008044D6"/>
    <w:rsid w:val="00804AF5"/>
    <w:rsid w:val="00805BDA"/>
    <w:rsid w:val="00806F8F"/>
    <w:rsid w:val="008070F2"/>
    <w:rsid w:val="00807452"/>
    <w:rsid w:val="00807747"/>
    <w:rsid w:val="00811CAA"/>
    <w:rsid w:val="00811E33"/>
    <w:rsid w:val="00812650"/>
    <w:rsid w:val="008129D1"/>
    <w:rsid w:val="00813B39"/>
    <w:rsid w:val="00814573"/>
    <w:rsid w:val="008200FE"/>
    <w:rsid w:val="00825168"/>
    <w:rsid w:val="008264E1"/>
    <w:rsid w:val="008269D0"/>
    <w:rsid w:val="00827949"/>
    <w:rsid w:val="00831D44"/>
    <w:rsid w:val="00833C14"/>
    <w:rsid w:val="008345A5"/>
    <w:rsid w:val="00835616"/>
    <w:rsid w:val="00835A70"/>
    <w:rsid w:val="00835BAB"/>
    <w:rsid w:val="008378BD"/>
    <w:rsid w:val="00842CAB"/>
    <w:rsid w:val="008432C3"/>
    <w:rsid w:val="0084448C"/>
    <w:rsid w:val="00847133"/>
    <w:rsid w:val="00847C02"/>
    <w:rsid w:val="00852E35"/>
    <w:rsid w:val="00853F9D"/>
    <w:rsid w:val="008549BD"/>
    <w:rsid w:val="00855B7B"/>
    <w:rsid w:val="00855FF0"/>
    <w:rsid w:val="00856214"/>
    <w:rsid w:val="00856C88"/>
    <w:rsid w:val="0086065D"/>
    <w:rsid w:val="00860729"/>
    <w:rsid w:val="00860FF9"/>
    <w:rsid w:val="00861325"/>
    <w:rsid w:val="008617ED"/>
    <w:rsid w:val="00861EED"/>
    <w:rsid w:val="008622ED"/>
    <w:rsid w:val="0086281D"/>
    <w:rsid w:val="00862D04"/>
    <w:rsid w:val="00863444"/>
    <w:rsid w:val="00863480"/>
    <w:rsid w:val="008641C9"/>
    <w:rsid w:val="00867DC1"/>
    <w:rsid w:val="00870EA3"/>
    <w:rsid w:val="0087226C"/>
    <w:rsid w:val="00872765"/>
    <w:rsid w:val="00874CEE"/>
    <w:rsid w:val="00875B6F"/>
    <w:rsid w:val="00876EE1"/>
    <w:rsid w:val="00877843"/>
    <w:rsid w:val="00880BDC"/>
    <w:rsid w:val="0088252A"/>
    <w:rsid w:val="008827A5"/>
    <w:rsid w:val="00882AA7"/>
    <w:rsid w:val="008863C6"/>
    <w:rsid w:val="00887A98"/>
    <w:rsid w:val="00887C2A"/>
    <w:rsid w:val="00887EBC"/>
    <w:rsid w:val="008909CE"/>
    <w:rsid w:val="00890D5B"/>
    <w:rsid w:val="00891163"/>
    <w:rsid w:val="008924BC"/>
    <w:rsid w:val="0089305F"/>
    <w:rsid w:val="00893FCD"/>
    <w:rsid w:val="00895D28"/>
    <w:rsid w:val="00897A10"/>
    <w:rsid w:val="00897B02"/>
    <w:rsid w:val="008A034B"/>
    <w:rsid w:val="008A087E"/>
    <w:rsid w:val="008A1A31"/>
    <w:rsid w:val="008A24FE"/>
    <w:rsid w:val="008A2CFD"/>
    <w:rsid w:val="008A7259"/>
    <w:rsid w:val="008B07D7"/>
    <w:rsid w:val="008B192A"/>
    <w:rsid w:val="008B1E1A"/>
    <w:rsid w:val="008B47DB"/>
    <w:rsid w:val="008B4F42"/>
    <w:rsid w:val="008B6EC5"/>
    <w:rsid w:val="008B7377"/>
    <w:rsid w:val="008B7B2F"/>
    <w:rsid w:val="008C0899"/>
    <w:rsid w:val="008C0ED9"/>
    <w:rsid w:val="008C1176"/>
    <w:rsid w:val="008C14F5"/>
    <w:rsid w:val="008C1567"/>
    <w:rsid w:val="008C1CFB"/>
    <w:rsid w:val="008C29BE"/>
    <w:rsid w:val="008C29CF"/>
    <w:rsid w:val="008C3CD0"/>
    <w:rsid w:val="008C419A"/>
    <w:rsid w:val="008C4321"/>
    <w:rsid w:val="008C4C31"/>
    <w:rsid w:val="008C5814"/>
    <w:rsid w:val="008C68EA"/>
    <w:rsid w:val="008D0370"/>
    <w:rsid w:val="008D1CA8"/>
    <w:rsid w:val="008D427F"/>
    <w:rsid w:val="008D6B0B"/>
    <w:rsid w:val="008D6EEA"/>
    <w:rsid w:val="008D7C1A"/>
    <w:rsid w:val="008E149F"/>
    <w:rsid w:val="008E331C"/>
    <w:rsid w:val="008E3D3A"/>
    <w:rsid w:val="008E554A"/>
    <w:rsid w:val="008E76F4"/>
    <w:rsid w:val="008E7A81"/>
    <w:rsid w:val="008F067A"/>
    <w:rsid w:val="008F1F8D"/>
    <w:rsid w:val="008F346D"/>
    <w:rsid w:val="008F3746"/>
    <w:rsid w:val="008F38D7"/>
    <w:rsid w:val="008F479F"/>
    <w:rsid w:val="008F535A"/>
    <w:rsid w:val="008F583B"/>
    <w:rsid w:val="008F71D1"/>
    <w:rsid w:val="009001B0"/>
    <w:rsid w:val="00900F5C"/>
    <w:rsid w:val="00901F93"/>
    <w:rsid w:val="00904A16"/>
    <w:rsid w:val="00904EAB"/>
    <w:rsid w:val="009055E7"/>
    <w:rsid w:val="00905645"/>
    <w:rsid w:val="00906400"/>
    <w:rsid w:val="00910C24"/>
    <w:rsid w:val="00911405"/>
    <w:rsid w:val="00912B95"/>
    <w:rsid w:val="00913836"/>
    <w:rsid w:val="00913B91"/>
    <w:rsid w:val="00913EBA"/>
    <w:rsid w:val="00914E21"/>
    <w:rsid w:val="0091512D"/>
    <w:rsid w:val="00915672"/>
    <w:rsid w:val="0091599E"/>
    <w:rsid w:val="00917998"/>
    <w:rsid w:val="00917ABD"/>
    <w:rsid w:val="00921997"/>
    <w:rsid w:val="00922827"/>
    <w:rsid w:val="0092317D"/>
    <w:rsid w:val="00923428"/>
    <w:rsid w:val="0092398E"/>
    <w:rsid w:val="00923F63"/>
    <w:rsid w:val="009261D6"/>
    <w:rsid w:val="00927860"/>
    <w:rsid w:val="00927A2C"/>
    <w:rsid w:val="00927EC2"/>
    <w:rsid w:val="00933721"/>
    <w:rsid w:val="009338D8"/>
    <w:rsid w:val="009355A8"/>
    <w:rsid w:val="0094221C"/>
    <w:rsid w:val="00945CDD"/>
    <w:rsid w:val="00946E33"/>
    <w:rsid w:val="00947D9F"/>
    <w:rsid w:val="009507AC"/>
    <w:rsid w:val="00952345"/>
    <w:rsid w:val="00952CFB"/>
    <w:rsid w:val="00956047"/>
    <w:rsid w:val="0095625E"/>
    <w:rsid w:val="00956E88"/>
    <w:rsid w:val="00957091"/>
    <w:rsid w:val="009606F0"/>
    <w:rsid w:val="00960875"/>
    <w:rsid w:val="009628C5"/>
    <w:rsid w:val="009639BF"/>
    <w:rsid w:val="00963A29"/>
    <w:rsid w:val="00963F12"/>
    <w:rsid w:val="00963F70"/>
    <w:rsid w:val="00965692"/>
    <w:rsid w:val="0096786E"/>
    <w:rsid w:val="009704E7"/>
    <w:rsid w:val="0097141A"/>
    <w:rsid w:val="00971B1C"/>
    <w:rsid w:val="0097289B"/>
    <w:rsid w:val="009739BA"/>
    <w:rsid w:val="00974CBA"/>
    <w:rsid w:val="009753C7"/>
    <w:rsid w:val="00975488"/>
    <w:rsid w:val="00976210"/>
    <w:rsid w:val="00976320"/>
    <w:rsid w:val="009767BB"/>
    <w:rsid w:val="00977CC3"/>
    <w:rsid w:val="009814A5"/>
    <w:rsid w:val="00984C73"/>
    <w:rsid w:val="00985B6F"/>
    <w:rsid w:val="00986CDA"/>
    <w:rsid w:val="00990570"/>
    <w:rsid w:val="00992EC0"/>
    <w:rsid w:val="00993C62"/>
    <w:rsid w:val="00995E15"/>
    <w:rsid w:val="009A0C20"/>
    <w:rsid w:val="009A122A"/>
    <w:rsid w:val="009A350B"/>
    <w:rsid w:val="009A4D99"/>
    <w:rsid w:val="009A5003"/>
    <w:rsid w:val="009A5530"/>
    <w:rsid w:val="009A6D38"/>
    <w:rsid w:val="009B0AAE"/>
    <w:rsid w:val="009B3642"/>
    <w:rsid w:val="009B3DBD"/>
    <w:rsid w:val="009B441C"/>
    <w:rsid w:val="009B503E"/>
    <w:rsid w:val="009B53FC"/>
    <w:rsid w:val="009B696F"/>
    <w:rsid w:val="009C08D8"/>
    <w:rsid w:val="009C17C7"/>
    <w:rsid w:val="009C3924"/>
    <w:rsid w:val="009C4406"/>
    <w:rsid w:val="009C5F43"/>
    <w:rsid w:val="009C60F3"/>
    <w:rsid w:val="009D04A9"/>
    <w:rsid w:val="009D60C9"/>
    <w:rsid w:val="009E5646"/>
    <w:rsid w:val="009E6BE2"/>
    <w:rsid w:val="009E6C53"/>
    <w:rsid w:val="009E7C3A"/>
    <w:rsid w:val="009F055E"/>
    <w:rsid w:val="009F11CD"/>
    <w:rsid w:val="009F2C6E"/>
    <w:rsid w:val="009F34B2"/>
    <w:rsid w:val="009F46A2"/>
    <w:rsid w:val="009F4810"/>
    <w:rsid w:val="009F6CAB"/>
    <w:rsid w:val="00A025F3"/>
    <w:rsid w:val="00A03E78"/>
    <w:rsid w:val="00A0556E"/>
    <w:rsid w:val="00A06D3A"/>
    <w:rsid w:val="00A0752E"/>
    <w:rsid w:val="00A07B09"/>
    <w:rsid w:val="00A12B26"/>
    <w:rsid w:val="00A159F7"/>
    <w:rsid w:val="00A17B05"/>
    <w:rsid w:val="00A20207"/>
    <w:rsid w:val="00A20247"/>
    <w:rsid w:val="00A20613"/>
    <w:rsid w:val="00A20C86"/>
    <w:rsid w:val="00A20D5A"/>
    <w:rsid w:val="00A214EA"/>
    <w:rsid w:val="00A22996"/>
    <w:rsid w:val="00A2378F"/>
    <w:rsid w:val="00A23EE4"/>
    <w:rsid w:val="00A24593"/>
    <w:rsid w:val="00A2687E"/>
    <w:rsid w:val="00A26F20"/>
    <w:rsid w:val="00A31066"/>
    <w:rsid w:val="00A320DF"/>
    <w:rsid w:val="00A3361F"/>
    <w:rsid w:val="00A34277"/>
    <w:rsid w:val="00A35671"/>
    <w:rsid w:val="00A35B0C"/>
    <w:rsid w:val="00A40591"/>
    <w:rsid w:val="00A40BBB"/>
    <w:rsid w:val="00A41664"/>
    <w:rsid w:val="00A43006"/>
    <w:rsid w:val="00A440AB"/>
    <w:rsid w:val="00A47583"/>
    <w:rsid w:val="00A475C9"/>
    <w:rsid w:val="00A47B07"/>
    <w:rsid w:val="00A47BE7"/>
    <w:rsid w:val="00A5000D"/>
    <w:rsid w:val="00A50B01"/>
    <w:rsid w:val="00A53895"/>
    <w:rsid w:val="00A546B0"/>
    <w:rsid w:val="00A54D66"/>
    <w:rsid w:val="00A57777"/>
    <w:rsid w:val="00A609F3"/>
    <w:rsid w:val="00A60A9F"/>
    <w:rsid w:val="00A63551"/>
    <w:rsid w:val="00A64BDE"/>
    <w:rsid w:val="00A65901"/>
    <w:rsid w:val="00A66761"/>
    <w:rsid w:val="00A70BD4"/>
    <w:rsid w:val="00A70E67"/>
    <w:rsid w:val="00A7131A"/>
    <w:rsid w:val="00A72144"/>
    <w:rsid w:val="00A724BE"/>
    <w:rsid w:val="00A75169"/>
    <w:rsid w:val="00A75CCD"/>
    <w:rsid w:val="00A76AFA"/>
    <w:rsid w:val="00A8001D"/>
    <w:rsid w:val="00A82035"/>
    <w:rsid w:val="00A847F6"/>
    <w:rsid w:val="00A85B08"/>
    <w:rsid w:val="00A86B83"/>
    <w:rsid w:val="00A9015B"/>
    <w:rsid w:val="00A90E8F"/>
    <w:rsid w:val="00A92520"/>
    <w:rsid w:val="00A92D6B"/>
    <w:rsid w:val="00A9463F"/>
    <w:rsid w:val="00A94A5A"/>
    <w:rsid w:val="00A97AF6"/>
    <w:rsid w:val="00AA0418"/>
    <w:rsid w:val="00AA57DD"/>
    <w:rsid w:val="00AB0DA6"/>
    <w:rsid w:val="00AB10A3"/>
    <w:rsid w:val="00AB48B9"/>
    <w:rsid w:val="00AB4EC3"/>
    <w:rsid w:val="00AB591F"/>
    <w:rsid w:val="00AB7490"/>
    <w:rsid w:val="00AC23F3"/>
    <w:rsid w:val="00AC2E28"/>
    <w:rsid w:val="00AC4183"/>
    <w:rsid w:val="00AC591A"/>
    <w:rsid w:val="00AC6172"/>
    <w:rsid w:val="00AD0885"/>
    <w:rsid w:val="00AD14FD"/>
    <w:rsid w:val="00AD1EDB"/>
    <w:rsid w:val="00AD3AC5"/>
    <w:rsid w:val="00AD435D"/>
    <w:rsid w:val="00AD6DBC"/>
    <w:rsid w:val="00AE0A40"/>
    <w:rsid w:val="00AE14BE"/>
    <w:rsid w:val="00AE17B3"/>
    <w:rsid w:val="00AE2E6C"/>
    <w:rsid w:val="00AE3504"/>
    <w:rsid w:val="00AE65FF"/>
    <w:rsid w:val="00AF0E35"/>
    <w:rsid w:val="00AF129C"/>
    <w:rsid w:val="00AF2054"/>
    <w:rsid w:val="00AF24CD"/>
    <w:rsid w:val="00AF3BAB"/>
    <w:rsid w:val="00AF496A"/>
    <w:rsid w:val="00AF4AC6"/>
    <w:rsid w:val="00AF507A"/>
    <w:rsid w:val="00AF52C6"/>
    <w:rsid w:val="00AF6CD3"/>
    <w:rsid w:val="00AF7C8C"/>
    <w:rsid w:val="00B000A1"/>
    <w:rsid w:val="00B00276"/>
    <w:rsid w:val="00B016AF"/>
    <w:rsid w:val="00B01BB0"/>
    <w:rsid w:val="00B03DAF"/>
    <w:rsid w:val="00B05F6A"/>
    <w:rsid w:val="00B0615E"/>
    <w:rsid w:val="00B07AED"/>
    <w:rsid w:val="00B10858"/>
    <w:rsid w:val="00B1130D"/>
    <w:rsid w:val="00B1162A"/>
    <w:rsid w:val="00B12AD4"/>
    <w:rsid w:val="00B12F83"/>
    <w:rsid w:val="00B13D9C"/>
    <w:rsid w:val="00B155EB"/>
    <w:rsid w:val="00B156B4"/>
    <w:rsid w:val="00B171A1"/>
    <w:rsid w:val="00B17536"/>
    <w:rsid w:val="00B17CEE"/>
    <w:rsid w:val="00B217DF"/>
    <w:rsid w:val="00B22230"/>
    <w:rsid w:val="00B23394"/>
    <w:rsid w:val="00B23C15"/>
    <w:rsid w:val="00B23D5E"/>
    <w:rsid w:val="00B2426E"/>
    <w:rsid w:val="00B244BB"/>
    <w:rsid w:val="00B24A4A"/>
    <w:rsid w:val="00B24FB3"/>
    <w:rsid w:val="00B251D4"/>
    <w:rsid w:val="00B2789E"/>
    <w:rsid w:val="00B307B0"/>
    <w:rsid w:val="00B320C2"/>
    <w:rsid w:val="00B32FF9"/>
    <w:rsid w:val="00B33971"/>
    <w:rsid w:val="00B35A60"/>
    <w:rsid w:val="00B3682F"/>
    <w:rsid w:val="00B36A06"/>
    <w:rsid w:val="00B403E4"/>
    <w:rsid w:val="00B46001"/>
    <w:rsid w:val="00B472A9"/>
    <w:rsid w:val="00B4748A"/>
    <w:rsid w:val="00B479ED"/>
    <w:rsid w:val="00B47E10"/>
    <w:rsid w:val="00B506A2"/>
    <w:rsid w:val="00B533DE"/>
    <w:rsid w:val="00B534D2"/>
    <w:rsid w:val="00B54B75"/>
    <w:rsid w:val="00B5653F"/>
    <w:rsid w:val="00B5679D"/>
    <w:rsid w:val="00B56B1D"/>
    <w:rsid w:val="00B571CC"/>
    <w:rsid w:val="00B621DF"/>
    <w:rsid w:val="00B62278"/>
    <w:rsid w:val="00B64297"/>
    <w:rsid w:val="00B65675"/>
    <w:rsid w:val="00B65F55"/>
    <w:rsid w:val="00B67452"/>
    <w:rsid w:val="00B67621"/>
    <w:rsid w:val="00B677E3"/>
    <w:rsid w:val="00B71023"/>
    <w:rsid w:val="00B74729"/>
    <w:rsid w:val="00B7482C"/>
    <w:rsid w:val="00B76FB1"/>
    <w:rsid w:val="00B77FFC"/>
    <w:rsid w:val="00B80F45"/>
    <w:rsid w:val="00B819B9"/>
    <w:rsid w:val="00B86A69"/>
    <w:rsid w:val="00B8791C"/>
    <w:rsid w:val="00B907F2"/>
    <w:rsid w:val="00B9187B"/>
    <w:rsid w:val="00B91C47"/>
    <w:rsid w:val="00B92F78"/>
    <w:rsid w:val="00B93192"/>
    <w:rsid w:val="00B93548"/>
    <w:rsid w:val="00B93B7D"/>
    <w:rsid w:val="00B948F8"/>
    <w:rsid w:val="00B9500C"/>
    <w:rsid w:val="00B9598C"/>
    <w:rsid w:val="00B96000"/>
    <w:rsid w:val="00BA1A77"/>
    <w:rsid w:val="00BA284C"/>
    <w:rsid w:val="00BA2E7B"/>
    <w:rsid w:val="00BA55C6"/>
    <w:rsid w:val="00BA58FF"/>
    <w:rsid w:val="00BA5FCF"/>
    <w:rsid w:val="00BA653A"/>
    <w:rsid w:val="00BA7C57"/>
    <w:rsid w:val="00BB21F7"/>
    <w:rsid w:val="00BB4662"/>
    <w:rsid w:val="00BC02E8"/>
    <w:rsid w:val="00BC1862"/>
    <w:rsid w:val="00BC2318"/>
    <w:rsid w:val="00BC29BF"/>
    <w:rsid w:val="00BC3B26"/>
    <w:rsid w:val="00BC3CE9"/>
    <w:rsid w:val="00BC41D4"/>
    <w:rsid w:val="00BC5D80"/>
    <w:rsid w:val="00BC601D"/>
    <w:rsid w:val="00BC607D"/>
    <w:rsid w:val="00BC78B7"/>
    <w:rsid w:val="00BD0540"/>
    <w:rsid w:val="00BD0A8E"/>
    <w:rsid w:val="00BD1B35"/>
    <w:rsid w:val="00BD1E72"/>
    <w:rsid w:val="00BD1FA0"/>
    <w:rsid w:val="00BD2314"/>
    <w:rsid w:val="00BD29A5"/>
    <w:rsid w:val="00BD4FFD"/>
    <w:rsid w:val="00BD546B"/>
    <w:rsid w:val="00BD598D"/>
    <w:rsid w:val="00BD60E0"/>
    <w:rsid w:val="00BD6A27"/>
    <w:rsid w:val="00BD7AEF"/>
    <w:rsid w:val="00BE1E6D"/>
    <w:rsid w:val="00BE1F5A"/>
    <w:rsid w:val="00BE2282"/>
    <w:rsid w:val="00BE3A52"/>
    <w:rsid w:val="00BE6854"/>
    <w:rsid w:val="00BE6C31"/>
    <w:rsid w:val="00BE79EB"/>
    <w:rsid w:val="00BE7E7D"/>
    <w:rsid w:val="00BF159E"/>
    <w:rsid w:val="00BF34C0"/>
    <w:rsid w:val="00BF5038"/>
    <w:rsid w:val="00BF6CE9"/>
    <w:rsid w:val="00C02B56"/>
    <w:rsid w:val="00C0425C"/>
    <w:rsid w:val="00C057DA"/>
    <w:rsid w:val="00C05C4B"/>
    <w:rsid w:val="00C065B2"/>
    <w:rsid w:val="00C0735B"/>
    <w:rsid w:val="00C0786B"/>
    <w:rsid w:val="00C1037B"/>
    <w:rsid w:val="00C11CCC"/>
    <w:rsid w:val="00C12B04"/>
    <w:rsid w:val="00C1378A"/>
    <w:rsid w:val="00C14B54"/>
    <w:rsid w:val="00C168B1"/>
    <w:rsid w:val="00C20DF4"/>
    <w:rsid w:val="00C23312"/>
    <w:rsid w:val="00C251A7"/>
    <w:rsid w:val="00C2585C"/>
    <w:rsid w:val="00C2751C"/>
    <w:rsid w:val="00C27EC2"/>
    <w:rsid w:val="00C31171"/>
    <w:rsid w:val="00C32AB1"/>
    <w:rsid w:val="00C3319B"/>
    <w:rsid w:val="00C341E1"/>
    <w:rsid w:val="00C355BB"/>
    <w:rsid w:val="00C36A68"/>
    <w:rsid w:val="00C410C3"/>
    <w:rsid w:val="00C412A5"/>
    <w:rsid w:val="00C41E64"/>
    <w:rsid w:val="00C4497D"/>
    <w:rsid w:val="00C45B04"/>
    <w:rsid w:val="00C46E7C"/>
    <w:rsid w:val="00C46FF8"/>
    <w:rsid w:val="00C507A8"/>
    <w:rsid w:val="00C51D7F"/>
    <w:rsid w:val="00C52414"/>
    <w:rsid w:val="00C53F2A"/>
    <w:rsid w:val="00C55401"/>
    <w:rsid w:val="00C57779"/>
    <w:rsid w:val="00C60066"/>
    <w:rsid w:val="00C60C38"/>
    <w:rsid w:val="00C61781"/>
    <w:rsid w:val="00C61FC0"/>
    <w:rsid w:val="00C64222"/>
    <w:rsid w:val="00C64382"/>
    <w:rsid w:val="00C646A0"/>
    <w:rsid w:val="00C6510F"/>
    <w:rsid w:val="00C65C75"/>
    <w:rsid w:val="00C66ED8"/>
    <w:rsid w:val="00C73475"/>
    <w:rsid w:val="00C765EA"/>
    <w:rsid w:val="00C77C0E"/>
    <w:rsid w:val="00C80CA5"/>
    <w:rsid w:val="00C82E4F"/>
    <w:rsid w:val="00C83328"/>
    <w:rsid w:val="00C8404E"/>
    <w:rsid w:val="00C84620"/>
    <w:rsid w:val="00C8592E"/>
    <w:rsid w:val="00C9194B"/>
    <w:rsid w:val="00C91C1F"/>
    <w:rsid w:val="00C9566C"/>
    <w:rsid w:val="00C9635F"/>
    <w:rsid w:val="00C96615"/>
    <w:rsid w:val="00CA0227"/>
    <w:rsid w:val="00CA0329"/>
    <w:rsid w:val="00CA0729"/>
    <w:rsid w:val="00CA0969"/>
    <w:rsid w:val="00CA0DE7"/>
    <w:rsid w:val="00CA1E12"/>
    <w:rsid w:val="00CA259F"/>
    <w:rsid w:val="00CA29F5"/>
    <w:rsid w:val="00CA398D"/>
    <w:rsid w:val="00CA39C8"/>
    <w:rsid w:val="00CA4FB3"/>
    <w:rsid w:val="00CA7794"/>
    <w:rsid w:val="00CA7B3A"/>
    <w:rsid w:val="00CB46E0"/>
    <w:rsid w:val="00CB5017"/>
    <w:rsid w:val="00CB5F5C"/>
    <w:rsid w:val="00CB6666"/>
    <w:rsid w:val="00CC1058"/>
    <w:rsid w:val="00CC17E8"/>
    <w:rsid w:val="00CC1829"/>
    <w:rsid w:val="00CC1AA9"/>
    <w:rsid w:val="00CD0E04"/>
    <w:rsid w:val="00CD1DF8"/>
    <w:rsid w:val="00CD3C67"/>
    <w:rsid w:val="00CD5B2F"/>
    <w:rsid w:val="00CD63CA"/>
    <w:rsid w:val="00CD6D4C"/>
    <w:rsid w:val="00CD7F20"/>
    <w:rsid w:val="00CE141D"/>
    <w:rsid w:val="00CE1CA2"/>
    <w:rsid w:val="00CE2447"/>
    <w:rsid w:val="00CE3533"/>
    <w:rsid w:val="00CE3B9F"/>
    <w:rsid w:val="00CE4356"/>
    <w:rsid w:val="00CE6F68"/>
    <w:rsid w:val="00CE7729"/>
    <w:rsid w:val="00CE7809"/>
    <w:rsid w:val="00CE78CD"/>
    <w:rsid w:val="00CF05D5"/>
    <w:rsid w:val="00CF2F69"/>
    <w:rsid w:val="00CF3087"/>
    <w:rsid w:val="00CF554B"/>
    <w:rsid w:val="00D00707"/>
    <w:rsid w:val="00D00774"/>
    <w:rsid w:val="00D02627"/>
    <w:rsid w:val="00D02DAC"/>
    <w:rsid w:val="00D035BC"/>
    <w:rsid w:val="00D05378"/>
    <w:rsid w:val="00D0702B"/>
    <w:rsid w:val="00D07833"/>
    <w:rsid w:val="00D07C19"/>
    <w:rsid w:val="00D07D45"/>
    <w:rsid w:val="00D07D90"/>
    <w:rsid w:val="00D10BB7"/>
    <w:rsid w:val="00D124F5"/>
    <w:rsid w:val="00D12550"/>
    <w:rsid w:val="00D14A96"/>
    <w:rsid w:val="00D155C3"/>
    <w:rsid w:val="00D23292"/>
    <w:rsid w:val="00D248E8"/>
    <w:rsid w:val="00D25456"/>
    <w:rsid w:val="00D27D98"/>
    <w:rsid w:val="00D312F7"/>
    <w:rsid w:val="00D3160F"/>
    <w:rsid w:val="00D316AE"/>
    <w:rsid w:val="00D31859"/>
    <w:rsid w:val="00D31B24"/>
    <w:rsid w:val="00D32B20"/>
    <w:rsid w:val="00D3455E"/>
    <w:rsid w:val="00D3485E"/>
    <w:rsid w:val="00D351C1"/>
    <w:rsid w:val="00D358BD"/>
    <w:rsid w:val="00D370CF"/>
    <w:rsid w:val="00D37181"/>
    <w:rsid w:val="00D4228D"/>
    <w:rsid w:val="00D424C7"/>
    <w:rsid w:val="00D42A9F"/>
    <w:rsid w:val="00D465E2"/>
    <w:rsid w:val="00D475BB"/>
    <w:rsid w:val="00D507F1"/>
    <w:rsid w:val="00D510FA"/>
    <w:rsid w:val="00D51C00"/>
    <w:rsid w:val="00D5208F"/>
    <w:rsid w:val="00D5284C"/>
    <w:rsid w:val="00D52872"/>
    <w:rsid w:val="00D56108"/>
    <w:rsid w:val="00D566DB"/>
    <w:rsid w:val="00D56D76"/>
    <w:rsid w:val="00D5712D"/>
    <w:rsid w:val="00D57F85"/>
    <w:rsid w:val="00D63FAB"/>
    <w:rsid w:val="00D64D5C"/>
    <w:rsid w:val="00D652CC"/>
    <w:rsid w:val="00D659BB"/>
    <w:rsid w:val="00D664D2"/>
    <w:rsid w:val="00D677C8"/>
    <w:rsid w:val="00D72BE6"/>
    <w:rsid w:val="00D73B3E"/>
    <w:rsid w:val="00D747B3"/>
    <w:rsid w:val="00D757ED"/>
    <w:rsid w:val="00D760D8"/>
    <w:rsid w:val="00D77941"/>
    <w:rsid w:val="00D80A58"/>
    <w:rsid w:val="00D81003"/>
    <w:rsid w:val="00D8437C"/>
    <w:rsid w:val="00D84D99"/>
    <w:rsid w:val="00D86D8D"/>
    <w:rsid w:val="00D87E20"/>
    <w:rsid w:val="00D87E9F"/>
    <w:rsid w:val="00D92FBA"/>
    <w:rsid w:val="00D93C97"/>
    <w:rsid w:val="00D94571"/>
    <w:rsid w:val="00D948B9"/>
    <w:rsid w:val="00D94D86"/>
    <w:rsid w:val="00D9500C"/>
    <w:rsid w:val="00D9735B"/>
    <w:rsid w:val="00D97EDD"/>
    <w:rsid w:val="00DA08A9"/>
    <w:rsid w:val="00DA20AA"/>
    <w:rsid w:val="00DA2910"/>
    <w:rsid w:val="00DA33B5"/>
    <w:rsid w:val="00DA3ACB"/>
    <w:rsid w:val="00DA682D"/>
    <w:rsid w:val="00DA7BBD"/>
    <w:rsid w:val="00DB1197"/>
    <w:rsid w:val="00DB1940"/>
    <w:rsid w:val="00DB1C69"/>
    <w:rsid w:val="00DB2033"/>
    <w:rsid w:val="00DB3236"/>
    <w:rsid w:val="00DB5CD9"/>
    <w:rsid w:val="00DB7653"/>
    <w:rsid w:val="00DB7663"/>
    <w:rsid w:val="00DC0007"/>
    <w:rsid w:val="00DC1F7C"/>
    <w:rsid w:val="00DC3EB5"/>
    <w:rsid w:val="00DC5037"/>
    <w:rsid w:val="00DC51C1"/>
    <w:rsid w:val="00DC63EA"/>
    <w:rsid w:val="00DC6F61"/>
    <w:rsid w:val="00DC7381"/>
    <w:rsid w:val="00DC79C5"/>
    <w:rsid w:val="00DC7D53"/>
    <w:rsid w:val="00DC7ED6"/>
    <w:rsid w:val="00DD0B2D"/>
    <w:rsid w:val="00DD0B60"/>
    <w:rsid w:val="00DD16E6"/>
    <w:rsid w:val="00DD271B"/>
    <w:rsid w:val="00DD27CA"/>
    <w:rsid w:val="00DD371F"/>
    <w:rsid w:val="00DD3AD6"/>
    <w:rsid w:val="00DD4AB2"/>
    <w:rsid w:val="00DD5322"/>
    <w:rsid w:val="00DD6720"/>
    <w:rsid w:val="00DD7C9F"/>
    <w:rsid w:val="00DE1878"/>
    <w:rsid w:val="00DE1A83"/>
    <w:rsid w:val="00DE2A4F"/>
    <w:rsid w:val="00DE2BAA"/>
    <w:rsid w:val="00DE2E13"/>
    <w:rsid w:val="00DE5B94"/>
    <w:rsid w:val="00DE7AA8"/>
    <w:rsid w:val="00DF0540"/>
    <w:rsid w:val="00DF1ADD"/>
    <w:rsid w:val="00DF1BB7"/>
    <w:rsid w:val="00DF2262"/>
    <w:rsid w:val="00DF3D90"/>
    <w:rsid w:val="00DF5459"/>
    <w:rsid w:val="00DF548E"/>
    <w:rsid w:val="00DF5ACB"/>
    <w:rsid w:val="00DF5EDF"/>
    <w:rsid w:val="00DF67F5"/>
    <w:rsid w:val="00E00911"/>
    <w:rsid w:val="00E00ECC"/>
    <w:rsid w:val="00E0184B"/>
    <w:rsid w:val="00E01C68"/>
    <w:rsid w:val="00E02B7F"/>
    <w:rsid w:val="00E030E4"/>
    <w:rsid w:val="00E071B8"/>
    <w:rsid w:val="00E10D18"/>
    <w:rsid w:val="00E10D5D"/>
    <w:rsid w:val="00E10E3F"/>
    <w:rsid w:val="00E110B9"/>
    <w:rsid w:val="00E1148A"/>
    <w:rsid w:val="00E121F9"/>
    <w:rsid w:val="00E1311B"/>
    <w:rsid w:val="00E14D37"/>
    <w:rsid w:val="00E14DD6"/>
    <w:rsid w:val="00E17900"/>
    <w:rsid w:val="00E21DA1"/>
    <w:rsid w:val="00E24FED"/>
    <w:rsid w:val="00E25FA1"/>
    <w:rsid w:val="00E2756E"/>
    <w:rsid w:val="00E27E85"/>
    <w:rsid w:val="00E30513"/>
    <w:rsid w:val="00E31151"/>
    <w:rsid w:val="00E31CB0"/>
    <w:rsid w:val="00E32A3B"/>
    <w:rsid w:val="00E36665"/>
    <w:rsid w:val="00E36BAF"/>
    <w:rsid w:val="00E36D6D"/>
    <w:rsid w:val="00E37CF8"/>
    <w:rsid w:val="00E41096"/>
    <w:rsid w:val="00E41F96"/>
    <w:rsid w:val="00E426C6"/>
    <w:rsid w:val="00E427A0"/>
    <w:rsid w:val="00E428A6"/>
    <w:rsid w:val="00E42FBD"/>
    <w:rsid w:val="00E43E26"/>
    <w:rsid w:val="00E468D3"/>
    <w:rsid w:val="00E470F9"/>
    <w:rsid w:val="00E47D93"/>
    <w:rsid w:val="00E5326E"/>
    <w:rsid w:val="00E53B85"/>
    <w:rsid w:val="00E54C08"/>
    <w:rsid w:val="00E558AC"/>
    <w:rsid w:val="00E55D8D"/>
    <w:rsid w:val="00E55E16"/>
    <w:rsid w:val="00E5619F"/>
    <w:rsid w:val="00E56CA8"/>
    <w:rsid w:val="00E57B3C"/>
    <w:rsid w:val="00E60C87"/>
    <w:rsid w:val="00E6156E"/>
    <w:rsid w:val="00E6484E"/>
    <w:rsid w:val="00E64F27"/>
    <w:rsid w:val="00E70053"/>
    <w:rsid w:val="00E704E7"/>
    <w:rsid w:val="00E70741"/>
    <w:rsid w:val="00E72F0E"/>
    <w:rsid w:val="00E73034"/>
    <w:rsid w:val="00E74AF0"/>
    <w:rsid w:val="00E75950"/>
    <w:rsid w:val="00E75F38"/>
    <w:rsid w:val="00E76480"/>
    <w:rsid w:val="00E77407"/>
    <w:rsid w:val="00E77DEC"/>
    <w:rsid w:val="00E813C3"/>
    <w:rsid w:val="00E82031"/>
    <w:rsid w:val="00E82F6A"/>
    <w:rsid w:val="00E87A15"/>
    <w:rsid w:val="00E90E43"/>
    <w:rsid w:val="00E91841"/>
    <w:rsid w:val="00E91B21"/>
    <w:rsid w:val="00E91D30"/>
    <w:rsid w:val="00E93EEC"/>
    <w:rsid w:val="00E95FD8"/>
    <w:rsid w:val="00E97C2F"/>
    <w:rsid w:val="00EA071E"/>
    <w:rsid w:val="00EA1A96"/>
    <w:rsid w:val="00EA2928"/>
    <w:rsid w:val="00EA3333"/>
    <w:rsid w:val="00EA442C"/>
    <w:rsid w:val="00EA5334"/>
    <w:rsid w:val="00EA60C4"/>
    <w:rsid w:val="00EA6C10"/>
    <w:rsid w:val="00EA7095"/>
    <w:rsid w:val="00EB0529"/>
    <w:rsid w:val="00EB1C74"/>
    <w:rsid w:val="00EB30F4"/>
    <w:rsid w:val="00EB3650"/>
    <w:rsid w:val="00EB3F58"/>
    <w:rsid w:val="00EB4EB6"/>
    <w:rsid w:val="00EB6A06"/>
    <w:rsid w:val="00EB756E"/>
    <w:rsid w:val="00EB786A"/>
    <w:rsid w:val="00EB7ABF"/>
    <w:rsid w:val="00EC0AFA"/>
    <w:rsid w:val="00EC1679"/>
    <w:rsid w:val="00EC1ABC"/>
    <w:rsid w:val="00EC38AE"/>
    <w:rsid w:val="00EC4472"/>
    <w:rsid w:val="00EC671B"/>
    <w:rsid w:val="00ED11BE"/>
    <w:rsid w:val="00ED14AC"/>
    <w:rsid w:val="00ED1544"/>
    <w:rsid w:val="00ED2CD8"/>
    <w:rsid w:val="00ED3CFB"/>
    <w:rsid w:val="00ED44CC"/>
    <w:rsid w:val="00ED6A9F"/>
    <w:rsid w:val="00ED7A08"/>
    <w:rsid w:val="00ED7A0D"/>
    <w:rsid w:val="00EE1187"/>
    <w:rsid w:val="00EE2037"/>
    <w:rsid w:val="00EE3A31"/>
    <w:rsid w:val="00EE3AAB"/>
    <w:rsid w:val="00EE3B1A"/>
    <w:rsid w:val="00EE3F72"/>
    <w:rsid w:val="00EE49E9"/>
    <w:rsid w:val="00EE53DA"/>
    <w:rsid w:val="00EE646A"/>
    <w:rsid w:val="00EE651F"/>
    <w:rsid w:val="00EE795A"/>
    <w:rsid w:val="00EF0B36"/>
    <w:rsid w:val="00EF173B"/>
    <w:rsid w:val="00EF1DCC"/>
    <w:rsid w:val="00EF3582"/>
    <w:rsid w:val="00EF38FD"/>
    <w:rsid w:val="00EF5380"/>
    <w:rsid w:val="00EF5B8A"/>
    <w:rsid w:val="00F011DF"/>
    <w:rsid w:val="00F01E3C"/>
    <w:rsid w:val="00F036A4"/>
    <w:rsid w:val="00F03933"/>
    <w:rsid w:val="00F05800"/>
    <w:rsid w:val="00F05826"/>
    <w:rsid w:val="00F072E9"/>
    <w:rsid w:val="00F07FC2"/>
    <w:rsid w:val="00F10280"/>
    <w:rsid w:val="00F10B31"/>
    <w:rsid w:val="00F1236C"/>
    <w:rsid w:val="00F127E7"/>
    <w:rsid w:val="00F142F4"/>
    <w:rsid w:val="00F203C2"/>
    <w:rsid w:val="00F21806"/>
    <w:rsid w:val="00F21AD6"/>
    <w:rsid w:val="00F25079"/>
    <w:rsid w:val="00F2734C"/>
    <w:rsid w:val="00F3153A"/>
    <w:rsid w:val="00F3155A"/>
    <w:rsid w:val="00F316AD"/>
    <w:rsid w:val="00F31979"/>
    <w:rsid w:val="00F3314B"/>
    <w:rsid w:val="00F34859"/>
    <w:rsid w:val="00F36CF7"/>
    <w:rsid w:val="00F40F6F"/>
    <w:rsid w:val="00F419EE"/>
    <w:rsid w:val="00F41A13"/>
    <w:rsid w:val="00F41B2D"/>
    <w:rsid w:val="00F427E6"/>
    <w:rsid w:val="00F42F16"/>
    <w:rsid w:val="00F44F8F"/>
    <w:rsid w:val="00F46C22"/>
    <w:rsid w:val="00F47524"/>
    <w:rsid w:val="00F476E7"/>
    <w:rsid w:val="00F47741"/>
    <w:rsid w:val="00F51236"/>
    <w:rsid w:val="00F5168F"/>
    <w:rsid w:val="00F51738"/>
    <w:rsid w:val="00F52907"/>
    <w:rsid w:val="00F53165"/>
    <w:rsid w:val="00F54BA7"/>
    <w:rsid w:val="00F6163C"/>
    <w:rsid w:val="00F61929"/>
    <w:rsid w:val="00F62E81"/>
    <w:rsid w:val="00F63857"/>
    <w:rsid w:val="00F63D74"/>
    <w:rsid w:val="00F6421A"/>
    <w:rsid w:val="00F65118"/>
    <w:rsid w:val="00F70DD9"/>
    <w:rsid w:val="00F7171A"/>
    <w:rsid w:val="00F71741"/>
    <w:rsid w:val="00F71BC4"/>
    <w:rsid w:val="00F73B38"/>
    <w:rsid w:val="00F75340"/>
    <w:rsid w:val="00F77118"/>
    <w:rsid w:val="00F773EF"/>
    <w:rsid w:val="00F82333"/>
    <w:rsid w:val="00F82960"/>
    <w:rsid w:val="00F83185"/>
    <w:rsid w:val="00F839FF"/>
    <w:rsid w:val="00F858DB"/>
    <w:rsid w:val="00F906F7"/>
    <w:rsid w:val="00F908D7"/>
    <w:rsid w:val="00F92A80"/>
    <w:rsid w:val="00F92D86"/>
    <w:rsid w:val="00F92FC8"/>
    <w:rsid w:val="00F9381B"/>
    <w:rsid w:val="00F9403A"/>
    <w:rsid w:val="00F940B2"/>
    <w:rsid w:val="00F948C5"/>
    <w:rsid w:val="00F9556B"/>
    <w:rsid w:val="00F969BC"/>
    <w:rsid w:val="00F96C32"/>
    <w:rsid w:val="00F9708C"/>
    <w:rsid w:val="00FA00FE"/>
    <w:rsid w:val="00FA017B"/>
    <w:rsid w:val="00FA0A45"/>
    <w:rsid w:val="00FA211A"/>
    <w:rsid w:val="00FA302D"/>
    <w:rsid w:val="00FA406D"/>
    <w:rsid w:val="00FA72C8"/>
    <w:rsid w:val="00FB0CED"/>
    <w:rsid w:val="00FB1AC1"/>
    <w:rsid w:val="00FB1D06"/>
    <w:rsid w:val="00FB2BE5"/>
    <w:rsid w:val="00FB43C6"/>
    <w:rsid w:val="00FB4420"/>
    <w:rsid w:val="00FB551F"/>
    <w:rsid w:val="00FB65FB"/>
    <w:rsid w:val="00FB69CB"/>
    <w:rsid w:val="00FB6D12"/>
    <w:rsid w:val="00FC3268"/>
    <w:rsid w:val="00FC38F4"/>
    <w:rsid w:val="00FC4A63"/>
    <w:rsid w:val="00FC4E32"/>
    <w:rsid w:val="00FC7250"/>
    <w:rsid w:val="00FD31F5"/>
    <w:rsid w:val="00FD3257"/>
    <w:rsid w:val="00FD36AC"/>
    <w:rsid w:val="00FD3D0E"/>
    <w:rsid w:val="00FD4EFC"/>
    <w:rsid w:val="00FE1351"/>
    <w:rsid w:val="00FE26D9"/>
    <w:rsid w:val="00FE2DEF"/>
    <w:rsid w:val="00FE3722"/>
    <w:rsid w:val="00FE6939"/>
    <w:rsid w:val="00FE7EC0"/>
    <w:rsid w:val="00FF2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39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B8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F2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560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6047"/>
  </w:style>
  <w:style w:type="paragraph" w:styleId="Rodap">
    <w:name w:val="footer"/>
    <w:basedOn w:val="Normal"/>
    <w:link w:val="RodapChar"/>
    <w:uiPriority w:val="99"/>
    <w:unhideWhenUsed/>
    <w:rsid w:val="009560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6047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07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0783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06C2"/>
    <w:pPr>
      <w:ind w:left="720"/>
      <w:contextualSpacing/>
    </w:pPr>
  </w:style>
  <w:style w:type="paragraph" w:customStyle="1" w:styleId="Default">
    <w:name w:val="Default"/>
    <w:rsid w:val="004559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430E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ontepargpadro"/>
    <w:rsid w:val="00B56B1D"/>
  </w:style>
  <w:style w:type="character" w:styleId="Hyperlink">
    <w:name w:val="Hyperlink"/>
    <w:basedOn w:val="Fontepargpadro"/>
    <w:uiPriority w:val="99"/>
    <w:unhideWhenUsed/>
    <w:rsid w:val="00B56B1D"/>
    <w:rPr>
      <w:color w:val="0000FF"/>
      <w:u w:val="single"/>
    </w:rPr>
  </w:style>
  <w:style w:type="paragraph" w:customStyle="1" w:styleId="Textoembloco1">
    <w:name w:val="Texto em bloco1"/>
    <w:basedOn w:val="Normal"/>
    <w:rsid w:val="00A65901"/>
    <w:pPr>
      <w:suppressAutoHyphens/>
      <w:spacing w:after="0" w:line="240" w:lineRule="atLeast"/>
      <w:ind w:left="57" w:right="57"/>
      <w:jc w:val="both"/>
    </w:pPr>
    <w:rPr>
      <w:rFonts w:ascii="Arial" w:eastAsia="Times New Roman" w:hAnsi="Arial" w:cs="Arial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97F0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97F0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97F03"/>
    <w:rPr>
      <w:vertAlign w:val="superscript"/>
    </w:rPr>
  </w:style>
  <w:style w:type="character" w:styleId="nfaseIntensa">
    <w:name w:val="Intense Emphasis"/>
    <w:basedOn w:val="Fontepargpadro"/>
    <w:uiPriority w:val="21"/>
    <w:qFormat/>
    <w:rsid w:val="00FC7250"/>
    <w:rPr>
      <w:b/>
      <w:bCs/>
      <w:i/>
      <w:iCs/>
      <w:color w:val="4F81BD" w:themeColor="accent1"/>
    </w:rPr>
  </w:style>
  <w:style w:type="character" w:styleId="TextodoEspaoReservado">
    <w:name w:val="Placeholder Text"/>
    <w:basedOn w:val="Fontepargpadro"/>
    <w:uiPriority w:val="99"/>
    <w:semiHidden/>
    <w:rsid w:val="00CE78CD"/>
    <w:rPr>
      <w:color w:val="808080"/>
    </w:rPr>
  </w:style>
  <w:style w:type="paragraph" w:customStyle="1" w:styleId="texto1">
    <w:name w:val="texto1"/>
    <w:basedOn w:val="Normal"/>
    <w:rsid w:val="00442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1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FC4D4-05D5-4FCA-9A63-69B3D0F03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2661</TotalTime>
  <Pages>12</Pages>
  <Words>2390</Words>
  <Characters>12908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ambiente</cp:lastModifiedBy>
  <cp:revision>78</cp:revision>
  <cp:lastPrinted>2023-10-18T10:55:00Z</cp:lastPrinted>
  <dcterms:created xsi:type="dcterms:W3CDTF">2024-07-10T16:12:00Z</dcterms:created>
  <dcterms:modified xsi:type="dcterms:W3CDTF">2024-08-12T11:56:00Z</dcterms:modified>
</cp:coreProperties>
</file>