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FE1" w:rsidRDefault="00FA6FE1" w:rsidP="00BA10C8">
      <w:pPr>
        <w:tabs>
          <w:tab w:val="left" w:pos="3828"/>
          <w:tab w:val="left" w:pos="4740"/>
        </w:tabs>
        <w:spacing w:after="0" w:line="240" w:lineRule="auto"/>
        <w:ind w:left="1418" w:right="-143"/>
        <w:jc w:val="center"/>
        <w:rPr>
          <w:rFonts w:cstheme="minorHAnsi"/>
          <w:b/>
          <w:sz w:val="24"/>
          <w:szCs w:val="24"/>
        </w:rPr>
      </w:pPr>
    </w:p>
    <w:p w:rsidR="00BA10C8" w:rsidRPr="00C602CD" w:rsidRDefault="00BF6EEA" w:rsidP="00BA10C8">
      <w:pPr>
        <w:tabs>
          <w:tab w:val="left" w:pos="3828"/>
          <w:tab w:val="left" w:pos="4740"/>
        </w:tabs>
        <w:spacing w:after="0" w:line="240" w:lineRule="auto"/>
        <w:ind w:left="1418" w:right="-143"/>
        <w:jc w:val="center"/>
        <w:rPr>
          <w:rFonts w:cstheme="minorHAnsi"/>
          <w:b/>
          <w:sz w:val="24"/>
          <w:szCs w:val="24"/>
        </w:rPr>
      </w:pPr>
      <w:r w:rsidRPr="00C602CD">
        <w:rPr>
          <w:rFonts w:cstheme="minorHAnsi"/>
          <w:b/>
          <w:sz w:val="24"/>
          <w:szCs w:val="24"/>
        </w:rPr>
        <w:t>AUTORIZAÇÃO</w:t>
      </w:r>
      <w:r w:rsidR="00692F92" w:rsidRPr="00C602CD">
        <w:rPr>
          <w:rFonts w:cstheme="minorHAnsi"/>
          <w:b/>
          <w:sz w:val="24"/>
          <w:szCs w:val="24"/>
        </w:rPr>
        <w:t xml:space="preserve"> </w:t>
      </w:r>
      <w:r w:rsidR="004A5C47" w:rsidRPr="00C602CD">
        <w:rPr>
          <w:rFonts w:cstheme="minorHAnsi"/>
          <w:b/>
          <w:sz w:val="24"/>
          <w:szCs w:val="24"/>
        </w:rPr>
        <w:t xml:space="preserve">DE </w:t>
      </w:r>
      <w:r w:rsidR="00230BDD" w:rsidRPr="00C602CD">
        <w:rPr>
          <w:rFonts w:cstheme="minorHAnsi"/>
          <w:b/>
          <w:sz w:val="24"/>
          <w:szCs w:val="24"/>
        </w:rPr>
        <w:t>INTERVENÇÃO AMBIEN</w:t>
      </w:r>
      <w:r w:rsidR="00723FF7" w:rsidRPr="00C602CD">
        <w:rPr>
          <w:rFonts w:cstheme="minorHAnsi"/>
          <w:b/>
          <w:sz w:val="24"/>
          <w:szCs w:val="24"/>
        </w:rPr>
        <w:t>T</w:t>
      </w:r>
      <w:r w:rsidR="00230BDD" w:rsidRPr="00C602CD">
        <w:rPr>
          <w:rFonts w:cstheme="minorHAnsi"/>
          <w:b/>
          <w:sz w:val="24"/>
          <w:szCs w:val="24"/>
        </w:rPr>
        <w:t>AL</w:t>
      </w:r>
      <w:r w:rsidR="00692F92" w:rsidRPr="00C602CD">
        <w:rPr>
          <w:rFonts w:cstheme="minorHAnsi"/>
          <w:b/>
          <w:sz w:val="24"/>
          <w:szCs w:val="24"/>
        </w:rPr>
        <w:t xml:space="preserve"> </w:t>
      </w:r>
      <w:r w:rsidR="00230BDD" w:rsidRPr="00C602CD">
        <w:rPr>
          <w:rFonts w:cstheme="minorHAnsi"/>
          <w:b/>
          <w:sz w:val="24"/>
          <w:szCs w:val="24"/>
        </w:rPr>
        <w:t>VINCULADA</w:t>
      </w:r>
      <w:r w:rsidR="00692F92" w:rsidRPr="00C602CD">
        <w:rPr>
          <w:rFonts w:cstheme="minorHAnsi"/>
          <w:b/>
          <w:sz w:val="24"/>
          <w:szCs w:val="24"/>
        </w:rPr>
        <w:t xml:space="preserve"> </w:t>
      </w:r>
      <w:r w:rsidR="00723FF7" w:rsidRPr="00C602CD">
        <w:rPr>
          <w:rFonts w:cstheme="minorHAnsi"/>
          <w:b/>
          <w:sz w:val="24"/>
          <w:szCs w:val="24"/>
        </w:rPr>
        <w:t>À</w:t>
      </w:r>
    </w:p>
    <w:p w:rsidR="009152C0" w:rsidRPr="00C602CD" w:rsidRDefault="009152C0" w:rsidP="00BA10C8">
      <w:pPr>
        <w:tabs>
          <w:tab w:val="left" w:pos="3828"/>
          <w:tab w:val="left" w:pos="4740"/>
        </w:tabs>
        <w:spacing w:after="0" w:line="240" w:lineRule="auto"/>
        <w:ind w:left="1418" w:right="-143"/>
        <w:jc w:val="center"/>
        <w:rPr>
          <w:rFonts w:cstheme="minorHAnsi"/>
          <w:b/>
          <w:sz w:val="24"/>
          <w:szCs w:val="24"/>
        </w:rPr>
      </w:pPr>
      <w:r w:rsidRPr="00C602CD">
        <w:rPr>
          <w:rFonts w:cstheme="minorHAnsi"/>
          <w:b/>
          <w:sz w:val="24"/>
          <w:szCs w:val="24"/>
        </w:rPr>
        <w:t xml:space="preserve">DECLARAÇÃO DE NÃO PASSÍVEL DE LICENCIAMENTO Nº </w:t>
      </w:r>
      <w:r w:rsidR="0046170F">
        <w:rPr>
          <w:rFonts w:cstheme="minorHAnsi"/>
          <w:b/>
          <w:sz w:val="24"/>
          <w:szCs w:val="24"/>
        </w:rPr>
        <w:t>158</w:t>
      </w:r>
      <w:r w:rsidRPr="00C602CD">
        <w:rPr>
          <w:rFonts w:cstheme="minorHAnsi"/>
          <w:b/>
          <w:sz w:val="24"/>
          <w:szCs w:val="24"/>
        </w:rPr>
        <w:t>/202</w:t>
      </w:r>
      <w:r w:rsidR="0088470F" w:rsidRPr="00C602CD">
        <w:rPr>
          <w:rFonts w:cstheme="minorHAnsi"/>
          <w:b/>
          <w:sz w:val="24"/>
          <w:szCs w:val="24"/>
        </w:rPr>
        <w:t>5</w:t>
      </w:r>
    </w:p>
    <w:p w:rsidR="00A12022" w:rsidRPr="00C602CD" w:rsidRDefault="00A12022" w:rsidP="009152C0">
      <w:pPr>
        <w:tabs>
          <w:tab w:val="left" w:pos="3828"/>
          <w:tab w:val="left" w:pos="4740"/>
        </w:tabs>
        <w:spacing w:after="0" w:line="240" w:lineRule="auto"/>
        <w:ind w:right="-143" w:firstLine="1559"/>
        <w:jc w:val="center"/>
        <w:rPr>
          <w:rFonts w:cstheme="minorHAnsi"/>
        </w:rPr>
      </w:pPr>
    </w:p>
    <w:p w:rsidR="000E1862" w:rsidRPr="00C550A5" w:rsidRDefault="000E1862" w:rsidP="00D62E95">
      <w:pPr>
        <w:tabs>
          <w:tab w:val="left" w:pos="3828"/>
          <w:tab w:val="left" w:pos="4740"/>
        </w:tabs>
        <w:spacing w:after="0" w:line="240" w:lineRule="auto"/>
        <w:ind w:left="284" w:right="-1560"/>
        <w:jc w:val="both"/>
        <w:rPr>
          <w:rFonts w:cstheme="minorHAnsi"/>
          <w:b/>
          <w:bCs/>
          <w:color w:val="000000" w:themeColor="text1"/>
          <w:sz w:val="24"/>
          <w:szCs w:val="24"/>
        </w:rPr>
      </w:pPr>
      <w:r w:rsidRPr="00C550A5">
        <w:rPr>
          <w:rFonts w:cstheme="minorHAnsi"/>
          <w:sz w:val="24"/>
          <w:szCs w:val="24"/>
        </w:rPr>
        <w:t xml:space="preserve">O Conselho Municipal de Conservação e Defesa do Meio Ambiente, encarregado de implantar a Política Municipal de Meio Ambiente, fazendo cumprir a Legislação Ambiental vigente, no uso de suas atribuições, conferidas pela Lei Federal Nº 12.651 DE 25 DE MAIO DE 2012 E PELA LEI ESTADUAL Nº 20.922, DE 16 DE OUTUBRO DE 2013, </w:t>
      </w:r>
      <w:r w:rsidR="001A4DCF" w:rsidRPr="00C550A5">
        <w:rPr>
          <w:rFonts w:cstheme="minorHAnsi"/>
          <w:b/>
          <w:bCs/>
          <w:color w:val="000000" w:themeColor="text1"/>
          <w:sz w:val="24"/>
          <w:szCs w:val="24"/>
        </w:rPr>
        <w:t>AUTORIZA</w:t>
      </w:r>
      <w:r w:rsidR="00C550A5" w:rsidRPr="00C550A5">
        <w:rPr>
          <w:rFonts w:cstheme="minorHAnsi"/>
          <w:b/>
          <w:bCs/>
          <w:color w:val="000000" w:themeColor="text1"/>
          <w:sz w:val="24"/>
          <w:szCs w:val="24"/>
        </w:rPr>
        <w:t xml:space="preserve"> A </w:t>
      </w:r>
      <w:r w:rsidR="00C550A5" w:rsidRPr="00C550A5">
        <w:rPr>
          <w:rFonts w:cstheme="minorHAnsi"/>
          <w:b/>
          <w:sz w:val="24"/>
          <w:szCs w:val="24"/>
        </w:rPr>
        <w:t>REGULARIZAÇÃO DA</w:t>
      </w:r>
      <w:r w:rsidR="00C550A5" w:rsidRPr="00C550A5">
        <w:rPr>
          <w:rFonts w:eastAsia="Times New Roman" w:cstheme="minorHAnsi"/>
          <w:b/>
          <w:sz w:val="24"/>
          <w:szCs w:val="24"/>
          <w:lang w:eastAsia="ar-SA"/>
        </w:rPr>
        <w:t xml:space="preserve"> SUPRESSÃO DE COBERTURA VEGETAL NATIVA, COM OU SEM DESTOCA, PARA USO ALTERNATIVO DO SOLO, E INTERVENÇÃO </w:t>
      </w:r>
      <w:r w:rsidR="00C550A5" w:rsidRPr="00C550A5">
        <w:rPr>
          <w:rFonts w:cstheme="minorHAnsi"/>
          <w:b/>
          <w:sz w:val="24"/>
          <w:szCs w:val="24"/>
        </w:rPr>
        <w:t>COM SUPRESSÃO DE COBERTURA VEGETAL NATIVA EM ÁREAS DE PRESERVAÇÃO PERMANENTE</w:t>
      </w:r>
      <w:r w:rsidR="00BE5B86" w:rsidRPr="00C550A5">
        <w:rPr>
          <w:rFonts w:eastAsia="Times New Roman" w:cstheme="minorHAnsi"/>
          <w:sz w:val="24"/>
          <w:szCs w:val="24"/>
          <w:lang w:eastAsia="ar-SA"/>
        </w:rPr>
        <w:t>,</w:t>
      </w:r>
      <w:r w:rsidR="00BE5B86" w:rsidRPr="00C550A5">
        <w:rPr>
          <w:rFonts w:cstheme="minorHAnsi"/>
          <w:bCs/>
          <w:color w:val="000000" w:themeColor="text1"/>
          <w:sz w:val="24"/>
          <w:szCs w:val="24"/>
        </w:rPr>
        <w:t xml:space="preserve"> </w:t>
      </w:r>
      <w:r w:rsidRPr="00C550A5">
        <w:rPr>
          <w:rFonts w:cstheme="minorHAnsi"/>
          <w:color w:val="000000" w:themeColor="text1"/>
          <w:sz w:val="24"/>
          <w:szCs w:val="24"/>
        </w:rPr>
        <w:t>conforme especificado abaixo:</w:t>
      </w:r>
    </w:p>
    <w:p w:rsidR="004431D5" w:rsidRPr="00C602CD" w:rsidRDefault="004431D5" w:rsidP="00193955">
      <w:pPr>
        <w:spacing w:after="0"/>
        <w:ind w:left="426" w:right="-709" w:firstLine="708"/>
        <w:jc w:val="both"/>
        <w:rPr>
          <w:rFonts w:cstheme="minorHAnsi"/>
          <w:sz w:val="24"/>
          <w:szCs w:val="24"/>
        </w:rPr>
      </w:pPr>
    </w:p>
    <w:tbl>
      <w:tblPr>
        <w:tblW w:w="1077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DDD9C3" w:fill="D9D9D9"/>
        <w:tblLayout w:type="fixed"/>
        <w:tblLook w:val="04A0"/>
      </w:tblPr>
      <w:tblGrid>
        <w:gridCol w:w="5528"/>
        <w:gridCol w:w="1605"/>
        <w:gridCol w:w="96"/>
        <w:gridCol w:w="284"/>
        <w:gridCol w:w="3260"/>
      </w:tblGrid>
      <w:tr w:rsidR="0044463E" w:rsidRPr="00C602CD" w:rsidTr="00FB3943">
        <w:tc>
          <w:tcPr>
            <w:tcW w:w="10773" w:type="dxa"/>
            <w:gridSpan w:val="5"/>
            <w:shd w:val="clear" w:color="DDD9C3" w:fill="D9D9D9"/>
          </w:tcPr>
          <w:p w:rsidR="0044463E" w:rsidRPr="0046170F" w:rsidRDefault="0044463E" w:rsidP="00493B4D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6170F">
              <w:rPr>
                <w:rFonts w:cstheme="minorHAnsi"/>
                <w:b/>
                <w:sz w:val="24"/>
                <w:szCs w:val="24"/>
              </w:rPr>
              <w:t>PROCESSO ADMINISTRATIVO:</w:t>
            </w:r>
            <w:r w:rsidR="00FB3943" w:rsidRPr="0046170F">
              <w:rPr>
                <w:rFonts w:cstheme="minorHAnsi"/>
                <w:b/>
                <w:sz w:val="24"/>
                <w:szCs w:val="24"/>
              </w:rPr>
              <w:t xml:space="preserve"> Nº </w:t>
            </w:r>
            <w:r w:rsidR="0046170F" w:rsidRPr="0046170F">
              <w:rPr>
                <w:rFonts w:eastAsia="Times New Roman" w:cstheme="minorHAnsi"/>
                <w:b/>
                <w:color w:val="000000"/>
                <w:sz w:val="24"/>
                <w:szCs w:val="24"/>
                <w:lang w:eastAsia="pt-BR"/>
              </w:rPr>
              <w:t>15.932/2023</w:t>
            </w:r>
          </w:p>
        </w:tc>
      </w:tr>
      <w:tr w:rsidR="0044463E" w:rsidRPr="00C602CD" w:rsidTr="00FB3943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5"/>
            <w:shd w:val="clear" w:color="auto" w:fill="D9D9D9"/>
          </w:tcPr>
          <w:p w:rsidR="0044463E" w:rsidRPr="0046170F" w:rsidRDefault="0044463E" w:rsidP="00493B4D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6170F">
              <w:rPr>
                <w:rFonts w:cstheme="minorHAnsi"/>
                <w:b/>
                <w:sz w:val="24"/>
                <w:szCs w:val="24"/>
              </w:rPr>
              <w:t>DADOS DO EMPREENDEDOR</w:t>
            </w:r>
          </w:p>
        </w:tc>
      </w:tr>
      <w:tr w:rsidR="0044463E" w:rsidRPr="00C602CD" w:rsidTr="00FB3943">
        <w:tblPrEx>
          <w:shd w:val="clear" w:color="auto" w:fill="auto"/>
        </w:tblPrEx>
        <w:trPr>
          <w:trHeight w:val="353"/>
        </w:trPr>
        <w:tc>
          <w:tcPr>
            <w:tcW w:w="7229" w:type="dxa"/>
            <w:gridSpan w:val="3"/>
          </w:tcPr>
          <w:p w:rsidR="0044463E" w:rsidRPr="0046170F" w:rsidRDefault="0044463E" w:rsidP="00FB3943">
            <w:pPr>
              <w:spacing w:after="0" w:line="240" w:lineRule="auto"/>
              <w:ind w:right="-1"/>
              <w:rPr>
                <w:rFonts w:cstheme="minorHAnsi"/>
                <w:sz w:val="24"/>
                <w:szCs w:val="24"/>
              </w:rPr>
            </w:pPr>
            <w:r w:rsidRPr="0046170F">
              <w:rPr>
                <w:rFonts w:cstheme="minorHAnsi"/>
                <w:b/>
                <w:sz w:val="24"/>
                <w:szCs w:val="24"/>
              </w:rPr>
              <w:t>2.1. NOME:</w:t>
            </w:r>
            <w:r w:rsidR="00BE5B86" w:rsidRPr="0046170F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 xml:space="preserve"> </w:t>
            </w:r>
            <w:r w:rsidR="0046170F" w:rsidRPr="0046170F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Sebastião dos Reis Souza</w:t>
            </w:r>
          </w:p>
        </w:tc>
        <w:tc>
          <w:tcPr>
            <w:tcW w:w="3544" w:type="dxa"/>
            <w:gridSpan w:val="2"/>
          </w:tcPr>
          <w:p w:rsidR="0044463E" w:rsidRPr="0046170F" w:rsidRDefault="000521F7" w:rsidP="00493B4D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46170F">
              <w:rPr>
                <w:rFonts w:cstheme="minorHAnsi"/>
                <w:b/>
                <w:sz w:val="24"/>
                <w:szCs w:val="24"/>
              </w:rPr>
              <w:t>2.2. CPF</w:t>
            </w:r>
            <w:r w:rsidR="0044463E" w:rsidRPr="0046170F">
              <w:rPr>
                <w:rFonts w:cstheme="minorHAnsi"/>
                <w:b/>
                <w:sz w:val="24"/>
                <w:szCs w:val="24"/>
              </w:rPr>
              <w:t>:</w:t>
            </w:r>
            <w:r w:rsidR="00BE5B86" w:rsidRPr="0046170F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46170F" w:rsidRPr="0046170F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***</w:t>
            </w:r>
            <w:proofErr w:type="gramStart"/>
            <w:r w:rsidR="0046170F" w:rsidRPr="0046170F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.</w:t>
            </w:r>
            <w:proofErr w:type="gramEnd"/>
            <w:r w:rsidR="0046170F" w:rsidRPr="0046170F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329.546-**</w:t>
            </w:r>
          </w:p>
        </w:tc>
      </w:tr>
      <w:tr w:rsidR="0044463E" w:rsidRPr="00C602CD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44463E" w:rsidRPr="0046170F" w:rsidRDefault="0044463E" w:rsidP="00493B4D">
            <w:pPr>
              <w:spacing w:after="0" w:line="240" w:lineRule="auto"/>
              <w:ind w:right="-1"/>
              <w:rPr>
                <w:rFonts w:cstheme="minorHAnsi"/>
                <w:sz w:val="24"/>
                <w:szCs w:val="24"/>
              </w:rPr>
            </w:pPr>
            <w:r w:rsidRPr="0046170F">
              <w:rPr>
                <w:rFonts w:cstheme="minorHAnsi"/>
                <w:b/>
                <w:sz w:val="24"/>
                <w:szCs w:val="24"/>
              </w:rPr>
              <w:t>2.3. ENDEREÇO:</w:t>
            </w:r>
            <w:r w:rsidR="00BE5B86" w:rsidRPr="0046170F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="0046170F" w:rsidRPr="0046170F">
              <w:rPr>
                <w:rFonts w:eastAsia="Times New Roman" w:cstheme="minorHAnsi"/>
                <w:sz w:val="24"/>
                <w:szCs w:val="24"/>
                <w:lang w:eastAsia="ar-SA"/>
              </w:rPr>
              <w:t xml:space="preserve">Fazenda Folhados </w:t>
            </w:r>
            <w:r w:rsidR="0046170F" w:rsidRPr="0046170F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– Matrículas 9.814, 31.315, 49.283 e 49.284</w:t>
            </w:r>
          </w:p>
        </w:tc>
      </w:tr>
      <w:tr w:rsidR="0044463E" w:rsidRPr="00C602CD" w:rsidTr="00FB3943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5"/>
            <w:shd w:val="clear" w:color="auto" w:fill="D9D9D9"/>
          </w:tcPr>
          <w:p w:rsidR="0044463E" w:rsidRPr="0046170F" w:rsidRDefault="0044463E" w:rsidP="00493B4D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6170F">
              <w:rPr>
                <w:rFonts w:cstheme="minorHAnsi"/>
                <w:b/>
                <w:sz w:val="24"/>
                <w:szCs w:val="24"/>
              </w:rPr>
              <w:t>DADOS DO EMPREENDIMENTO</w:t>
            </w:r>
          </w:p>
        </w:tc>
      </w:tr>
      <w:tr w:rsidR="0044463E" w:rsidRPr="00C602CD" w:rsidTr="00D548CA">
        <w:tblPrEx>
          <w:shd w:val="clear" w:color="auto" w:fill="auto"/>
        </w:tblPrEx>
        <w:trPr>
          <w:trHeight w:val="353"/>
        </w:trPr>
        <w:tc>
          <w:tcPr>
            <w:tcW w:w="7229" w:type="dxa"/>
            <w:gridSpan w:val="3"/>
          </w:tcPr>
          <w:p w:rsidR="0044463E" w:rsidRPr="0046170F" w:rsidRDefault="0044463E" w:rsidP="00FB3943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46170F">
              <w:rPr>
                <w:rFonts w:cstheme="minorHAnsi"/>
                <w:b/>
                <w:sz w:val="24"/>
                <w:szCs w:val="24"/>
              </w:rPr>
              <w:t xml:space="preserve">3.1. NOME: </w:t>
            </w:r>
            <w:r w:rsidR="0046170F" w:rsidRPr="0046170F">
              <w:rPr>
                <w:rFonts w:eastAsia="Times New Roman" w:cstheme="minorHAnsi"/>
                <w:sz w:val="24"/>
                <w:szCs w:val="24"/>
                <w:lang w:eastAsia="ar-SA"/>
              </w:rPr>
              <w:t xml:space="preserve">Fazenda Folhados </w:t>
            </w:r>
            <w:r w:rsidR="0046170F" w:rsidRPr="0046170F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– Matrículas 9.814, 31.315, 49.283 e 49.284</w:t>
            </w:r>
          </w:p>
        </w:tc>
        <w:tc>
          <w:tcPr>
            <w:tcW w:w="3544" w:type="dxa"/>
            <w:gridSpan w:val="2"/>
          </w:tcPr>
          <w:p w:rsidR="0044463E" w:rsidRPr="0046170F" w:rsidRDefault="0044463E" w:rsidP="00493B4D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46170F">
              <w:rPr>
                <w:rFonts w:cstheme="minorHAnsi"/>
                <w:b/>
                <w:sz w:val="24"/>
                <w:szCs w:val="24"/>
              </w:rPr>
              <w:t xml:space="preserve">3.2. </w:t>
            </w:r>
            <w:r w:rsidR="000521F7" w:rsidRPr="0046170F">
              <w:rPr>
                <w:rFonts w:cstheme="minorHAnsi"/>
                <w:b/>
                <w:sz w:val="24"/>
                <w:szCs w:val="24"/>
              </w:rPr>
              <w:t xml:space="preserve">CPF: </w:t>
            </w:r>
            <w:r w:rsidR="0046170F" w:rsidRPr="0046170F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***</w:t>
            </w:r>
            <w:proofErr w:type="gramStart"/>
            <w:r w:rsidR="0046170F" w:rsidRPr="0046170F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.</w:t>
            </w:r>
            <w:proofErr w:type="gramEnd"/>
            <w:r w:rsidR="0046170F" w:rsidRPr="0046170F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329.546-**</w:t>
            </w:r>
          </w:p>
        </w:tc>
      </w:tr>
      <w:tr w:rsidR="0044463E" w:rsidRPr="00C602CD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44463E" w:rsidRPr="0046170F" w:rsidRDefault="0044463E" w:rsidP="00422063">
            <w:pPr>
              <w:pStyle w:val="PargrafodaLista"/>
              <w:numPr>
                <w:ilvl w:val="1"/>
                <w:numId w:val="1"/>
              </w:numPr>
              <w:spacing w:after="0" w:line="240" w:lineRule="auto"/>
              <w:ind w:left="0" w:right="-1" w:firstLine="0"/>
              <w:jc w:val="both"/>
              <w:rPr>
                <w:rFonts w:cstheme="minorHAnsi"/>
                <w:sz w:val="24"/>
                <w:szCs w:val="24"/>
              </w:rPr>
            </w:pPr>
            <w:r w:rsidRPr="0046170F">
              <w:rPr>
                <w:rFonts w:cstheme="minorHAnsi"/>
                <w:b/>
                <w:sz w:val="24"/>
                <w:szCs w:val="24"/>
              </w:rPr>
              <w:t>ENDEREÇO:</w:t>
            </w:r>
            <w:r w:rsidR="00BE5B86" w:rsidRPr="0046170F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 xml:space="preserve"> </w:t>
            </w:r>
            <w:r w:rsidR="0046170F" w:rsidRPr="0046170F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Saída pela BR-365 sentido Uberlândia, entrar no trevo de Silvano, após passar o Distrito, entrar à esquerda, percorrer 2,3 km, manter à direita, percorrer 7,54 km nessa estrada principal, virar à esquerda e por mais 2,66 km chega-se à propriedade.</w:t>
            </w:r>
          </w:p>
        </w:tc>
      </w:tr>
      <w:tr w:rsidR="0044463E" w:rsidRPr="00C602CD" w:rsidTr="00FB3943">
        <w:tblPrEx>
          <w:shd w:val="clear" w:color="auto" w:fill="auto"/>
        </w:tblPrEx>
        <w:trPr>
          <w:trHeight w:val="282"/>
        </w:trPr>
        <w:tc>
          <w:tcPr>
            <w:tcW w:w="10773" w:type="dxa"/>
            <w:gridSpan w:val="5"/>
            <w:shd w:val="clear" w:color="auto" w:fill="D9D9D9"/>
          </w:tcPr>
          <w:p w:rsidR="0044463E" w:rsidRPr="0046170F" w:rsidRDefault="0044463E" w:rsidP="00493B4D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6170F">
              <w:rPr>
                <w:rFonts w:cstheme="minorHAnsi"/>
                <w:b/>
                <w:sz w:val="24"/>
                <w:szCs w:val="24"/>
              </w:rPr>
              <w:t>DADOS DO EXPLORADOR</w:t>
            </w:r>
          </w:p>
        </w:tc>
      </w:tr>
      <w:tr w:rsidR="0044463E" w:rsidRPr="00C602CD" w:rsidTr="00D548CA">
        <w:tblPrEx>
          <w:shd w:val="clear" w:color="auto" w:fill="auto"/>
        </w:tblPrEx>
        <w:trPr>
          <w:trHeight w:val="353"/>
        </w:trPr>
        <w:tc>
          <w:tcPr>
            <w:tcW w:w="7229" w:type="dxa"/>
            <w:gridSpan w:val="3"/>
          </w:tcPr>
          <w:p w:rsidR="0044463E" w:rsidRPr="0046170F" w:rsidRDefault="0044463E" w:rsidP="00FB3943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46170F">
              <w:rPr>
                <w:rFonts w:cstheme="minorHAnsi"/>
                <w:b/>
                <w:sz w:val="24"/>
                <w:szCs w:val="24"/>
              </w:rPr>
              <w:t>4.1. NOME:</w:t>
            </w:r>
            <w:r w:rsidR="00BE5B86" w:rsidRPr="0046170F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="0046170F" w:rsidRPr="0046170F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Sebastião dos Reis Souza</w:t>
            </w:r>
          </w:p>
        </w:tc>
        <w:tc>
          <w:tcPr>
            <w:tcW w:w="3544" w:type="dxa"/>
            <w:gridSpan w:val="2"/>
          </w:tcPr>
          <w:p w:rsidR="0044463E" w:rsidRPr="0046170F" w:rsidRDefault="0044463E" w:rsidP="00493B4D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46170F">
              <w:rPr>
                <w:rFonts w:cstheme="minorHAnsi"/>
                <w:b/>
                <w:sz w:val="24"/>
                <w:szCs w:val="24"/>
              </w:rPr>
              <w:t xml:space="preserve">4.2. </w:t>
            </w:r>
            <w:r w:rsidR="000521F7" w:rsidRPr="0046170F">
              <w:rPr>
                <w:rFonts w:cstheme="minorHAnsi"/>
                <w:b/>
                <w:sz w:val="24"/>
                <w:szCs w:val="24"/>
              </w:rPr>
              <w:t xml:space="preserve">CPF: </w:t>
            </w:r>
            <w:r w:rsidR="0046170F" w:rsidRPr="0046170F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***</w:t>
            </w:r>
            <w:proofErr w:type="gramStart"/>
            <w:r w:rsidR="0046170F" w:rsidRPr="0046170F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.</w:t>
            </w:r>
            <w:proofErr w:type="gramEnd"/>
            <w:r w:rsidR="0046170F" w:rsidRPr="0046170F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329.546-**</w:t>
            </w:r>
          </w:p>
        </w:tc>
      </w:tr>
      <w:tr w:rsidR="0044463E" w:rsidRPr="00C602CD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44463E" w:rsidRPr="0046170F" w:rsidRDefault="0044463E" w:rsidP="00493B4D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46170F">
              <w:rPr>
                <w:rFonts w:cstheme="minorHAnsi"/>
                <w:b/>
                <w:sz w:val="24"/>
                <w:szCs w:val="24"/>
              </w:rPr>
              <w:t xml:space="preserve">4.3. ENDEREÇO: </w:t>
            </w:r>
            <w:r w:rsidR="0046170F" w:rsidRPr="0046170F">
              <w:rPr>
                <w:rFonts w:eastAsia="Times New Roman" w:cstheme="minorHAnsi"/>
                <w:sz w:val="24"/>
                <w:szCs w:val="24"/>
                <w:lang w:eastAsia="ar-SA"/>
              </w:rPr>
              <w:t xml:space="preserve">Fazenda Folhados </w:t>
            </w:r>
            <w:r w:rsidR="0046170F" w:rsidRPr="0046170F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– Matrículas 9.814, 31.315, 49.283 e 49.284</w:t>
            </w:r>
          </w:p>
        </w:tc>
      </w:tr>
      <w:tr w:rsidR="0044463E" w:rsidRPr="00C602CD" w:rsidTr="00D62E95">
        <w:tblPrEx>
          <w:shd w:val="clear" w:color="auto" w:fill="auto"/>
        </w:tblPrEx>
        <w:trPr>
          <w:trHeight w:val="374"/>
        </w:trPr>
        <w:tc>
          <w:tcPr>
            <w:tcW w:w="7229" w:type="dxa"/>
            <w:gridSpan w:val="3"/>
          </w:tcPr>
          <w:p w:rsidR="0044463E" w:rsidRPr="0046170F" w:rsidRDefault="0044463E" w:rsidP="00FB3943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46170F">
              <w:rPr>
                <w:rFonts w:cstheme="minorHAnsi"/>
                <w:b/>
                <w:sz w:val="24"/>
                <w:szCs w:val="24"/>
              </w:rPr>
              <w:t xml:space="preserve">4.4. Nº DO REGISTRO DO </w:t>
            </w:r>
            <w:proofErr w:type="gramStart"/>
            <w:r w:rsidRPr="0046170F">
              <w:rPr>
                <w:rFonts w:cstheme="minorHAnsi"/>
                <w:b/>
                <w:sz w:val="24"/>
                <w:szCs w:val="24"/>
              </w:rPr>
              <w:t>IEF:-</w:t>
            </w:r>
            <w:proofErr w:type="gramEnd"/>
            <w:r w:rsidRPr="0046170F">
              <w:rPr>
                <w:rFonts w:cstheme="minorHAnsi"/>
                <w:b/>
                <w:sz w:val="24"/>
                <w:szCs w:val="24"/>
              </w:rPr>
              <w:t>-</w:t>
            </w:r>
            <w:r w:rsidR="00F87A8E" w:rsidRPr="0046170F">
              <w:rPr>
                <w:rFonts w:cstheme="minorHAnsi"/>
                <w:b/>
                <w:sz w:val="24"/>
                <w:szCs w:val="24"/>
              </w:rPr>
              <w:t>-</w:t>
            </w:r>
          </w:p>
        </w:tc>
        <w:tc>
          <w:tcPr>
            <w:tcW w:w="3544" w:type="dxa"/>
            <w:gridSpan w:val="2"/>
          </w:tcPr>
          <w:p w:rsidR="0044463E" w:rsidRPr="0046170F" w:rsidRDefault="0044463E" w:rsidP="00493B4D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46170F">
              <w:rPr>
                <w:rFonts w:cstheme="minorHAnsi"/>
                <w:b/>
                <w:sz w:val="24"/>
                <w:szCs w:val="24"/>
              </w:rPr>
              <w:t xml:space="preserve">4.5. CATEGORIA DO REGISTRO DO </w:t>
            </w:r>
            <w:proofErr w:type="gramStart"/>
            <w:r w:rsidRPr="0046170F">
              <w:rPr>
                <w:rFonts w:cstheme="minorHAnsi"/>
                <w:b/>
                <w:sz w:val="24"/>
                <w:szCs w:val="24"/>
              </w:rPr>
              <w:t>IEF:-</w:t>
            </w:r>
            <w:proofErr w:type="gramEnd"/>
            <w:r w:rsidRPr="0046170F">
              <w:rPr>
                <w:rFonts w:cstheme="minorHAnsi"/>
                <w:b/>
                <w:sz w:val="24"/>
                <w:szCs w:val="24"/>
              </w:rPr>
              <w:t>-</w:t>
            </w:r>
            <w:r w:rsidR="00F87A8E" w:rsidRPr="0046170F">
              <w:rPr>
                <w:rFonts w:cstheme="minorHAnsi"/>
                <w:b/>
                <w:sz w:val="24"/>
                <w:szCs w:val="24"/>
              </w:rPr>
              <w:t>-</w:t>
            </w:r>
          </w:p>
        </w:tc>
      </w:tr>
      <w:tr w:rsidR="0044463E" w:rsidRPr="00C602CD" w:rsidTr="00FB3943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5"/>
            <w:shd w:val="clear" w:color="auto" w:fill="D9D9D9"/>
          </w:tcPr>
          <w:p w:rsidR="0044463E" w:rsidRPr="00CB4056" w:rsidRDefault="0044463E" w:rsidP="00FB3943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B4056">
              <w:rPr>
                <w:rFonts w:cstheme="minorHAnsi"/>
                <w:b/>
                <w:sz w:val="24"/>
                <w:szCs w:val="24"/>
              </w:rPr>
              <w:t>DADOS DA EXPLORAÇÃO</w:t>
            </w:r>
          </w:p>
        </w:tc>
      </w:tr>
      <w:tr w:rsidR="0044463E" w:rsidRPr="00C602CD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BE5B86" w:rsidRPr="00CB4056" w:rsidRDefault="000E1862" w:rsidP="00C550A5">
            <w:pPr>
              <w:spacing w:after="0" w:line="240" w:lineRule="auto"/>
              <w:ind w:right="-1"/>
              <w:jc w:val="both"/>
              <w:rPr>
                <w:rFonts w:eastAsiaTheme="minorEastAsia" w:cstheme="minorHAnsi"/>
                <w:sz w:val="24"/>
                <w:szCs w:val="24"/>
              </w:rPr>
            </w:pPr>
            <w:r w:rsidRPr="00CB4056">
              <w:rPr>
                <w:rFonts w:cstheme="minorHAnsi"/>
                <w:b/>
                <w:sz w:val="24"/>
                <w:szCs w:val="24"/>
              </w:rPr>
              <w:t>5.1. INTERVENÇÃO AMBIENTAL AUTORIZADA</w:t>
            </w:r>
            <w:r w:rsidR="00D62E95" w:rsidRPr="00CB4056">
              <w:rPr>
                <w:rFonts w:cstheme="minorHAnsi"/>
                <w:b/>
                <w:sz w:val="24"/>
                <w:szCs w:val="24"/>
              </w:rPr>
              <w:t xml:space="preserve">: </w:t>
            </w:r>
            <w:r w:rsidR="00C550A5" w:rsidRPr="00C550A5">
              <w:rPr>
                <w:rFonts w:cstheme="minorHAnsi"/>
                <w:sz w:val="24"/>
                <w:szCs w:val="24"/>
              </w:rPr>
              <w:t>Regularização da</w:t>
            </w:r>
            <w:r w:rsidR="00C550A5" w:rsidRPr="00C550A5">
              <w:rPr>
                <w:rFonts w:eastAsia="Times New Roman" w:cstheme="minorHAnsi"/>
                <w:sz w:val="24"/>
                <w:szCs w:val="24"/>
                <w:lang w:eastAsia="ar-SA"/>
              </w:rPr>
              <w:t xml:space="preserve"> supressão de </w:t>
            </w:r>
            <w:proofErr w:type="gramStart"/>
            <w:r w:rsidR="00C550A5" w:rsidRPr="00C550A5">
              <w:rPr>
                <w:rFonts w:eastAsia="Times New Roman" w:cstheme="minorHAnsi"/>
                <w:sz w:val="24"/>
                <w:szCs w:val="24"/>
                <w:lang w:eastAsia="ar-SA"/>
              </w:rPr>
              <w:t>12,</w:t>
            </w:r>
            <w:proofErr w:type="gramEnd"/>
            <w:r w:rsidR="00C550A5" w:rsidRPr="00C550A5">
              <w:rPr>
                <w:rFonts w:eastAsia="Times New Roman" w:cstheme="minorHAnsi"/>
                <w:sz w:val="24"/>
                <w:szCs w:val="24"/>
                <w:lang w:eastAsia="ar-SA"/>
              </w:rPr>
              <w:t xml:space="preserve">03,00 hectares de cobertura vegetal nativa, com ou sem destoca, para uso alternativo do solo, e intervenção em 00,10,00 hectares </w:t>
            </w:r>
            <w:r w:rsidR="00C550A5" w:rsidRPr="00C550A5">
              <w:rPr>
                <w:rFonts w:cstheme="minorHAnsi"/>
                <w:sz w:val="24"/>
                <w:szCs w:val="24"/>
              </w:rPr>
              <w:t>com supressão de cobertura vegetal nativa em áreas de preservação permanente</w:t>
            </w:r>
            <w:r w:rsidR="00C550A5">
              <w:rPr>
                <w:rFonts w:cstheme="minorHAnsi"/>
                <w:sz w:val="24"/>
                <w:szCs w:val="24"/>
              </w:rPr>
              <w:t xml:space="preserve">. </w:t>
            </w:r>
          </w:p>
        </w:tc>
      </w:tr>
      <w:tr w:rsidR="0044463E" w:rsidRPr="00C602CD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44463E" w:rsidRPr="00C602CD" w:rsidRDefault="0044463E" w:rsidP="000521F7">
            <w:pPr>
              <w:pStyle w:val="PargrafodaLista"/>
              <w:spacing w:after="100" w:afterAutospacing="1" w:line="240" w:lineRule="auto"/>
              <w:ind w:left="34"/>
              <w:jc w:val="both"/>
              <w:rPr>
                <w:rFonts w:cstheme="minorHAnsi"/>
                <w:sz w:val="24"/>
                <w:szCs w:val="24"/>
              </w:rPr>
            </w:pPr>
            <w:r w:rsidRPr="00C602CD">
              <w:rPr>
                <w:rFonts w:cstheme="minorHAnsi"/>
                <w:b/>
                <w:sz w:val="24"/>
                <w:szCs w:val="24"/>
              </w:rPr>
              <w:t>5.2. MOTIVO DA SUPRESSÃO</w:t>
            </w:r>
            <w:r w:rsidR="000E1862" w:rsidRPr="00C602CD">
              <w:rPr>
                <w:rFonts w:cstheme="minorHAnsi"/>
                <w:b/>
                <w:sz w:val="24"/>
                <w:szCs w:val="24"/>
              </w:rPr>
              <w:t>:</w:t>
            </w:r>
            <w:r w:rsidR="00BE5B86" w:rsidRPr="00C602CD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742397" w:rsidRPr="00C602CD">
              <w:rPr>
                <w:rFonts w:cstheme="minorHAnsi"/>
                <w:sz w:val="24"/>
                <w:szCs w:val="24"/>
              </w:rPr>
              <w:t xml:space="preserve">Desenvolvimento de </w:t>
            </w:r>
            <w:r w:rsidR="00742397" w:rsidRPr="00C602CD">
              <w:rPr>
                <w:rFonts w:eastAsia="Times New Roman" w:cstheme="minorHAnsi"/>
                <w:sz w:val="24"/>
                <w:szCs w:val="24"/>
                <w:lang w:eastAsia="ar-SA"/>
              </w:rPr>
              <w:t>culturas anuais</w:t>
            </w:r>
          </w:p>
        </w:tc>
      </w:tr>
      <w:tr w:rsidR="0044463E" w:rsidRPr="00C602CD" w:rsidTr="00FB3943">
        <w:tblPrEx>
          <w:shd w:val="clear" w:color="auto" w:fill="auto"/>
        </w:tblPrEx>
        <w:trPr>
          <w:trHeight w:val="571"/>
        </w:trPr>
        <w:tc>
          <w:tcPr>
            <w:tcW w:w="5528" w:type="dxa"/>
            <w:vMerge w:val="restart"/>
            <w:tcBorders>
              <w:bottom w:val="nil"/>
            </w:tcBorders>
            <w:vAlign w:val="center"/>
          </w:tcPr>
          <w:p w:rsidR="0044463E" w:rsidRPr="00C602CD" w:rsidRDefault="0044463E" w:rsidP="00FB3943">
            <w:pPr>
              <w:pStyle w:val="PargrafodaLista"/>
              <w:numPr>
                <w:ilvl w:val="1"/>
                <w:numId w:val="1"/>
              </w:numPr>
              <w:spacing w:after="0" w:line="240" w:lineRule="auto"/>
              <w:ind w:left="36" w:right="-1" w:firstLine="0"/>
              <w:rPr>
                <w:rFonts w:cstheme="minorHAnsi"/>
                <w:sz w:val="24"/>
                <w:szCs w:val="24"/>
              </w:rPr>
            </w:pPr>
            <w:r w:rsidRPr="00C602CD">
              <w:rPr>
                <w:rFonts w:cstheme="minorHAnsi"/>
                <w:b/>
                <w:bCs/>
                <w:sz w:val="24"/>
                <w:szCs w:val="24"/>
              </w:rPr>
              <w:t>COORDENADASDO PONTO CENTRAL DA(S) ÁREA(S) DE SUPRESSÃO (WGS 84):</w:t>
            </w:r>
            <w:r w:rsidR="00F87281" w:rsidRPr="00C602CD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9916AF" w:rsidRPr="00C602CD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DATUM WGS-</w:t>
            </w:r>
            <w:r w:rsidR="00360C59" w:rsidRPr="00C602CD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84.</w:t>
            </w:r>
          </w:p>
          <w:p w:rsidR="0044463E" w:rsidRPr="00C602CD" w:rsidRDefault="0044463E" w:rsidP="00FB3943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C602CD">
              <w:rPr>
                <w:rFonts w:cstheme="minorHAnsi"/>
                <w:b/>
                <w:sz w:val="24"/>
                <w:szCs w:val="24"/>
              </w:rPr>
              <w:tab/>
            </w:r>
            <w:r w:rsidRPr="00C602CD">
              <w:rPr>
                <w:rFonts w:cstheme="minorHAnsi"/>
                <w:b/>
                <w:sz w:val="24"/>
                <w:szCs w:val="24"/>
              </w:rPr>
              <w:tab/>
            </w:r>
            <w:r w:rsidRPr="00C602CD">
              <w:rPr>
                <w:rFonts w:cstheme="minorHAnsi"/>
                <w:b/>
                <w:sz w:val="24"/>
                <w:szCs w:val="24"/>
              </w:rPr>
              <w:tab/>
            </w:r>
          </w:p>
        </w:tc>
        <w:tc>
          <w:tcPr>
            <w:tcW w:w="1985" w:type="dxa"/>
            <w:gridSpan w:val="3"/>
            <w:vMerge w:val="restart"/>
            <w:vAlign w:val="center"/>
          </w:tcPr>
          <w:p w:rsidR="0044463E" w:rsidRPr="00C602CD" w:rsidRDefault="0044463E" w:rsidP="00FB3943">
            <w:pPr>
              <w:spacing w:after="0" w:line="240" w:lineRule="auto"/>
              <w:ind w:right="-1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602CD">
              <w:rPr>
                <w:rFonts w:cstheme="minorHAnsi"/>
                <w:b/>
                <w:sz w:val="24"/>
                <w:szCs w:val="24"/>
              </w:rPr>
              <w:t xml:space="preserve">5.4.1. PONTO </w:t>
            </w:r>
            <w:proofErr w:type="gramStart"/>
            <w:r w:rsidRPr="00C602CD">
              <w:rPr>
                <w:rFonts w:cstheme="minorHAnsi"/>
                <w:b/>
                <w:sz w:val="24"/>
                <w:szCs w:val="24"/>
              </w:rPr>
              <w:t>1</w:t>
            </w:r>
            <w:proofErr w:type="gramEnd"/>
          </w:p>
          <w:p w:rsidR="0044463E" w:rsidRPr="00C602CD" w:rsidRDefault="0044463E" w:rsidP="00FB3943">
            <w:pPr>
              <w:spacing w:after="0" w:line="240" w:lineRule="auto"/>
              <w:ind w:right="-1"/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C602CD">
              <w:rPr>
                <w:rFonts w:cstheme="minorHAnsi"/>
                <w:bCs/>
                <w:sz w:val="24"/>
                <w:szCs w:val="24"/>
              </w:rPr>
              <w:t xml:space="preserve">WGS84 </w:t>
            </w:r>
          </w:p>
        </w:tc>
        <w:tc>
          <w:tcPr>
            <w:tcW w:w="3260" w:type="dxa"/>
          </w:tcPr>
          <w:p w:rsidR="0044463E" w:rsidRPr="00C602CD" w:rsidRDefault="0044463E" w:rsidP="009B66C2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C602CD">
              <w:rPr>
                <w:rFonts w:cstheme="minorHAnsi"/>
                <w:b/>
                <w:sz w:val="24"/>
                <w:szCs w:val="24"/>
              </w:rPr>
              <w:t xml:space="preserve">X </w:t>
            </w:r>
            <w:r w:rsidR="00855105" w:rsidRPr="00C602CD">
              <w:rPr>
                <w:rFonts w:cstheme="minorHAnsi"/>
                <w:b/>
                <w:sz w:val="24"/>
                <w:szCs w:val="24"/>
                <w:lang w:val="en-US"/>
              </w:rPr>
              <w:t>(Longitude):</w:t>
            </w:r>
            <w:r w:rsidR="00F87281" w:rsidRPr="00C602CD">
              <w:rPr>
                <w:rFonts w:cstheme="minorHAnsi"/>
                <w:b/>
                <w:sz w:val="24"/>
                <w:szCs w:val="24"/>
                <w:lang w:val="en-US"/>
              </w:rPr>
              <w:t xml:space="preserve"> </w:t>
            </w:r>
            <w:r w:rsidR="00CB4056" w:rsidRPr="00C80E5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258826.28 </w:t>
            </w:r>
            <w:proofErr w:type="spellStart"/>
            <w:proofErr w:type="gramStart"/>
            <w:r w:rsidR="00CB4056" w:rsidRPr="00C80E5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mE</w:t>
            </w:r>
            <w:proofErr w:type="spellEnd"/>
            <w:proofErr w:type="gramEnd"/>
          </w:p>
        </w:tc>
      </w:tr>
      <w:tr w:rsidR="0044463E" w:rsidRPr="00C602CD" w:rsidTr="00FB3943">
        <w:tblPrEx>
          <w:shd w:val="clear" w:color="auto" w:fill="auto"/>
        </w:tblPrEx>
        <w:trPr>
          <w:trHeight w:val="374"/>
        </w:trPr>
        <w:tc>
          <w:tcPr>
            <w:tcW w:w="5528" w:type="dxa"/>
            <w:vMerge/>
            <w:tcBorders>
              <w:bottom w:val="nil"/>
            </w:tcBorders>
          </w:tcPr>
          <w:p w:rsidR="0044463E" w:rsidRPr="00C602CD" w:rsidRDefault="0044463E" w:rsidP="00FB3943">
            <w:pPr>
              <w:spacing w:after="0" w:line="240" w:lineRule="auto"/>
              <w:ind w:right="-1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vMerge/>
            <w:vAlign w:val="center"/>
          </w:tcPr>
          <w:p w:rsidR="0044463E" w:rsidRPr="00C602CD" w:rsidRDefault="0044463E" w:rsidP="00FB3943">
            <w:pPr>
              <w:spacing w:after="0" w:line="240" w:lineRule="auto"/>
              <w:ind w:right="-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44463E" w:rsidRPr="00C602CD" w:rsidRDefault="0044463E" w:rsidP="00FB3943">
            <w:pPr>
              <w:spacing w:after="0" w:line="240" w:lineRule="auto"/>
              <w:ind w:right="-1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C602CD">
              <w:rPr>
                <w:rFonts w:cstheme="minorHAnsi"/>
                <w:b/>
                <w:sz w:val="24"/>
                <w:szCs w:val="24"/>
                <w:lang w:val="en-US"/>
              </w:rPr>
              <w:t xml:space="preserve">Y </w:t>
            </w:r>
            <w:r w:rsidR="00855105" w:rsidRPr="00C602CD">
              <w:rPr>
                <w:rFonts w:cstheme="minorHAnsi"/>
                <w:b/>
                <w:sz w:val="24"/>
                <w:szCs w:val="24"/>
              </w:rPr>
              <w:t>(Latitude):</w:t>
            </w:r>
            <w:r w:rsidR="00F87281" w:rsidRPr="00C602CD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t-BR"/>
              </w:rPr>
              <w:t xml:space="preserve"> </w:t>
            </w:r>
            <w:r w:rsidR="00CB4056" w:rsidRPr="00C80E5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  <w:t xml:space="preserve">7915802.94 </w:t>
            </w:r>
            <w:proofErr w:type="spellStart"/>
            <w:r w:rsidR="00CB4056" w:rsidRPr="00C80E5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  <w:t>mS</w:t>
            </w:r>
            <w:proofErr w:type="spellEnd"/>
          </w:p>
        </w:tc>
      </w:tr>
      <w:tr w:rsidR="00374CE4" w:rsidRPr="00C602CD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374CE4" w:rsidRPr="00C602CD" w:rsidRDefault="00374CE4" w:rsidP="00F24A8C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C602CD">
              <w:rPr>
                <w:rFonts w:cstheme="minorHAnsi"/>
                <w:b/>
                <w:sz w:val="24"/>
                <w:szCs w:val="24"/>
              </w:rPr>
              <w:t>5.5. INTERVENÇÃO EM APP: (</w:t>
            </w:r>
            <w:r w:rsidR="00F24A8C">
              <w:rPr>
                <w:rFonts w:cstheme="minorHAnsi"/>
                <w:b/>
                <w:sz w:val="24"/>
                <w:szCs w:val="24"/>
              </w:rPr>
              <w:t>X</w:t>
            </w:r>
            <w:r w:rsidR="00493B4D" w:rsidRPr="00C602CD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50096B" w:rsidRPr="00C602CD">
              <w:rPr>
                <w:rFonts w:cstheme="minorHAnsi"/>
                <w:b/>
                <w:sz w:val="24"/>
                <w:szCs w:val="24"/>
              </w:rPr>
              <w:fldChar w:fldCharType="begin"/>
            </w:r>
            <w:r w:rsidRPr="00C602CD">
              <w:rPr>
                <w:rFonts w:cstheme="minorHAnsi"/>
                <w:b/>
                <w:sz w:val="24"/>
                <w:szCs w:val="24"/>
              </w:rPr>
              <w:instrText xml:space="preserve"> MERGEFIELD INTERVENÇÃO_EM_APP_55 </w:instrText>
            </w:r>
            <w:r w:rsidR="0050096B" w:rsidRPr="00C602CD">
              <w:rPr>
                <w:rFonts w:cstheme="minorHAnsi"/>
                <w:b/>
                <w:sz w:val="24"/>
                <w:szCs w:val="24"/>
              </w:rPr>
              <w:fldChar w:fldCharType="end"/>
            </w:r>
            <w:r w:rsidR="00F87281" w:rsidRPr="00C602CD">
              <w:rPr>
                <w:rFonts w:cstheme="minorHAnsi"/>
                <w:b/>
                <w:sz w:val="24"/>
                <w:szCs w:val="24"/>
              </w:rPr>
              <w:t xml:space="preserve">) SIM             </w:t>
            </w:r>
            <w:proofErr w:type="gramStart"/>
            <w:r w:rsidR="00F87281" w:rsidRPr="00C602CD">
              <w:rPr>
                <w:rFonts w:cstheme="minorHAnsi"/>
                <w:b/>
                <w:sz w:val="24"/>
                <w:szCs w:val="24"/>
              </w:rPr>
              <w:t>(</w:t>
            </w:r>
            <w:r w:rsidR="00F24A8C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gramEnd"/>
            <w:r w:rsidRPr="00C602CD">
              <w:rPr>
                <w:rFonts w:cstheme="minorHAnsi"/>
                <w:b/>
                <w:sz w:val="24"/>
                <w:szCs w:val="24"/>
              </w:rPr>
              <w:t xml:space="preserve">) NÃO        </w:t>
            </w:r>
          </w:p>
        </w:tc>
      </w:tr>
      <w:tr w:rsidR="00374CE4" w:rsidRPr="00C602CD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374CE4" w:rsidRPr="00C602CD" w:rsidRDefault="00374CE4" w:rsidP="00FB3943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C602CD">
              <w:rPr>
                <w:rFonts w:cstheme="minorHAnsi"/>
                <w:b/>
                <w:sz w:val="24"/>
                <w:szCs w:val="24"/>
              </w:rPr>
              <w:t>5.6. TIPO DE VEGETAÇÃO SUPRIMIDA: (X) NATIVA        () EXÓTICA       (</w:t>
            </w:r>
            <w:r w:rsidR="0050096B" w:rsidRPr="00C602CD">
              <w:rPr>
                <w:rFonts w:cstheme="minorHAnsi"/>
                <w:b/>
                <w:sz w:val="24"/>
                <w:szCs w:val="24"/>
              </w:rPr>
              <w:fldChar w:fldCharType="begin"/>
            </w:r>
            <w:r w:rsidRPr="00C602CD">
              <w:rPr>
                <w:rFonts w:cstheme="minorHAnsi"/>
                <w:b/>
                <w:sz w:val="24"/>
                <w:szCs w:val="24"/>
              </w:rPr>
              <w:instrText xml:space="preserve"> MERGEFIELD NÃO_SE_APLICA_56 </w:instrText>
            </w:r>
            <w:r w:rsidR="0050096B" w:rsidRPr="00C602CD">
              <w:rPr>
                <w:rFonts w:cstheme="minorHAnsi"/>
                <w:b/>
                <w:sz w:val="24"/>
                <w:szCs w:val="24"/>
              </w:rPr>
              <w:fldChar w:fldCharType="end"/>
            </w:r>
            <w:r w:rsidRPr="00C602CD">
              <w:rPr>
                <w:rFonts w:cstheme="minorHAnsi"/>
                <w:b/>
                <w:sz w:val="24"/>
                <w:szCs w:val="24"/>
              </w:rPr>
              <w:t>) NÃO SE APLICA</w:t>
            </w:r>
            <w:r w:rsidR="0050096B" w:rsidRPr="00C602CD">
              <w:rPr>
                <w:rFonts w:cstheme="minorHAnsi"/>
                <w:b/>
                <w:sz w:val="24"/>
                <w:szCs w:val="24"/>
                <w:u w:val="single"/>
              </w:rPr>
              <w:fldChar w:fldCharType="begin"/>
            </w:r>
            <w:r w:rsidRPr="00C602CD">
              <w:rPr>
                <w:rFonts w:cstheme="minorHAnsi"/>
                <w:b/>
                <w:sz w:val="24"/>
                <w:szCs w:val="24"/>
                <w:u w:val="single"/>
              </w:rPr>
              <w:instrText xml:space="preserve"> MERGEFIELD DESCRIÇÃO_DO_NÃO_SE_APLICA_56 </w:instrText>
            </w:r>
            <w:r w:rsidR="0050096B" w:rsidRPr="00C602CD">
              <w:rPr>
                <w:rFonts w:cstheme="minorHAnsi"/>
                <w:b/>
                <w:sz w:val="24"/>
                <w:szCs w:val="24"/>
                <w:u w:val="single"/>
              </w:rPr>
              <w:fldChar w:fldCharType="end"/>
            </w:r>
          </w:p>
        </w:tc>
      </w:tr>
      <w:tr w:rsidR="00374CE4" w:rsidRPr="00C602CD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374CE4" w:rsidRPr="00C602CD" w:rsidRDefault="00374CE4" w:rsidP="00FB3943">
            <w:pPr>
              <w:spacing w:after="0" w:line="240" w:lineRule="auto"/>
              <w:ind w:right="-1"/>
              <w:rPr>
                <w:rFonts w:cstheme="minorHAnsi"/>
                <w:sz w:val="24"/>
                <w:szCs w:val="24"/>
              </w:rPr>
            </w:pPr>
            <w:r w:rsidRPr="00C602CD">
              <w:rPr>
                <w:rFonts w:cstheme="minorHAnsi"/>
                <w:b/>
                <w:sz w:val="24"/>
                <w:szCs w:val="24"/>
              </w:rPr>
              <w:t>5.7. ESPÉCIES INDEFERIDAS:</w:t>
            </w:r>
            <w:r w:rsidR="00F87281" w:rsidRPr="00C602CD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C602CD">
              <w:rPr>
                <w:rFonts w:cstheme="minorHAnsi"/>
                <w:bCs/>
                <w:sz w:val="24"/>
                <w:szCs w:val="24"/>
              </w:rPr>
              <w:t>Nenhuma</w:t>
            </w:r>
          </w:p>
        </w:tc>
      </w:tr>
      <w:tr w:rsidR="00374CE4" w:rsidRPr="00C602CD" w:rsidTr="00FB3943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5"/>
            <w:shd w:val="clear" w:color="auto" w:fill="D9D9D9"/>
          </w:tcPr>
          <w:p w:rsidR="00374CE4" w:rsidRPr="00C602CD" w:rsidRDefault="00374CE4" w:rsidP="00FB3943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602CD">
              <w:rPr>
                <w:rFonts w:cstheme="minorHAnsi"/>
                <w:b/>
                <w:sz w:val="24"/>
                <w:szCs w:val="24"/>
              </w:rPr>
              <w:t>MATERIAL LENHOSO</w:t>
            </w:r>
          </w:p>
        </w:tc>
      </w:tr>
      <w:tr w:rsidR="00374CE4" w:rsidRPr="00C602CD" w:rsidTr="00FB3943">
        <w:tblPrEx>
          <w:shd w:val="clear" w:color="auto" w:fill="auto"/>
        </w:tblPrEx>
        <w:trPr>
          <w:trHeight w:val="277"/>
        </w:trPr>
        <w:tc>
          <w:tcPr>
            <w:tcW w:w="7133" w:type="dxa"/>
            <w:gridSpan w:val="2"/>
          </w:tcPr>
          <w:p w:rsidR="00374CE4" w:rsidRPr="00C602CD" w:rsidRDefault="00374CE4" w:rsidP="00A64E9A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C602CD">
              <w:rPr>
                <w:rFonts w:cstheme="minorHAnsi"/>
                <w:b/>
                <w:sz w:val="24"/>
                <w:szCs w:val="24"/>
              </w:rPr>
              <w:t xml:space="preserve">6.1. RENDIMENTO: </w:t>
            </w:r>
            <w:r w:rsidR="00F24A8C" w:rsidRPr="00F24A8C">
              <w:rPr>
                <w:rFonts w:eastAsia="Times New Roman" w:cstheme="minorHAnsi"/>
                <w:sz w:val="24"/>
                <w:szCs w:val="24"/>
                <w:lang w:eastAsia="ar-SA"/>
              </w:rPr>
              <w:t xml:space="preserve">740,07 </w:t>
            </w:r>
            <w:proofErr w:type="spellStart"/>
            <w:r w:rsidR="00F24A8C" w:rsidRPr="00F24A8C">
              <w:rPr>
                <w:rFonts w:eastAsia="Times New Roman" w:cstheme="minorHAnsi"/>
                <w:sz w:val="24"/>
                <w:szCs w:val="24"/>
                <w:lang w:eastAsia="ar-SA"/>
              </w:rPr>
              <w:t>m³</w:t>
            </w:r>
            <w:proofErr w:type="spellEnd"/>
            <w:r w:rsidR="00F24A8C" w:rsidRPr="00F24A8C">
              <w:rPr>
                <w:rFonts w:eastAsia="Times New Roman" w:cstheme="minorHAnsi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3640" w:type="dxa"/>
            <w:gridSpan w:val="3"/>
          </w:tcPr>
          <w:p w:rsidR="00374CE4" w:rsidRPr="00C602CD" w:rsidRDefault="00374CE4" w:rsidP="00FB3943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C602CD">
              <w:rPr>
                <w:rFonts w:cstheme="minorHAnsi"/>
                <w:b/>
                <w:sz w:val="24"/>
                <w:szCs w:val="24"/>
              </w:rPr>
              <w:t xml:space="preserve">6.2. DESTINAÇÃO: </w:t>
            </w:r>
            <w:r w:rsidR="00F87281" w:rsidRPr="00C602CD">
              <w:rPr>
                <w:rFonts w:cstheme="minorHAnsi"/>
                <w:bCs/>
                <w:sz w:val="24"/>
                <w:szCs w:val="24"/>
              </w:rPr>
              <w:t>Utilizado na própria propriedade.</w:t>
            </w:r>
          </w:p>
        </w:tc>
      </w:tr>
      <w:tr w:rsidR="00374CE4" w:rsidRPr="00C602CD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3B5C30" w:rsidRPr="00C602CD" w:rsidRDefault="001F277D" w:rsidP="00D63287">
            <w:pPr>
              <w:pStyle w:val="Textoembloco1"/>
              <w:numPr>
                <w:ilvl w:val="1"/>
                <w:numId w:val="1"/>
              </w:numPr>
              <w:spacing w:line="240" w:lineRule="auto"/>
              <w:ind w:left="34" w:right="142" w:firstLine="0"/>
              <w:rPr>
                <w:rFonts w:asciiTheme="minorHAnsi" w:hAnsiTheme="minorHAnsi" w:cstheme="minorHAnsi"/>
                <w:sz w:val="24"/>
              </w:rPr>
            </w:pPr>
            <w:r w:rsidRPr="00C602CD">
              <w:rPr>
                <w:rFonts w:asciiTheme="minorHAnsi" w:hAnsiTheme="minorHAnsi" w:cstheme="minorHAnsi"/>
                <w:b/>
                <w:sz w:val="24"/>
              </w:rPr>
              <w:t>MEDIDAS COMPENSATÓRIAS</w:t>
            </w:r>
            <w:r w:rsidR="00374CE4" w:rsidRPr="00C602CD">
              <w:rPr>
                <w:rFonts w:asciiTheme="minorHAnsi" w:hAnsiTheme="minorHAnsi" w:cstheme="minorHAnsi"/>
                <w:bCs/>
                <w:sz w:val="24"/>
              </w:rPr>
              <w:t>:</w:t>
            </w:r>
            <w:r w:rsidR="007A7EF5" w:rsidRPr="00C602CD">
              <w:rPr>
                <w:rFonts w:asciiTheme="minorHAnsi" w:hAnsiTheme="minorHAnsi" w:cstheme="minorHAnsi"/>
                <w:sz w:val="24"/>
              </w:rPr>
              <w:t xml:space="preserve"> </w:t>
            </w:r>
            <w:r w:rsidR="00D63287" w:rsidRPr="00C602CD">
              <w:rPr>
                <w:rFonts w:asciiTheme="minorHAnsi" w:hAnsiTheme="minorHAnsi" w:cstheme="minorHAnsi"/>
                <w:sz w:val="24"/>
              </w:rPr>
              <w:t xml:space="preserve">Ver condicionantes </w:t>
            </w:r>
            <w:proofErr w:type="gramStart"/>
            <w:r w:rsidR="00D63287" w:rsidRPr="00C602CD">
              <w:rPr>
                <w:rFonts w:asciiTheme="minorHAnsi" w:hAnsiTheme="minorHAnsi" w:cstheme="minorHAnsi"/>
                <w:sz w:val="24"/>
              </w:rPr>
              <w:t>1</w:t>
            </w:r>
            <w:proofErr w:type="gramEnd"/>
            <w:r w:rsidR="00D63287" w:rsidRPr="00C602CD">
              <w:rPr>
                <w:rFonts w:asciiTheme="minorHAnsi" w:hAnsiTheme="minorHAnsi" w:cstheme="minorHAnsi"/>
                <w:sz w:val="24"/>
              </w:rPr>
              <w:t xml:space="preserve"> e 2. </w:t>
            </w:r>
          </w:p>
        </w:tc>
      </w:tr>
      <w:tr w:rsidR="00374CE4" w:rsidRPr="00C602CD" w:rsidTr="00FB3943">
        <w:tblPrEx>
          <w:shd w:val="clear" w:color="auto" w:fill="auto"/>
        </w:tblPrEx>
        <w:trPr>
          <w:trHeight w:val="397"/>
        </w:trPr>
        <w:tc>
          <w:tcPr>
            <w:tcW w:w="10773" w:type="dxa"/>
            <w:gridSpan w:val="5"/>
            <w:tcBorders>
              <w:bottom w:val="single" w:sz="4" w:space="0" w:color="auto"/>
            </w:tcBorders>
            <w:shd w:val="clear" w:color="auto" w:fill="D9D9D9"/>
          </w:tcPr>
          <w:p w:rsidR="00374CE4" w:rsidRPr="00C602CD" w:rsidRDefault="00374CE4" w:rsidP="00D63287">
            <w:pPr>
              <w:pStyle w:val="PargrafodaLista"/>
              <w:numPr>
                <w:ilvl w:val="0"/>
                <w:numId w:val="1"/>
              </w:numPr>
              <w:spacing w:after="0" w:line="276" w:lineRule="auto"/>
              <w:ind w:left="317" w:right="-1" w:hanging="283"/>
              <w:rPr>
                <w:rFonts w:cstheme="minorHAnsi"/>
                <w:b/>
                <w:sz w:val="24"/>
                <w:szCs w:val="24"/>
              </w:rPr>
            </w:pPr>
            <w:r w:rsidRPr="00C602CD">
              <w:rPr>
                <w:rFonts w:cstheme="minorHAnsi"/>
                <w:b/>
                <w:sz w:val="24"/>
                <w:szCs w:val="24"/>
              </w:rPr>
              <w:t>CONDICIONANTES CONFORME ESTABELECIDO NA</w:t>
            </w:r>
            <w:r w:rsidR="00A64E9A" w:rsidRPr="00C602CD">
              <w:rPr>
                <w:rFonts w:cstheme="minorHAnsi"/>
                <w:b/>
                <w:sz w:val="24"/>
                <w:szCs w:val="24"/>
              </w:rPr>
              <w:t xml:space="preserve"> DNP </w:t>
            </w:r>
            <w:r w:rsidR="00F24A8C">
              <w:rPr>
                <w:rFonts w:cstheme="minorHAnsi"/>
                <w:b/>
                <w:sz w:val="24"/>
                <w:szCs w:val="24"/>
              </w:rPr>
              <w:t>158</w:t>
            </w:r>
            <w:r w:rsidRPr="00C602CD">
              <w:rPr>
                <w:rFonts w:cstheme="minorHAnsi"/>
                <w:b/>
                <w:sz w:val="24"/>
                <w:szCs w:val="24"/>
              </w:rPr>
              <w:t>/202</w:t>
            </w:r>
            <w:r w:rsidR="00081272" w:rsidRPr="00C602CD">
              <w:rPr>
                <w:rFonts w:cstheme="minorHAnsi"/>
                <w:b/>
                <w:sz w:val="24"/>
                <w:szCs w:val="24"/>
              </w:rPr>
              <w:t>5</w:t>
            </w:r>
            <w:r w:rsidRPr="00C602CD">
              <w:rPr>
                <w:rFonts w:cstheme="minorHAnsi"/>
                <w:b/>
                <w:sz w:val="24"/>
                <w:szCs w:val="24"/>
              </w:rPr>
              <w:t>.</w:t>
            </w:r>
          </w:p>
          <w:p w:rsidR="001F277D" w:rsidRPr="00C602CD" w:rsidRDefault="001F277D" w:rsidP="001F277D">
            <w:pPr>
              <w:spacing w:after="0" w:line="276" w:lineRule="auto"/>
              <w:ind w:left="-404" w:right="-1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:rsidR="00E54E68" w:rsidRDefault="00742397" w:rsidP="00FB3943">
      <w:pPr>
        <w:tabs>
          <w:tab w:val="left" w:pos="1418"/>
        </w:tabs>
        <w:spacing w:after="0" w:line="240" w:lineRule="auto"/>
        <w:ind w:right="-1134"/>
        <w:jc w:val="both"/>
        <w:rPr>
          <w:rFonts w:cstheme="minorHAnsi"/>
          <w:color w:val="FF0000"/>
        </w:rPr>
      </w:pPr>
      <w:r>
        <w:rPr>
          <w:rFonts w:cstheme="minorHAnsi"/>
          <w:color w:val="FF0000"/>
        </w:rPr>
        <w:t xml:space="preserve">     </w:t>
      </w:r>
    </w:p>
    <w:p w:rsidR="00742397" w:rsidRDefault="00742397" w:rsidP="00FB3943">
      <w:pPr>
        <w:tabs>
          <w:tab w:val="left" w:pos="1418"/>
        </w:tabs>
        <w:spacing w:after="0" w:line="240" w:lineRule="auto"/>
        <w:ind w:right="-1134"/>
        <w:jc w:val="both"/>
        <w:rPr>
          <w:rFonts w:cstheme="minorHAnsi"/>
          <w:color w:val="FF0000"/>
        </w:rPr>
      </w:pPr>
    </w:p>
    <w:p w:rsidR="00742397" w:rsidRDefault="00742397" w:rsidP="00FB3943">
      <w:pPr>
        <w:tabs>
          <w:tab w:val="left" w:pos="1418"/>
        </w:tabs>
        <w:spacing w:after="0" w:line="240" w:lineRule="auto"/>
        <w:ind w:right="-1134"/>
        <w:jc w:val="both"/>
        <w:rPr>
          <w:rFonts w:cstheme="minorHAnsi"/>
          <w:color w:val="FF0000"/>
        </w:rPr>
      </w:pPr>
    </w:p>
    <w:tbl>
      <w:tblPr>
        <w:tblW w:w="11293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7938"/>
        <w:gridCol w:w="2646"/>
      </w:tblGrid>
      <w:tr w:rsidR="00F24A8C" w:rsidRPr="00A94CC2" w:rsidTr="00F24A8C">
        <w:tc>
          <w:tcPr>
            <w:tcW w:w="709" w:type="dxa"/>
          </w:tcPr>
          <w:p w:rsidR="00F24A8C" w:rsidRPr="001A4DCF" w:rsidRDefault="00F24A8C" w:rsidP="00F24A8C">
            <w:pPr>
              <w:spacing w:line="360" w:lineRule="auto"/>
              <w:ind w:right="-71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1A4DCF">
              <w:rPr>
                <w:rFonts w:cstheme="minorHAnsi"/>
                <w:b/>
                <w:sz w:val="24"/>
                <w:szCs w:val="24"/>
              </w:rPr>
              <w:t>ITEM</w:t>
            </w:r>
          </w:p>
        </w:tc>
        <w:tc>
          <w:tcPr>
            <w:tcW w:w="7938" w:type="dxa"/>
          </w:tcPr>
          <w:p w:rsidR="00F24A8C" w:rsidRPr="001A4DCF" w:rsidRDefault="00F24A8C" w:rsidP="00F24A8C">
            <w:pPr>
              <w:spacing w:line="360" w:lineRule="auto"/>
              <w:ind w:right="-71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A4DCF">
              <w:rPr>
                <w:rFonts w:cstheme="minorHAnsi"/>
                <w:b/>
                <w:sz w:val="24"/>
                <w:szCs w:val="24"/>
              </w:rPr>
              <w:t>DESCRIÇÃO DA CONDICIONANTE</w:t>
            </w:r>
          </w:p>
        </w:tc>
        <w:tc>
          <w:tcPr>
            <w:tcW w:w="2646" w:type="dxa"/>
            <w:vAlign w:val="center"/>
          </w:tcPr>
          <w:p w:rsidR="00F24A8C" w:rsidRPr="001A4DCF" w:rsidRDefault="00F24A8C" w:rsidP="00F24A8C">
            <w:pPr>
              <w:ind w:right="-13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A4DCF">
              <w:rPr>
                <w:rFonts w:cstheme="minorHAnsi"/>
                <w:b/>
                <w:sz w:val="24"/>
                <w:szCs w:val="24"/>
              </w:rPr>
              <w:t>PRAZO</w:t>
            </w:r>
          </w:p>
        </w:tc>
      </w:tr>
      <w:tr w:rsidR="00F24A8C" w:rsidTr="00F24A8C">
        <w:trPr>
          <w:trHeight w:val="723"/>
        </w:trPr>
        <w:tc>
          <w:tcPr>
            <w:tcW w:w="709" w:type="dxa"/>
          </w:tcPr>
          <w:p w:rsidR="00F24A8C" w:rsidRPr="001A4DCF" w:rsidRDefault="00F24A8C" w:rsidP="00F24A8C">
            <w:pPr>
              <w:spacing w:line="360" w:lineRule="auto"/>
              <w:ind w:right="-71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1A4DCF">
              <w:rPr>
                <w:rFonts w:cstheme="minorHAnsi"/>
                <w:b/>
                <w:sz w:val="24"/>
                <w:szCs w:val="24"/>
              </w:rPr>
              <w:t>01</w:t>
            </w:r>
          </w:p>
        </w:tc>
        <w:tc>
          <w:tcPr>
            <w:tcW w:w="7938" w:type="dxa"/>
          </w:tcPr>
          <w:p w:rsidR="00F24A8C" w:rsidRPr="001A4DCF" w:rsidRDefault="00F24A8C" w:rsidP="00F24A8C">
            <w:pPr>
              <w:spacing w:after="0"/>
              <w:jc w:val="both"/>
              <w:rPr>
                <w:rFonts w:cstheme="minorHAnsi"/>
                <w:sz w:val="24"/>
                <w:szCs w:val="24"/>
              </w:rPr>
            </w:pPr>
            <w:r w:rsidRPr="001A4DCF">
              <w:rPr>
                <w:rFonts w:cstheme="minorHAnsi"/>
                <w:sz w:val="24"/>
                <w:szCs w:val="24"/>
              </w:rPr>
              <w:t xml:space="preserve">Apresentar comprovante de depósito no valor de </w:t>
            </w:r>
            <w:proofErr w:type="gramStart"/>
            <w:r w:rsidRPr="001A4DCF">
              <w:rPr>
                <w:rFonts w:cstheme="minorHAnsi"/>
                <w:sz w:val="24"/>
                <w:szCs w:val="24"/>
              </w:rPr>
              <w:t>R$13.145,90 (treze mil, cento e quarenta e cinco reais e noventa centavos) ao Fundo Municipal</w:t>
            </w:r>
            <w:proofErr w:type="gramEnd"/>
            <w:r w:rsidRPr="001A4DCF">
              <w:rPr>
                <w:rFonts w:cstheme="minorHAnsi"/>
                <w:sz w:val="24"/>
                <w:szCs w:val="24"/>
              </w:rPr>
              <w:t xml:space="preserve"> do Meio Ambiente como forma de compensação ambiental.</w:t>
            </w:r>
          </w:p>
        </w:tc>
        <w:tc>
          <w:tcPr>
            <w:tcW w:w="2646" w:type="dxa"/>
            <w:vAlign w:val="center"/>
          </w:tcPr>
          <w:p w:rsidR="00F24A8C" w:rsidRPr="001A4DCF" w:rsidRDefault="00F24A8C" w:rsidP="00F24A8C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 w:rsidRPr="001A4DCF">
              <w:rPr>
                <w:rFonts w:cstheme="minorHAnsi"/>
                <w:sz w:val="24"/>
                <w:szCs w:val="24"/>
              </w:rPr>
              <w:t>Prazo imediato após assinatura do Termo de compromisso de cumprimento de medida compensatória</w:t>
            </w:r>
          </w:p>
        </w:tc>
      </w:tr>
      <w:tr w:rsidR="00F24A8C" w:rsidRPr="007A7A77" w:rsidTr="00F24A8C">
        <w:trPr>
          <w:trHeight w:val="723"/>
        </w:trPr>
        <w:tc>
          <w:tcPr>
            <w:tcW w:w="709" w:type="dxa"/>
          </w:tcPr>
          <w:p w:rsidR="00F24A8C" w:rsidRPr="001A4DCF" w:rsidRDefault="00F24A8C" w:rsidP="00F24A8C">
            <w:pPr>
              <w:spacing w:after="0" w:line="360" w:lineRule="auto"/>
              <w:ind w:right="-71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1A4DCF">
              <w:rPr>
                <w:rFonts w:cstheme="minorHAnsi"/>
                <w:b/>
                <w:sz w:val="24"/>
                <w:szCs w:val="24"/>
              </w:rPr>
              <w:t>02</w:t>
            </w:r>
          </w:p>
        </w:tc>
        <w:tc>
          <w:tcPr>
            <w:tcW w:w="7938" w:type="dxa"/>
          </w:tcPr>
          <w:p w:rsidR="00F24A8C" w:rsidRPr="001A4DCF" w:rsidRDefault="00F24A8C" w:rsidP="00F24A8C">
            <w:pPr>
              <w:spacing w:after="0"/>
              <w:jc w:val="both"/>
              <w:rPr>
                <w:rFonts w:cstheme="minorHAnsi"/>
                <w:sz w:val="24"/>
                <w:szCs w:val="24"/>
              </w:rPr>
            </w:pPr>
            <w:r w:rsidRPr="001A4DCF">
              <w:rPr>
                <w:rFonts w:cstheme="minorHAnsi"/>
                <w:sz w:val="24"/>
                <w:szCs w:val="24"/>
              </w:rPr>
              <w:t>Apresentar único PTRF, com ART, contemplando cronograma de execução para recuperação/compensação das áreas</w:t>
            </w:r>
            <w:r w:rsidR="001A4DCF">
              <w:rPr>
                <w:rFonts w:cstheme="minorHAnsi"/>
                <w:sz w:val="24"/>
                <w:szCs w:val="24"/>
              </w:rPr>
              <w:t xml:space="preserve"> </w:t>
            </w:r>
            <w:r w:rsidRPr="001A4DCF">
              <w:rPr>
                <w:rFonts w:cstheme="minorHAnsi"/>
                <w:sz w:val="24"/>
                <w:szCs w:val="24"/>
              </w:rPr>
              <w:t>descritas abaixo, por no mínimo 03 anos, que englobe o</w:t>
            </w:r>
            <w:r w:rsidR="001A4DCF">
              <w:rPr>
                <w:rFonts w:cstheme="minorHAnsi"/>
                <w:sz w:val="24"/>
                <w:szCs w:val="24"/>
              </w:rPr>
              <w:t xml:space="preserve"> </w:t>
            </w:r>
            <w:r w:rsidRPr="001A4DCF">
              <w:rPr>
                <w:rFonts w:cstheme="minorHAnsi"/>
                <w:sz w:val="24"/>
                <w:szCs w:val="24"/>
              </w:rPr>
              <w:t xml:space="preserve">cercamento das áreas protegidas, para aprovação da SEMMA: </w:t>
            </w:r>
          </w:p>
          <w:p w:rsidR="00F24A8C" w:rsidRPr="001A4DCF" w:rsidRDefault="00F24A8C" w:rsidP="00F24A8C">
            <w:pPr>
              <w:pStyle w:val="PargrafodaLista"/>
              <w:numPr>
                <w:ilvl w:val="0"/>
                <w:numId w:val="7"/>
              </w:numPr>
              <w:spacing w:after="0" w:line="276" w:lineRule="auto"/>
              <w:ind w:left="321"/>
              <w:jc w:val="both"/>
              <w:rPr>
                <w:rFonts w:cstheme="minorHAnsi"/>
                <w:sz w:val="24"/>
                <w:szCs w:val="24"/>
              </w:rPr>
            </w:pPr>
            <w:r w:rsidRPr="001A4DCF">
              <w:rPr>
                <w:rFonts w:cstheme="minorHAnsi"/>
                <w:sz w:val="24"/>
                <w:szCs w:val="24"/>
              </w:rPr>
              <w:t>Recuperação das áreas de APP intervindas indeferidas</w:t>
            </w:r>
          </w:p>
          <w:p w:rsidR="00F24A8C" w:rsidRPr="001A4DCF" w:rsidRDefault="00F24A8C" w:rsidP="00F24A8C">
            <w:pPr>
              <w:pStyle w:val="PargrafodaLista"/>
              <w:numPr>
                <w:ilvl w:val="0"/>
                <w:numId w:val="7"/>
              </w:numPr>
              <w:spacing w:after="0" w:line="276" w:lineRule="auto"/>
              <w:ind w:left="321"/>
              <w:jc w:val="both"/>
              <w:rPr>
                <w:rFonts w:cstheme="minorHAnsi"/>
                <w:sz w:val="24"/>
                <w:szCs w:val="24"/>
              </w:rPr>
            </w:pPr>
            <w:r w:rsidRPr="001A4DCF">
              <w:rPr>
                <w:rFonts w:cstheme="minorHAnsi"/>
                <w:sz w:val="24"/>
                <w:szCs w:val="24"/>
              </w:rPr>
              <w:t>Recuperação das áreas de reserva legal do imóvel intervindas indeferidas</w:t>
            </w:r>
          </w:p>
          <w:p w:rsidR="00F24A8C" w:rsidRPr="001A4DCF" w:rsidRDefault="00F24A8C" w:rsidP="00F24A8C">
            <w:pPr>
              <w:pStyle w:val="PargrafodaLista"/>
              <w:numPr>
                <w:ilvl w:val="0"/>
                <w:numId w:val="7"/>
              </w:numPr>
              <w:spacing w:after="0" w:line="276" w:lineRule="auto"/>
              <w:ind w:left="321"/>
              <w:jc w:val="both"/>
              <w:rPr>
                <w:rFonts w:cstheme="minorHAnsi"/>
                <w:sz w:val="24"/>
                <w:szCs w:val="24"/>
              </w:rPr>
            </w:pPr>
            <w:r w:rsidRPr="001A4DCF">
              <w:rPr>
                <w:rFonts w:cstheme="minorHAnsi"/>
                <w:sz w:val="24"/>
                <w:szCs w:val="24"/>
              </w:rPr>
              <w:t xml:space="preserve">Compensação ambiental da regularização de </w:t>
            </w:r>
            <w:proofErr w:type="gramStart"/>
            <w:r w:rsidRPr="001A4DCF">
              <w:rPr>
                <w:rFonts w:cstheme="minorHAnsi"/>
                <w:sz w:val="24"/>
                <w:szCs w:val="24"/>
              </w:rPr>
              <w:t>0,10 hectare</w:t>
            </w:r>
            <w:proofErr w:type="gramEnd"/>
            <w:r w:rsidRPr="001A4DCF">
              <w:rPr>
                <w:rFonts w:cstheme="minorHAnsi"/>
                <w:sz w:val="24"/>
                <w:szCs w:val="24"/>
              </w:rPr>
              <w:t xml:space="preserve"> de APP </w:t>
            </w:r>
          </w:p>
        </w:tc>
        <w:tc>
          <w:tcPr>
            <w:tcW w:w="2646" w:type="dxa"/>
            <w:vAlign w:val="center"/>
          </w:tcPr>
          <w:p w:rsidR="00F24A8C" w:rsidRPr="001A4DCF" w:rsidRDefault="00F24A8C" w:rsidP="00F24A8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A4DCF">
              <w:rPr>
                <w:rFonts w:cstheme="minorHAnsi"/>
                <w:sz w:val="24"/>
                <w:szCs w:val="24"/>
              </w:rPr>
              <w:t>90 dias</w:t>
            </w:r>
          </w:p>
        </w:tc>
      </w:tr>
      <w:tr w:rsidR="00F24A8C" w:rsidRPr="007A7A77" w:rsidTr="00F24A8C">
        <w:trPr>
          <w:trHeight w:val="723"/>
        </w:trPr>
        <w:tc>
          <w:tcPr>
            <w:tcW w:w="709" w:type="dxa"/>
          </w:tcPr>
          <w:p w:rsidR="00F24A8C" w:rsidRPr="001A4DCF" w:rsidRDefault="00F24A8C" w:rsidP="00F24A8C">
            <w:pPr>
              <w:spacing w:after="0" w:line="360" w:lineRule="auto"/>
              <w:ind w:right="-71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1A4DCF">
              <w:rPr>
                <w:rFonts w:cstheme="minorHAnsi"/>
                <w:b/>
                <w:sz w:val="24"/>
                <w:szCs w:val="24"/>
              </w:rPr>
              <w:t>03</w:t>
            </w:r>
          </w:p>
        </w:tc>
        <w:tc>
          <w:tcPr>
            <w:tcW w:w="7938" w:type="dxa"/>
          </w:tcPr>
          <w:p w:rsidR="00F24A8C" w:rsidRPr="001A4DCF" w:rsidRDefault="00F24A8C" w:rsidP="00F24A8C">
            <w:pPr>
              <w:jc w:val="both"/>
              <w:rPr>
                <w:rFonts w:eastAsia="Calibri" w:cstheme="minorHAnsi"/>
                <w:sz w:val="24"/>
                <w:szCs w:val="24"/>
                <w:highlight w:val="yellow"/>
              </w:rPr>
            </w:pPr>
            <w:r w:rsidRPr="001A4DCF">
              <w:rPr>
                <w:rFonts w:cstheme="minorHAnsi"/>
                <w:sz w:val="24"/>
                <w:szCs w:val="24"/>
              </w:rPr>
              <w:t>Apresentar relatório técnico-fotográfico, com ART, comprovando a execução do PTRF aprovado pela SEMMA.</w:t>
            </w:r>
          </w:p>
        </w:tc>
        <w:tc>
          <w:tcPr>
            <w:tcW w:w="2646" w:type="dxa"/>
            <w:vAlign w:val="center"/>
          </w:tcPr>
          <w:p w:rsidR="00F24A8C" w:rsidRPr="001A4DCF" w:rsidRDefault="00F24A8C" w:rsidP="00F24A8C">
            <w:pPr>
              <w:pStyle w:val="PargrafodaLista"/>
              <w:spacing w:after="0"/>
              <w:ind w:left="0"/>
              <w:jc w:val="center"/>
              <w:rPr>
                <w:rFonts w:cstheme="minorHAnsi"/>
                <w:sz w:val="24"/>
                <w:szCs w:val="24"/>
                <w:highlight w:val="yellow"/>
              </w:rPr>
            </w:pPr>
            <w:proofErr w:type="gramStart"/>
            <w:r w:rsidRPr="001A4DCF">
              <w:rPr>
                <w:rFonts w:cstheme="minorHAnsi"/>
                <w:sz w:val="24"/>
                <w:szCs w:val="24"/>
              </w:rPr>
              <w:t>1</w:t>
            </w:r>
            <w:proofErr w:type="gramEnd"/>
            <w:r w:rsidRPr="001A4DCF">
              <w:rPr>
                <w:rFonts w:cstheme="minorHAnsi"/>
                <w:sz w:val="24"/>
                <w:szCs w:val="24"/>
              </w:rPr>
              <w:t xml:space="preserve"> relatório após plantio e semestralmente por no mínimo 03 anos</w:t>
            </w:r>
          </w:p>
        </w:tc>
      </w:tr>
      <w:tr w:rsidR="00F24A8C" w:rsidTr="00F24A8C">
        <w:trPr>
          <w:trHeight w:val="723"/>
        </w:trPr>
        <w:tc>
          <w:tcPr>
            <w:tcW w:w="709" w:type="dxa"/>
          </w:tcPr>
          <w:p w:rsidR="00F24A8C" w:rsidRPr="001A4DCF" w:rsidRDefault="00F24A8C" w:rsidP="00F24A8C">
            <w:pPr>
              <w:spacing w:after="0" w:line="360" w:lineRule="auto"/>
              <w:ind w:right="-71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1A4DCF">
              <w:rPr>
                <w:rFonts w:cstheme="minorHAnsi"/>
                <w:b/>
                <w:sz w:val="24"/>
                <w:szCs w:val="24"/>
              </w:rPr>
              <w:t>04</w:t>
            </w:r>
          </w:p>
        </w:tc>
        <w:tc>
          <w:tcPr>
            <w:tcW w:w="7938" w:type="dxa"/>
          </w:tcPr>
          <w:p w:rsidR="00F24A8C" w:rsidRPr="001A4DCF" w:rsidRDefault="00F24A8C" w:rsidP="00F24A8C">
            <w:pPr>
              <w:spacing w:after="0"/>
              <w:jc w:val="both"/>
              <w:rPr>
                <w:rFonts w:cstheme="minorHAnsi"/>
                <w:sz w:val="24"/>
                <w:szCs w:val="24"/>
              </w:rPr>
            </w:pPr>
            <w:r w:rsidRPr="001A4DCF">
              <w:rPr>
                <w:rFonts w:cstheme="minorHAnsi"/>
                <w:sz w:val="24"/>
                <w:szCs w:val="24"/>
              </w:rPr>
              <w:t>Na hipótese de realizar abastecimento, limpeza e manutenção de maquinário, mistura de herbicidas e agrotóxicos, armazenamento de produtos agrícolas e embalagens vazias na propriedade, construção de residência, o empreendimento deverá, obrigatoriamente, dispor de instalações adequadas conforme normas legais ambientais estabelecidas.</w:t>
            </w:r>
            <w:r w:rsidRPr="001A4DCF">
              <w:rPr>
                <w:rFonts w:cstheme="minorHAnsi"/>
                <w:sz w:val="24"/>
                <w:szCs w:val="24"/>
              </w:rPr>
              <w:tab/>
            </w:r>
          </w:p>
        </w:tc>
        <w:tc>
          <w:tcPr>
            <w:tcW w:w="2646" w:type="dxa"/>
            <w:vAlign w:val="center"/>
          </w:tcPr>
          <w:p w:rsidR="00F24A8C" w:rsidRPr="001A4DCF" w:rsidRDefault="00F24A8C" w:rsidP="00F24A8C">
            <w:pPr>
              <w:pStyle w:val="PargrafodaLista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1A4DCF">
              <w:rPr>
                <w:rFonts w:cstheme="minorHAnsi"/>
                <w:sz w:val="24"/>
                <w:szCs w:val="24"/>
              </w:rPr>
              <w:t>Durante a vigência da DNP</w:t>
            </w:r>
          </w:p>
        </w:tc>
      </w:tr>
      <w:tr w:rsidR="00F24A8C" w:rsidRPr="00B625D2" w:rsidTr="00F24A8C">
        <w:trPr>
          <w:trHeight w:val="723"/>
        </w:trPr>
        <w:tc>
          <w:tcPr>
            <w:tcW w:w="709" w:type="dxa"/>
          </w:tcPr>
          <w:p w:rsidR="00F24A8C" w:rsidRPr="001A4DCF" w:rsidRDefault="00F24A8C" w:rsidP="00F24A8C">
            <w:pPr>
              <w:spacing w:after="0" w:line="360" w:lineRule="auto"/>
              <w:ind w:right="-71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1A4DCF">
              <w:rPr>
                <w:rFonts w:cstheme="minorHAnsi"/>
                <w:b/>
                <w:sz w:val="24"/>
                <w:szCs w:val="24"/>
              </w:rPr>
              <w:t>05</w:t>
            </w:r>
          </w:p>
        </w:tc>
        <w:tc>
          <w:tcPr>
            <w:tcW w:w="7938" w:type="dxa"/>
          </w:tcPr>
          <w:p w:rsidR="00F24A8C" w:rsidRPr="001A4DCF" w:rsidRDefault="00F24A8C" w:rsidP="00F24A8C">
            <w:pPr>
              <w:spacing w:after="0"/>
              <w:ind w:right="33"/>
              <w:jc w:val="both"/>
              <w:rPr>
                <w:rFonts w:cstheme="minorHAnsi"/>
                <w:sz w:val="24"/>
                <w:szCs w:val="24"/>
              </w:rPr>
            </w:pPr>
            <w:r w:rsidRPr="001A4DCF">
              <w:rPr>
                <w:rFonts w:cstheme="minorHAnsi"/>
                <w:sz w:val="24"/>
                <w:szCs w:val="24"/>
              </w:rPr>
              <w:t>Informar a Secretaria Municipal de Meio Ambiente de Patrocínio, qualquer ampliação ou novas atividades desenvolvidas pelo empreendimento, Decreto Municipal n°3.372/2017.</w:t>
            </w:r>
          </w:p>
        </w:tc>
        <w:tc>
          <w:tcPr>
            <w:tcW w:w="2646" w:type="dxa"/>
            <w:vAlign w:val="center"/>
          </w:tcPr>
          <w:p w:rsidR="00F24A8C" w:rsidRPr="001A4DCF" w:rsidRDefault="00F24A8C" w:rsidP="00F24A8C">
            <w:pPr>
              <w:spacing w:after="0"/>
              <w:ind w:right="-108"/>
              <w:jc w:val="center"/>
              <w:rPr>
                <w:rFonts w:cstheme="minorHAnsi"/>
                <w:sz w:val="24"/>
                <w:szCs w:val="24"/>
              </w:rPr>
            </w:pPr>
            <w:r w:rsidRPr="001A4DCF">
              <w:rPr>
                <w:rFonts w:cstheme="minorHAnsi"/>
                <w:sz w:val="24"/>
                <w:szCs w:val="24"/>
              </w:rPr>
              <w:t>Durante a vigência da DNP</w:t>
            </w:r>
          </w:p>
        </w:tc>
      </w:tr>
    </w:tbl>
    <w:p w:rsidR="00742397" w:rsidRPr="00BA10C8" w:rsidRDefault="00742397" w:rsidP="00FB3943">
      <w:pPr>
        <w:tabs>
          <w:tab w:val="left" w:pos="1418"/>
        </w:tabs>
        <w:spacing w:after="0" w:line="240" w:lineRule="auto"/>
        <w:ind w:right="-1134"/>
        <w:jc w:val="both"/>
        <w:rPr>
          <w:rFonts w:cstheme="minorHAnsi"/>
          <w:color w:val="FF0000"/>
        </w:rPr>
      </w:pPr>
    </w:p>
    <w:p w:rsidR="003B5C30" w:rsidRPr="00BA10C8" w:rsidRDefault="003B5C30" w:rsidP="00FB3943">
      <w:pPr>
        <w:tabs>
          <w:tab w:val="left" w:pos="1418"/>
        </w:tabs>
        <w:spacing w:after="0" w:line="240" w:lineRule="auto"/>
        <w:ind w:right="-1134"/>
        <w:jc w:val="both"/>
        <w:rPr>
          <w:rFonts w:cstheme="minorHAnsi"/>
          <w:color w:val="FF0000"/>
        </w:rPr>
      </w:pPr>
    </w:p>
    <w:p w:rsidR="003B5C30" w:rsidRPr="00C602CD" w:rsidRDefault="003B5C30" w:rsidP="00FB3943">
      <w:pPr>
        <w:tabs>
          <w:tab w:val="left" w:pos="1418"/>
        </w:tabs>
        <w:spacing w:after="0" w:line="240" w:lineRule="auto"/>
        <w:ind w:right="-1134"/>
        <w:jc w:val="both"/>
        <w:rPr>
          <w:rFonts w:cstheme="minorHAnsi"/>
          <w:color w:val="FF0000"/>
          <w:sz w:val="24"/>
          <w:szCs w:val="24"/>
        </w:rPr>
      </w:pPr>
    </w:p>
    <w:p w:rsidR="00374CE4" w:rsidRPr="00C602CD" w:rsidRDefault="00FB3943" w:rsidP="00FB3943">
      <w:pPr>
        <w:tabs>
          <w:tab w:val="left" w:pos="1418"/>
        </w:tabs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C602CD">
        <w:rPr>
          <w:rFonts w:cstheme="minorHAnsi"/>
          <w:b/>
          <w:sz w:val="24"/>
          <w:szCs w:val="24"/>
        </w:rPr>
        <w:t xml:space="preserve">               </w:t>
      </w:r>
      <w:r w:rsidR="00F24A8C">
        <w:rPr>
          <w:rFonts w:cstheme="minorHAnsi"/>
          <w:b/>
          <w:sz w:val="24"/>
          <w:szCs w:val="24"/>
        </w:rPr>
        <w:t>VALIDADE: 10</w:t>
      </w:r>
      <w:r w:rsidR="00C602CD" w:rsidRPr="00C602CD">
        <w:rPr>
          <w:rFonts w:cstheme="minorHAnsi"/>
          <w:b/>
          <w:sz w:val="24"/>
          <w:szCs w:val="24"/>
        </w:rPr>
        <w:t xml:space="preserve"> </w:t>
      </w:r>
      <w:r w:rsidR="00F24A8C">
        <w:rPr>
          <w:rFonts w:cstheme="minorHAnsi"/>
          <w:b/>
          <w:sz w:val="24"/>
          <w:szCs w:val="24"/>
        </w:rPr>
        <w:t>ANOS – 17</w:t>
      </w:r>
      <w:r w:rsidR="00C602CD" w:rsidRPr="00C602CD">
        <w:rPr>
          <w:rFonts w:cstheme="minorHAnsi"/>
          <w:b/>
          <w:sz w:val="24"/>
          <w:szCs w:val="24"/>
        </w:rPr>
        <w:t>/11/2035.</w:t>
      </w:r>
    </w:p>
    <w:p w:rsidR="00BA10C8" w:rsidRPr="00C602CD" w:rsidRDefault="00BA10C8" w:rsidP="00FB3943">
      <w:pPr>
        <w:tabs>
          <w:tab w:val="left" w:pos="1418"/>
        </w:tabs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BA10C8" w:rsidRPr="00C602CD" w:rsidRDefault="00BA10C8" w:rsidP="00FB3943">
      <w:pPr>
        <w:tabs>
          <w:tab w:val="left" w:pos="1418"/>
        </w:tabs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BA10C8" w:rsidRPr="00C602CD" w:rsidRDefault="00BA10C8" w:rsidP="00FB3943">
      <w:pPr>
        <w:tabs>
          <w:tab w:val="left" w:pos="1418"/>
        </w:tabs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BA10C8" w:rsidRPr="00C602CD" w:rsidRDefault="00BA10C8" w:rsidP="00FB3943">
      <w:pPr>
        <w:tabs>
          <w:tab w:val="left" w:pos="1418"/>
        </w:tabs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E54E68" w:rsidRPr="00C602CD" w:rsidRDefault="00E54E68" w:rsidP="00FB3943">
      <w:pPr>
        <w:tabs>
          <w:tab w:val="left" w:pos="1122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:rsidR="00E81B1B" w:rsidRPr="00C602CD" w:rsidRDefault="00C602CD" w:rsidP="00BF6EEA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C602CD">
        <w:rPr>
          <w:rFonts w:cstheme="minorHAnsi"/>
          <w:b/>
          <w:sz w:val="24"/>
          <w:szCs w:val="24"/>
        </w:rPr>
        <w:t xml:space="preserve">PATROCÍNIO, </w:t>
      </w:r>
      <w:r w:rsidR="00F24A8C">
        <w:rPr>
          <w:rFonts w:cstheme="minorHAnsi"/>
          <w:b/>
          <w:sz w:val="24"/>
          <w:szCs w:val="24"/>
        </w:rPr>
        <w:t>17</w:t>
      </w:r>
      <w:r w:rsidRPr="00C602CD">
        <w:rPr>
          <w:rFonts w:cstheme="minorHAnsi"/>
          <w:b/>
          <w:sz w:val="24"/>
          <w:szCs w:val="24"/>
        </w:rPr>
        <w:t xml:space="preserve"> DE </w:t>
      </w:r>
      <w:r w:rsidR="00F24A8C">
        <w:rPr>
          <w:rFonts w:cstheme="minorHAnsi"/>
          <w:b/>
          <w:sz w:val="24"/>
          <w:szCs w:val="24"/>
        </w:rPr>
        <w:t>DEZEMBRO</w:t>
      </w:r>
      <w:r w:rsidRPr="00C602CD">
        <w:rPr>
          <w:rFonts w:cstheme="minorHAnsi"/>
          <w:b/>
          <w:sz w:val="24"/>
          <w:szCs w:val="24"/>
        </w:rPr>
        <w:t xml:space="preserve"> DE 2025.</w:t>
      </w:r>
    </w:p>
    <w:p w:rsidR="00E54E68" w:rsidRPr="00C602CD" w:rsidRDefault="00E54E68" w:rsidP="00B323D7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FB3943" w:rsidRPr="00C602CD" w:rsidRDefault="00FB3943" w:rsidP="00B323D7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BA10C8" w:rsidRPr="00C602CD" w:rsidRDefault="00BA10C8" w:rsidP="00B323D7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BA10C8" w:rsidRPr="00C602CD" w:rsidRDefault="00BA10C8" w:rsidP="00B323D7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BA10C8" w:rsidRPr="00C602CD" w:rsidRDefault="00BA10C8" w:rsidP="00B323D7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F84B7E" w:rsidRPr="00C602CD" w:rsidRDefault="00C602CD" w:rsidP="000E1862">
      <w:pPr>
        <w:spacing w:after="0" w:line="240" w:lineRule="auto"/>
        <w:ind w:left="142" w:firstLine="708"/>
        <w:jc w:val="center"/>
        <w:rPr>
          <w:rFonts w:cstheme="minorHAnsi"/>
          <w:b/>
          <w:sz w:val="24"/>
          <w:szCs w:val="24"/>
        </w:rPr>
      </w:pPr>
      <w:r w:rsidRPr="00C602CD">
        <w:rPr>
          <w:rFonts w:cstheme="minorHAnsi"/>
          <w:b/>
          <w:sz w:val="24"/>
          <w:szCs w:val="24"/>
        </w:rPr>
        <w:t xml:space="preserve">        --------------------------------------------------------</w:t>
      </w:r>
    </w:p>
    <w:p w:rsidR="003033D0" w:rsidRPr="00C602CD" w:rsidRDefault="00C602CD" w:rsidP="00FB3943">
      <w:pPr>
        <w:spacing w:after="0" w:line="240" w:lineRule="auto"/>
        <w:jc w:val="center"/>
        <w:rPr>
          <w:rFonts w:cstheme="minorHAnsi"/>
          <w:noProof/>
          <w:sz w:val="24"/>
          <w:szCs w:val="24"/>
          <w:lang w:eastAsia="pt-BR"/>
        </w:rPr>
      </w:pPr>
      <w:r w:rsidRPr="00C602CD">
        <w:rPr>
          <w:rFonts w:cstheme="minorHAnsi"/>
          <w:b/>
          <w:sz w:val="24"/>
          <w:szCs w:val="24"/>
        </w:rPr>
        <w:t xml:space="preserve">             FÁBIO DE CÁSSIO TOREZAN</w:t>
      </w:r>
    </w:p>
    <w:p w:rsidR="00862665" w:rsidRPr="00C602CD" w:rsidRDefault="00C602CD" w:rsidP="00FB3943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C602CD">
        <w:rPr>
          <w:rFonts w:cstheme="minorHAnsi"/>
          <w:sz w:val="24"/>
          <w:szCs w:val="24"/>
        </w:rPr>
        <w:t xml:space="preserve">                  PRESIDENTE CODEMA</w:t>
      </w:r>
    </w:p>
    <w:p w:rsidR="00964EFC" w:rsidRDefault="00964EFC" w:rsidP="00FB3943">
      <w:pPr>
        <w:spacing w:after="0" w:line="240" w:lineRule="auto"/>
        <w:rPr>
          <w:b/>
          <w:sz w:val="24"/>
          <w:szCs w:val="24"/>
        </w:rPr>
      </w:pPr>
    </w:p>
    <w:p w:rsidR="00F24A8C" w:rsidRDefault="00F24A8C" w:rsidP="00C602CD">
      <w:pPr>
        <w:spacing w:after="0" w:line="240" w:lineRule="auto"/>
        <w:rPr>
          <w:b/>
          <w:sz w:val="24"/>
          <w:szCs w:val="24"/>
        </w:rPr>
      </w:pPr>
    </w:p>
    <w:p w:rsidR="001A4DCF" w:rsidRDefault="001A4DCF" w:rsidP="00C602CD">
      <w:pPr>
        <w:spacing w:after="0" w:line="240" w:lineRule="auto"/>
        <w:rPr>
          <w:b/>
          <w:sz w:val="24"/>
          <w:szCs w:val="24"/>
        </w:rPr>
      </w:pPr>
    </w:p>
    <w:p w:rsidR="00964EFC" w:rsidRDefault="00C550A5" w:rsidP="00964EFC">
      <w:pPr>
        <w:pStyle w:val="Textoembloco1"/>
        <w:spacing w:before="120" w:line="360" w:lineRule="auto"/>
        <w:ind w:left="851"/>
        <w:jc w:val="center"/>
        <w:rPr>
          <w:b/>
        </w:rPr>
      </w:pPr>
      <w:r>
        <w:rPr>
          <w:b/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184785</wp:posOffset>
            </wp:positionH>
            <wp:positionV relativeFrom="paragraph">
              <wp:posOffset>238125</wp:posOffset>
            </wp:positionV>
            <wp:extent cx="6834505" cy="4391025"/>
            <wp:effectExtent l="19050" t="0" r="4445" b="0"/>
            <wp:wrapTight wrapText="bothSides">
              <wp:wrapPolygon edited="0">
                <wp:start x="-60" y="0"/>
                <wp:lineTo x="-60" y="21553"/>
                <wp:lineTo x="21614" y="21553"/>
                <wp:lineTo x="21614" y="0"/>
                <wp:lineTo x="-60" y="0"/>
              </wp:wrapPolygon>
            </wp:wrapTight>
            <wp:docPr id="78121621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216219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34505" cy="4391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24A8C">
        <w:rPr>
          <w:b/>
        </w:rPr>
        <w:t xml:space="preserve">              </w:t>
      </w:r>
      <w:r w:rsidR="00FB3943" w:rsidRPr="00FB3943">
        <w:rPr>
          <w:b/>
        </w:rPr>
        <w:t xml:space="preserve">  </w:t>
      </w:r>
      <w:r w:rsidR="00964EFC" w:rsidRPr="00FB3943">
        <w:rPr>
          <w:b/>
        </w:rPr>
        <w:t>REGISTRO FOTOGRÁFICO</w:t>
      </w:r>
    </w:p>
    <w:p w:rsidR="00C550A5" w:rsidRPr="00C550A5" w:rsidRDefault="00C550A5" w:rsidP="00C550A5">
      <w:pPr>
        <w:suppressAutoHyphens/>
        <w:spacing w:after="0" w:line="240" w:lineRule="auto"/>
        <w:ind w:left="284" w:right="-1560"/>
        <w:jc w:val="both"/>
        <w:rPr>
          <w:rFonts w:eastAsia="Times New Roman" w:cstheme="minorHAnsi"/>
          <w:bCs/>
          <w:lang w:eastAsia="ar-SA"/>
        </w:rPr>
      </w:pPr>
      <w:r w:rsidRPr="00C550A5">
        <w:rPr>
          <w:rFonts w:eastAsia="Times New Roman" w:cstheme="minorHAnsi"/>
          <w:b/>
          <w:lang w:eastAsia="ar-SA"/>
        </w:rPr>
        <w:t xml:space="preserve"> Figura 01: </w:t>
      </w:r>
      <w:r w:rsidRPr="00C550A5">
        <w:rPr>
          <w:rFonts w:eastAsia="Times New Roman" w:cstheme="minorHAnsi"/>
          <w:bCs/>
          <w:lang w:eastAsia="ar-SA"/>
        </w:rPr>
        <w:t xml:space="preserve">Delimitações das áreas: reserva legal - em amarelo; APP – em azul. Áreas intervindas em branco, objeto de regularização – Autos de infração </w:t>
      </w:r>
      <w:r w:rsidRPr="00C550A5">
        <w:rPr>
          <w:rFonts w:eastAsia="Times New Roman" w:cstheme="minorHAnsi"/>
          <w:color w:val="000000"/>
          <w:lang w:eastAsia="pt-BR"/>
        </w:rPr>
        <w:t>206008/2020, 1721/2025, 1722/2025, 1742/2025</w:t>
      </w:r>
      <w:r w:rsidRPr="00C550A5">
        <w:rPr>
          <w:rFonts w:eastAsia="Times New Roman" w:cstheme="minorHAnsi"/>
          <w:bCs/>
          <w:lang w:eastAsia="ar-SA"/>
        </w:rPr>
        <w:t xml:space="preserve">. Áreas passíveis de autorização em área comum e APP em rosa. </w:t>
      </w:r>
      <w:r w:rsidRPr="00C550A5">
        <w:rPr>
          <w:rFonts w:eastAsia="Times New Roman" w:cstheme="minorHAnsi"/>
          <w:lang w:eastAsia="ar-SA"/>
        </w:rPr>
        <w:t xml:space="preserve">Fonte: </w:t>
      </w:r>
      <w:r w:rsidRPr="00C550A5">
        <w:rPr>
          <w:rFonts w:eastAsia="Times New Roman" w:cstheme="minorHAnsi"/>
          <w:i/>
          <w:lang w:eastAsia="ar-SA"/>
        </w:rPr>
        <w:t xml:space="preserve">Google </w:t>
      </w:r>
      <w:proofErr w:type="spellStart"/>
      <w:r w:rsidRPr="00C550A5">
        <w:rPr>
          <w:rFonts w:eastAsia="Times New Roman" w:cstheme="minorHAnsi"/>
          <w:i/>
          <w:lang w:eastAsia="ar-SA"/>
        </w:rPr>
        <w:t>Earth</w:t>
      </w:r>
      <w:proofErr w:type="spellEnd"/>
      <w:r w:rsidRPr="00C550A5">
        <w:rPr>
          <w:rFonts w:eastAsia="Times New Roman" w:cstheme="minorHAnsi"/>
          <w:i/>
          <w:lang w:eastAsia="ar-SA"/>
        </w:rPr>
        <w:t xml:space="preserve"> Pro, SICAR, arquivos digitais </w:t>
      </w:r>
      <w:proofErr w:type="spellStart"/>
      <w:r w:rsidRPr="00C550A5">
        <w:rPr>
          <w:rFonts w:eastAsia="Times New Roman" w:cstheme="minorHAnsi"/>
          <w:i/>
          <w:lang w:eastAsia="ar-SA"/>
        </w:rPr>
        <w:t>P.A.</w:t>
      </w:r>
      <w:proofErr w:type="spellEnd"/>
      <w:r w:rsidRPr="00C550A5">
        <w:rPr>
          <w:rFonts w:eastAsia="Times New Roman" w:cstheme="minorHAnsi"/>
          <w:i/>
          <w:lang w:eastAsia="ar-SA"/>
        </w:rPr>
        <w:t xml:space="preserve"> 15.932/2023</w:t>
      </w:r>
      <w:r w:rsidRPr="00C550A5">
        <w:rPr>
          <w:rFonts w:eastAsia="Times New Roman" w:cstheme="minorHAnsi"/>
          <w:lang w:eastAsia="ar-SA"/>
        </w:rPr>
        <w:t>.</w:t>
      </w:r>
    </w:p>
    <w:p w:rsidR="00964EFC" w:rsidRDefault="00964EFC" w:rsidP="00C550A5">
      <w:pPr>
        <w:spacing w:after="0" w:line="240" w:lineRule="auto"/>
        <w:jc w:val="both"/>
        <w:rPr>
          <w:b/>
          <w:sz w:val="24"/>
          <w:szCs w:val="24"/>
        </w:rPr>
      </w:pPr>
    </w:p>
    <w:p w:rsidR="00964EFC" w:rsidRDefault="00964EFC" w:rsidP="000E1862">
      <w:pPr>
        <w:spacing w:after="0" w:line="240" w:lineRule="auto"/>
        <w:ind w:right="-1985"/>
        <w:jc w:val="center"/>
        <w:rPr>
          <w:b/>
          <w:sz w:val="24"/>
          <w:szCs w:val="24"/>
        </w:rPr>
      </w:pPr>
    </w:p>
    <w:p w:rsidR="00964EFC" w:rsidRDefault="00964EFC" w:rsidP="00901FDD">
      <w:pPr>
        <w:spacing w:after="0" w:line="360" w:lineRule="auto"/>
        <w:ind w:left="1276" w:right="510"/>
        <w:jc w:val="both"/>
        <w:rPr>
          <w:b/>
          <w:sz w:val="24"/>
          <w:szCs w:val="24"/>
        </w:rPr>
      </w:pPr>
    </w:p>
    <w:p w:rsidR="00964EFC" w:rsidRDefault="00964EFC" w:rsidP="00901FDD">
      <w:pPr>
        <w:spacing w:after="0" w:line="360" w:lineRule="auto"/>
        <w:ind w:left="1276" w:right="510"/>
        <w:jc w:val="both"/>
        <w:rPr>
          <w:rFonts w:ascii="Arial" w:hAnsi="Arial" w:cs="Arial"/>
          <w:noProof/>
          <w:sz w:val="18"/>
          <w:lang w:eastAsia="pt-BR"/>
        </w:rPr>
      </w:pPr>
    </w:p>
    <w:p w:rsidR="00964EFC" w:rsidRDefault="00964EFC" w:rsidP="00901FDD">
      <w:pPr>
        <w:spacing w:after="0" w:line="360" w:lineRule="auto"/>
        <w:ind w:left="1276" w:right="510"/>
        <w:jc w:val="both"/>
        <w:rPr>
          <w:rFonts w:ascii="Arial" w:hAnsi="Arial" w:cs="Arial"/>
          <w:noProof/>
          <w:sz w:val="18"/>
          <w:lang w:eastAsia="pt-BR"/>
        </w:rPr>
      </w:pPr>
    </w:p>
    <w:p w:rsidR="00721B2E" w:rsidRDefault="00721B2E" w:rsidP="00360C59">
      <w:pPr>
        <w:spacing w:after="0" w:line="360" w:lineRule="auto"/>
        <w:ind w:left="1276" w:right="510"/>
        <w:jc w:val="center"/>
        <w:rPr>
          <w:rFonts w:ascii="Arial" w:hAnsi="Arial" w:cs="Arial"/>
          <w:sz w:val="18"/>
        </w:rPr>
      </w:pPr>
    </w:p>
    <w:p w:rsidR="00721B2E" w:rsidRDefault="00721B2E" w:rsidP="00901FDD">
      <w:pPr>
        <w:spacing w:after="0" w:line="360" w:lineRule="auto"/>
        <w:ind w:left="1276" w:right="510"/>
        <w:jc w:val="both"/>
        <w:rPr>
          <w:rFonts w:ascii="Arial" w:hAnsi="Arial" w:cs="Arial"/>
          <w:sz w:val="18"/>
        </w:rPr>
      </w:pPr>
    </w:p>
    <w:p w:rsidR="001D3291" w:rsidRDefault="001D3291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FB3943" w:rsidRDefault="00FB3943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FB3943" w:rsidRDefault="00FB3943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FB3943" w:rsidRDefault="00FB3943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FB3943" w:rsidRPr="00FB3943" w:rsidRDefault="00FB3943" w:rsidP="001D3291">
      <w:pPr>
        <w:tabs>
          <w:tab w:val="left" w:pos="6030"/>
        </w:tabs>
        <w:rPr>
          <w:rFonts w:ascii="Arial" w:hAnsi="Arial" w:cs="Arial"/>
          <w:sz w:val="20"/>
          <w:szCs w:val="20"/>
        </w:rPr>
      </w:pPr>
    </w:p>
    <w:p w:rsidR="00FB3943" w:rsidRDefault="00FB3943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BA10C8" w:rsidRDefault="00BA10C8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BA10C8" w:rsidRDefault="00BA10C8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BA10C8" w:rsidRDefault="00BA10C8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BA10C8" w:rsidRDefault="00BA10C8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BA10C8" w:rsidRPr="001D3291" w:rsidRDefault="00BA10C8" w:rsidP="001D3291">
      <w:pPr>
        <w:tabs>
          <w:tab w:val="left" w:pos="6030"/>
        </w:tabs>
        <w:rPr>
          <w:rFonts w:ascii="Arial" w:hAnsi="Arial" w:cs="Arial"/>
          <w:sz w:val="18"/>
        </w:rPr>
      </w:pPr>
    </w:p>
    <w:sectPr w:rsidR="00BA10C8" w:rsidRPr="001D3291" w:rsidSect="00901FDD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0" w:right="2125" w:bottom="851" w:left="28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50A5" w:rsidRDefault="00C550A5" w:rsidP="004E4E82">
      <w:pPr>
        <w:spacing w:after="0" w:line="240" w:lineRule="auto"/>
      </w:pPr>
      <w:r>
        <w:separator/>
      </w:r>
    </w:p>
  </w:endnote>
  <w:endnote w:type="continuationSeparator" w:id="1">
    <w:p w:rsidR="00C550A5" w:rsidRDefault="00C550A5" w:rsidP="004E4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33843170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:rsidR="00C550A5" w:rsidRDefault="00C550A5">
            <w:pPr>
              <w:pStyle w:val="Rodap"/>
              <w:jc w:val="center"/>
            </w:pPr>
            <w:r>
              <w:t xml:space="preserve">Página </w:t>
            </w:r>
            <w:r w:rsidR="0050096B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50096B">
              <w:rPr>
                <w:b/>
                <w:bCs/>
                <w:sz w:val="24"/>
                <w:szCs w:val="24"/>
              </w:rPr>
              <w:fldChar w:fldCharType="separate"/>
            </w:r>
            <w:r w:rsidR="00FA6FE1">
              <w:rPr>
                <w:b/>
                <w:bCs/>
                <w:noProof/>
              </w:rPr>
              <w:t>4</w:t>
            </w:r>
            <w:r w:rsidR="0050096B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 w:rsidR="0050096B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50096B">
              <w:rPr>
                <w:b/>
                <w:bCs/>
                <w:sz w:val="24"/>
                <w:szCs w:val="24"/>
              </w:rPr>
              <w:fldChar w:fldCharType="separate"/>
            </w:r>
            <w:r w:rsidR="00FA6FE1">
              <w:rPr>
                <w:b/>
                <w:bCs/>
                <w:noProof/>
              </w:rPr>
              <w:t>4</w:t>
            </w:r>
            <w:r w:rsidR="0050096B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550A5" w:rsidRDefault="00C550A5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50A5" w:rsidRDefault="00C550A5" w:rsidP="004E4E82">
      <w:pPr>
        <w:spacing w:after="0" w:line="240" w:lineRule="auto"/>
      </w:pPr>
      <w:r>
        <w:separator/>
      </w:r>
    </w:p>
  </w:footnote>
  <w:footnote w:type="continuationSeparator" w:id="1">
    <w:p w:rsidR="00C550A5" w:rsidRDefault="00C550A5" w:rsidP="004E4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0A5" w:rsidRDefault="0050096B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2" o:spid="_x0000_s2054" type="#_x0000_t75" style="position:absolute;margin-left:0;margin-top:0;width:684.75pt;height:968.45pt;z-index:-251655168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0A5" w:rsidRDefault="00C550A5" w:rsidP="004E2009">
    <w:pPr>
      <w:pStyle w:val="Cabealho"/>
      <w:tabs>
        <w:tab w:val="center" w:pos="5244"/>
        <w:tab w:val="left" w:pos="9600"/>
      </w:tabs>
    </w:pPr>
    <w:r>
      <w:rPr>
        <w:noProof/>
        <w:lang w:eastAsia="pt-BR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5972810</wp:posOffset>
          </wp:positionH>
          <wp:positionV relativeFrom="paragraph">
            <wp:posOffset>-344805</wp:posOffset>
          </wp:positionV>
          <wp:extent cx="1046480" cy="742950"/>
          <wp:effectExtent l="0" t="0" r="1270" b="0"/>
          <wp:wrapNone/>
          <wp:docPr id="6" name="Imagem 1" descr="logo codema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odema 1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46480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margin">
            <wp:posOffset>19685</wp:posOffset>
          </wp:positionH>
          <wp:positionV relativeFrom="page">
            <wp:posOffset>152400</wp:posOffset>
          </wp:positionV>
          <wp:extent cx="959485" cy="695325"/>
          <wp:effectExtent l="0" t="0" r="0" b="9525"/>
          <wp:wrapNone/>
          <wp:docPr id="1" name="Imagem 1" descr="Brasã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1908" cy="6970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sdt>
      <w:sdtPr>
        <w:id w:val="673924340"/>
        <w:docPartObj>
          <w:docPartGallery w:val="Page Numbers (Top of Page)"/>
          <w:docPartUnique/>
        </w:docPartObj>
      </w:sdtPr>
      <w:sdtContent>
        <w:r>
          <w:tab/>
        </w:r>
        <w:r>
          <w:tab/>
          <w:t xml:space="preserve">Página </w:t>
        </w:r>
        <w:r w:rsidR="0050096B"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 w:rsidR="0050096B">
          <w:rPr>
            <w:b/>
            <w:bCs/>
            <w:sz w:val="24"/>
            <w:szCs w:val="24"/>
          </w:rPr>
          <w:fldChar w:fldCharType="separate"/>
        </w:r>
        <w:r w:rsidR="00FA6FE1">
          <w:rPr>
            <w:b/>
            <w:bCs/>
            <w:noProof/>
          </w:rPr>
          <w:t>4</w:t>
        </w:r>
        <w:r w:rsidR="0050096B">
          <w:rPr>
            <w:b/>
            <w:bCs/>
            <w:sz w:val="24"/>
            <w:szCs w:val="24"/>
          </w:rPr>
          <w:fldChar w:fldCharType="end"/>
        </w:r>
        <w:r>
          <w:t xml:space="preserve"> de </w:t>
        </w:r>
        <w:r w:rsidR="0050096B"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 w:rsidR="0050096B">
          <w:rPr>
            <w:b/>
            <w:bCs/>
            <w:sz w:val="24"/>
            <w:szCs w:val="24"/>
          </w:rPr>
          <w:fldChar w:fldCharType="separate"/>
        </w:r>
        <w:r w:rsidR="00FA6FE1">
          <w:rPr>
            <w:b/>
            <w:bCs/>
            <w:noProof/>
          </w:rPr>
          <w:t>4</w:t>
        </w:r>
        <w:r w:rsidR="0050096B">
          <w:rPr>
            <w:b/>
            <w:bCs/>
            <w:sz w:val="24"/>
            <w:szCs w:val="24"/>
          </w:rPr>
          <w:fldChar w:fldCharType="end"/>
        </w:r>
      </w:sdtContent>
    </w:sdt>
    <w:r>
      <w:tab/>
    </w:r>
    <w:r>
      <w:tab/>
    </w:r>
  </w:p>
  <w:p w:rsidR="00C550A5" w:rsidRDefault="0050096B" w:rsidP="00E31051">
    <w:pPr>
      <w:pStyle w:val="Cabealho"/>
      <w:tabs>
        <w:tab w:val="clear" w:pos="4252"/>
        <w:tab w:val="clear" w:pos="8504"/>
        <w:tab w:val="left" w:pos="4305"/>
      </w:tabs>
    </w:pPr>
    <w:r w:rsidRPr="0050096B">
      <w:rPr>
        <w:rFonts w:ascii="Arial" w:hAnsi="Arial" w:cs="Arial"/>
        <w:b/>
        <w:noProof/>
        <w:sz w:val="28"/>
        <w:szCs w:val="28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3" o:spid="_x0000_s2055" type="#_x0000_t75" style="position:absolute;margin-left:0;margin-top:0;width:684.75pt;height:968.45pt;z-index:-251654144;mso-position-horizontal:center;mso-position-horizontal-relative:margin;mso-position-vertical:center;mso-position-vertical-relative:margin" o:allowincell="f">
          <v:imagedata r:id="rId3" o:title="semma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0A5" w:rsidRDefault="0050096B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1" o:spid="_x0000_s2053" type="#_x0000_t75" style="position:absolute;margin-left:0;margin-top:0;width:684.75pt;height:968.45pt;z-index:-251656192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02A1A"/>
    <w:multiLevelType w:val="hybridMultilevel"/>
    <w:tmpl w:val="8952A2EC"/>
    <w:lvl w:ilvl="0" w:tplc="C7405D26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6CC296B"/>
    <w:multiLevelType w:val="hybridMultilevel"/>
    <w:tmpl w:val="07222356"/>
    <w:lvl w:ilvl="0" w:tplc="0416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">
    <w:nsid w:val="42562CD5"/>
    <w:multiLevelType w:val="multilevel"/>
    <w:tmpl w:val="4E1A9B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  <w:sz w:val="22"/>
        <w:szCs w:val="22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47AD0BC5"/>
    <w:multiLevelType w:val="multilevel"/>
    <w:tmpl w:val="5E8A3B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4ABA0B77"/>
    <w:multiLevelType w:val="multilevel"/>
    <w:tmpl w:val="4E1A9B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  <w:sz w:val="22"/>
        <w:szCs w:val="22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52D7420C"/>
    <w:multiLevelType w:val="multilevel"/>
    <w:tmpl w:val="72D82A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63853EBA"/>
    <w:multiLevelType w:val="hybridMultilevel"/>
    <w:tmpl w:val="67AEE5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F3B03"/>
    <w:rsid w:val="00010E79"/>
    <w:rsid w:val="000113F3"/>
    <w:rsid w:val="00023DF4"/>
    <w:rsid w:val="00025D15"/>
    <w:rsid w:val="000402D7"/>
    <w:rsid w:val="00041AC6"/>
    <w:rsid w:val="000521F7"/>
    <w:rsid w:val="0005279B"/>
    <w:rsid w:val="000533D7"/>
    <w:rsid w:val="00053B39"/>
    <w:rsid w:val="00066386"/>
    <w:rsid w:val="00072520"/>
    <w:rsid w:val="00081272"/>
    <w:rsid w:val="000850F8"/>
    <w:rsid w:val="00094099"/>
    <w:rsid w:val="00096524"/>
    <w:rsid w:val="000969DC"/>
    <w:rsid w:val="000A6443"/>
    <w:rsid w:val="000B568C"/>
    <w:rsid w:val="000E1862"/>
    <w:rsid w:val="000E24C9"/>
    <w:rsid w:val="000F4E17"/>
    <w:rsid w:val="001030C4"/>
    <w:rsid w:val="00106C35"/>
    <w:rsid w:val="001105FC"/>
    <w:rsid w:val="00121C3A"/>
    <w:rsid w:val="00122DA6"/>
    <w:rsid w:val="0012639B"/>
    <w:rsid w:val="00171C3D"/>
    <w:rsid w:val="001728DE"/>
    <w:rsid w:val="00191F6E"/>
    <w:rsid w:val="00193955"/>
    <w:rsid w:val="001A03E6"/>
    <w:rsid w:val="001A4DCF"/>
    <w:rsid w:val="001B67F8"/>
    <w:rsid w:val="001C167E"/>
    <w:rsid w:val="001D3291"/>
    <w:rsid w:val="001D3DD8"/>
    <w:rsid w:val="001D75BF"/>
    <w:rsid w:val="001E26C4"/>
    <w:rsid w:val="001F2027"/>
    <w:rsid w:val="001F277D"/>
    <w:rsid w:val="001F6E1F"/>
    <w:rsid w:val="00200F38"/>
    <w:rsid w:val="0021057E"/>
    <w:rsid w:val="00220120"/>
    <w:rsid w:val="00230BDD"/>
    <w:rsid w:val="00233F38"/>
    <w:rsid w:val="002377D6"/>
    <w:rsid w:val="00245C3E"/>
    <w:rsid w:val="00252B42"/>
    <w:rsid w:val="00252EF5"/>
    <w:rsid w:val="00252F8D"/>
    <w:rsid w:val="00267787"/>
    <w:rsid w:val="00283ECC"/>
    <w:rsid w:val="00284B23"/>
    <w:rsid w:val="002869A2"/>
    <w:rsid w:val="00290089"/>
    <w:rsid w:val="0029606E"/>
    <w:rsid w:val="002B4925"/>
    <w:rsid w:val="002B49C8"/>
    <w:rsid w:val="002C3DD5"/>
    <w:rsid w:val="002D6307"/>
    <w:rsid w:val="002E1EE3"/>
    <w:rsid w:val="002E71B8"/>
    <w:rsid w:val="002F4BB4"/>
    <w:rsid w:val="003020EC"/>
    <w:rsid w:val="003033D0"/>
    <w:rsid w:val="00321E89"/>
    <w:rsid w:val="00321F45"/>
    <w:rsid w:val="00340C18"/>
    <w:rsid w:val="00341A85"/>
    <w:rsid w:val="00342F01"/>
    <w:rsid w:val="00347CE7"/>
    <w:rsid w:val="00360C59"/>
    <w:rsid w:val="00371E33"/>
    <w:rsid w:val="00374CE4"/>
    <w:rsid w:val="00376ADD"/>
    <w:rsid w:val="00392404"/>
    <w:rsid w:val="00394915"/>
    <w:rsid w:val="003B27DA"/>
    <w:rsid w:val="003B5C30"/>
    <w:rsid w:val="003C46D1"/>
    <w:rsid w:val="003D710D"/>
    <w:rsid w:val="003E7EAA"/>
    <w:rsid w:val="003F6961"/>
    <w:rsid w:val="004118C9"/>
    <w:rsid w:val="00422063"/>
    <w:rsid w:val="004238A0"/>
    <w:rsid w:val="0043465D"/>
    <w:rsid w:val="00440BB1"/>
    <w:rsid w:val="0044214A"/>
    <w:rsid w:val="004431D5"/>
    <w:rsid w:val="0044463E"/>
    <w:rsid w:val="00452AC5"/>
    <w:rsid w:val="0046170F"/>
    <w:rsid w:val="00462C05"/>
    <w:rsid w:val="00477563"/>
    <w:rsid w:val="00482F71"/>
    <w:rsid w:val="00493B4D"/>
    <w:rsid w:val="00494B93"/>
    <w:rsid w:val="004A144F"/>
    <w:rsid w:val="004A3035"/>
    <w:rsid w:val="004A348E"/>
    <w:rsid w:val="004A4938"/>
    <w:rsid w:val="004A5C47"/>
    <w:rsid w:val="004B722A"/>
    <w:rsid w:val="004D0D00"/>
    <w:rsid w:val="004E2009"/>
    <w:rsid w:val="004E4E82"/>
    <w:rsid w:val="004E7E45"/>
    <w:rsid w:val="0050096B"/>
    <w:rsid w:val="005034F6"/>
    <w:rsid w:val="00510A08"/>
    <w:rsid w:val="005174D2"/>
    <w:rsid w:val="00572B9F"/>
    <w:rsid w:val="00590238"/>
    <w:rsid w:val="005928F9"/>
    <w:rsid w:val="00596F0F"/>
    <w:rsid w:val="005B3669"/>
    <w:rsid w:val="005C2DA4"/>
    <w:rsid w:val="005C3D5B"/>
    <w:rsid w:val="005E30D4"/>
    <w:rsid w:val="005F007E"/>
    <w:rsid w:val="00604019"/>
    <w:rsid w:val="00606653"/>
    <w:rsid w:val="00633406"/>
    <w:rsid w:val="0064312D"/>
    <w:rsid w:val="00647F72"/>
    <w:rsid w:val="006763D3"/>
    <w:rsid w:val="00684B1C"/>
    <w:rsid w:val="006868FB"/>
    <w:rsid w:val="00686942"/>
    <w:rsid w:val="00686F5E"/>
    <w:rsid w:val="00692F92"/>
    <w:rsid w:val="0069791F"/>
    <w:rsid w:val="006A149F"/>
    <w:rsid w:val="006B327F"/>
    <w:rsid w:val="006C62D8"/>
    <w:rsid w:val="006D4C52"/>
    <w:rsid w:val="006E7D98"/>
    <w:rsid w:val="006F1648"/>
    <w:rsid w:val="00721B2E"/>
    <w:rsid w:val="007235EF"/>
    <w:rsid w:val="00723FF7"/>
    <w:rsid w:val="0073027A"/>
    <w:rsid w:val="00740E03"/>
    <w:rsid w:val="00741A15"/>
    <w:rsid w:val="00742397"/>
    <w:rsid w:val="0075179E"/>
    <w:rsid w:val="00752CE8"/>
    <w:rsid w:val="00757C06"/>
    <w:rsid w:val="0076508A"/>
    <w:rsid w:val="007A3A41"/>
    <w:rsid w:val="007A7EF5"/>
    <w:rsid w:val="007B11A6"/>
    <w:rsid w:val="007B13DC"/>
    <w:rsid w:val="007E00C6"/>
    <w:rsid w:val="007E259A"/>
    <w:rsid w:val="007E35EF"/>
    <w:rsid w:val="007F3B03"/>
    <w:rsid w:val="00806FD6"/>
    <w:rsid w:val="00812823"/>
    <w:rsid w:val="00821D12"/>
    <w:rsid w:val="008241FD"/>
    <w:rsid w:val="00843DD1"/>
    <w:rsid w:val="00855105"/>
    <w:rsid w:val="0085788E"/>
    <w:rsid w:val="00862665"/>
    <w:rsid w:val="0086448E"/>
    <w:rsid w:val="00864C46"/>
    <w:rsid w:val="00875196"/>
    <w:rsid w:val="008751AF"/>
    <w:rsid w:val="0088470F"/>
    <w:rsid w:val="008A0E56"/>
    <w:rsid w:val="008A25E5"/>
    <w:rsid w:val="008A7722"/>
    <w:rsid w:val="008B3234"/>
    <w:rsid w:val="008B42E8"/>
    <w:rsid w:val="008C52E6"/>
    <w:rsid w:val="008E7584"/>
    <w:rsid w:val="008F0AEA"/>
    <w:rsid w:val="0090054D"/>
    <w:rsid w:val="00901FDD"/>
    <w:rsid w:val="009025A5"/>
    <w:rsid w:val="00906882"/>
    <w:rsid w:val="009152C0"/>
    <w:rsid w:val="00915870"/>
    <w:rsid w:val="0095052E"/>
    <w:rsid w:val="00951100"/>
    <w:rsid w:val="0095153F"/>
    <w:rsid w:val="0096213B"/>
    <w:rsid w:val="00964EFC"/>
    <w:rsid w:val="009840F0"/>
    <w:rsid w:val="00985DC9"/>
    <w:rsid w:val="009869A3"/>
    <w:rsid w:val="009916AF"/>
    <w:rsid w:val="00995E6B"/>
    <w:rsid w:val="009A2B09"/>
    <w:rsid w:val="009B20C9"/>
    <w:rsid w:val="009B50F4"/>
    <w:rsid w:val="009B66C2"/>
    <w:rsid w:val="009C72DB"/>
    <w:rsid w:val="009D111F"/>
    <w:rsid w:val="009D6ECC"/>
    <w:rsid w:val="00A12022"/>
    <w:rsid w:val="00A228C0"/>
    <w:rsid w:val="00A25F1B"/>
    <w:rsid w:val="00A43987"/>
    <w:rsid w:val="00A64E9A"/>
    <w:rsid w:val="00A76F31"/>
    <w:rsid w:val="00A771AD"/>
    <w:rsid w:val="00A865B4"/>
    <w:rsid w:val="00A91690"/>
    <w:rsid w:val="00A9468A"/>
    <w:rsid w:val="00A97F4B"/>
    <w:rsid w:val="00AA15C5"/>
    <w:rsid w:val="00AA42A8"/>
    <w:rsid w:val="00AD45A8"/>
    <w:rsid w:val="00AF1337"/>
    <w:rsid w:val="00AF73A5"/>
    <w:rsid w:val="00B04509"/>
    <w:rsid w:val="00B06764"/>
    <w:rsid w:val="00B1532F"/>
    <w:rsid w:val="00B157AB"/>
    <w:rsid w:val="00B20D17"/>
    <w:rsid w:val="00B323D7"/>
    <w:rsid w:val="00B411E4"/>
    <w:rsid w:val="00B56848"/>
    <w:rsid w:val="00B64A88"/>
    <w:rsid w:val="00B64EA3"/>
    <w:rsid w:val="00B766D4"/>
    <w:rsid w:val="00B76777"/>
    <w:rsid w:val="00B919F6"/>
    <w:rsid w:val="00B9460E"/>
    <w:rsid w:val="00BA10C8"/>
    <w:rsid w:val="00BA297B"/>
    <w:rsid w:val="00BA2A2E"/>
    <w:rsid w:val="00BA7420"/>
    <w:rsid w:val="00BB261A"/>
    <w:rsid w:val="00BC4299"/>
    <w:rsid w:val="00BD4142"/>
    <w:rsid w:val="00BE5B86"/>
    <w:rsid w:val="00BE745F"/>
    <w:rsid w:val="00BF6EEA"/>
    <w:rsid w:val="00C04E21"/>
    <w:rsid w:val="00C272B8"/>
    <w:rsid w:val="00C3795F"/>
    <w:rsid w:val="00C4336E"/>
    <w:rsid w:val="00C455CB"/>
    <w:rsid w:val="00C550A5"/>
    <w:rsid w:val="00C602CD"/>
    <w:rsid w:val="00C72CC0"/>
    <w:rsid w:val="00C83610"/>
    <w:rsid w:val="00CB4056"/>
    <w:rsid w:val="00CB6F92"/>
    <w:rsid w:val="00CE1DA5"/>
    <w:rsid w:val="00CE7C7E"/>
    <w:rsid w:val="00CF73FE"/>
    <w:rsid w:val="00D00366"/>
    <w:rsid w:val="00D01AF0"/>
    <w:rsid w:val="00D13CD9"/>
    <w:rsid w:val="00D153C9"/>
    <w:rsid w:val="00D15A5F"/>
    <w:rsid w:val="00D24DE7"/>
    <w:rsid w:val="00D35153"/>
    <w:rsid w:val="00D357FA"/>
    <w:rsid w:val="00D36884"/>
    <w:rsid w:val="00D548CA"/>
    <w:rsid w:val="00D60C58"/>
    <w:rsid w:val="00D62E95"/>
    <w:rsid w:val="00D63287"/>
    <w:rsid w:val="00D66A51"/>
    <w:rsid w:val="00D720E1"/>
    <w:rsid w:val="00D7559E"/>
    <w:rsid w:val="00D87B61"/>
    <w:rsid w:val="00D94D46"/>
    <w:rsid w:val="00DA3783"/>
    <w:rsid w:val="00DA4938"/>
    <w:rsid w:val="00DB2167"/>
    <w:rsid w:val="00DC6234"/>
    <w:rsid w:val="00DC65CE"/>
    <w:rsid w:val="00DE772B"/>
    <w:rsid w:val="00E011A6"/>
    <w:rsid w:val="00E03585"/>
    <w:rsid w:val="00E06D7C"/>
    <w:rsid w:val="00E159FD"/>
    <w:rsid w:val="00E167E7"/>
    <w:rsid w:val="00E26B6A"/>
    <w:rsid w:val="00E31051"/>
    <w:rsid w:val="00E369D2"/>
    <w:rsid w:val="00E3766D"/>
    <w:rsid w:val="00E44199"/>
    <w:rsid w:val="00E51391"/>
    <w:rsid w:val="00E54E68"/>
    <w:rsid w:val="00E64ACD"/>
    <w:rsid w:val="00E66CBE"/>
    <w:rsid w:val="00E758CC"/>
    <w:rsid w:val="00E81B1B"/>
    <w:rsid w:val="00E92458"/>
    <w:rsid w:val="00EA1152"/>
    <w:rsid w:val="00EB3906"/>
    <w:rsid w:val="00EB3F3E"/>
    <w:rsid w:val="00EC0B2A"/>
    <w:rsid w:val="00EE56BE"/>
    <w:rsid w:val="00EF14FB"/>
    <w:rsid w:val="00EF416E"/>
    <w:rsid w:val="00F02A49"/>
    <w:rsid w:val="00F073C1"/>
    <w:rsid w:val="00F11626"/>
    <w:rsid w:val="00F12E25"/>
    <w:rsid w:val="00F21394"/>
    <w:rsid w:val="00F24A8C"/>
    <w:rsid w:val="00F26699"/>
    <w:rsid w:val="00F32EF3"/>
    <w:rsid w:val="00F40B0D"/>
    <w:rsid w:val="00F43D12"/>
    <w:rsid w:val="00F455E8"/>
    <w:rsid w:val="00F4620E"/>
    <w:rsid w:val="00F57B1C"/>
    <w:rsid w:val="00F6402F"/>
    <w:rsid w:val="00F71D64"/>
    <w:rsid w:val="00F71ED9"/>
    <w:rsid w:val="00F77AC4"/>
    <w:rsid w:val="00F84B7E"/>
    <w:rsid w:val="00F87281"/>
    <w:rsid w:val="00F87A8E"/>
    <w:rsid w:val="00F964A0"/>
    <w:rsid w:val="00FA5CC4"/>
    <w:rsid w:val="00FA6FE1"/>
    <w:rsid w:val="00FB3943"/>
    <w:rsid w:val="00FB57D0"/>
    <w:rsid w:val="00FC25F7"/>
    <w:rsid w:val="00FC2FA7"/>
    <w:rsid w:val="00FC43E3"/>
    <w:rsid w:val="00FC4A3D"/>
    <w:rsid w:val="00FD345D"/>
    <w:rsid w:val="00FE2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39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3B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3B03"/>
  </w:style>
  <w:style w:type="paragraph" w:styleId="Textodebalo">
    <w:name w:val="Balloon Text"/>
    <w:basedOn w:val="Normal"/>
    <w:link w:val="TextodebaloChar"/>
    <w:uiPriority w:val="99"/>
    <w:semiHidden/>
    <w:unhideWhenUsed/>
    <w:rsid w:val="002677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7787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4E4E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4E82"/>
  </w:style>
  <w:style w:type="paragraph" w:styleId="PargrafodaLista">
    <w:name w:val="List Paragraph"/>
    <w:basedOn w:val="Normal"/>
    <w:uiPriority w:val="34"/>
    <w:qFormat/>
    <w:rsid w:val="000A6443"/>
    <w:pPr>
      <w:ind w:left="720"/>
      <w:contextualSpacing/>
    </w:pPr>
  </w:style>
  <w:style w:type="paragraph" w:customStyle="1" w:styleId="Default">
    <w:name w:val="Default"/>
    <w:rsid w:val="00B323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xtoembloco1">
    <w:name w:val="Texto em bloco1"/>
    <w:basedOn w:val="Normal"/>
    <w:rsid w:val="00C72CC0"/>
    <w:pPr>
      <w:suppressAutoHyphens/>
      <w:spacing w:after="0" w:line="240" w:lineRule="atLeast"/>
      <w:ind w:left="57" w:right="57"/>
      <w:jc w:val="both"/>
    </w:pPr>
    <w:rPr>
      <w:rFonts w:ascii="Arial" w:eastAsia="Times New Roman" w:hAnsi="Arial" w:cs="Arial"/>
      <w:szCs w:val="24"/>
      <w:lang w:eastAsia="ar-SA"/>
    </w:rPr>
  </w:style>
  <w:style w:type="character" w:customStyle="1" w:styleId="fontstyle01">
    <w:name w:val="fontstyle01"/>
    <w:basedOn w:val="Fontepargpadro"/>
    <w:rsid w:val="009916AF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paragraph" w:styleId="SemEspaamento">
    <w:name w:val="No Spacing"/>
    <w:uiPriority w:val="1"/>
    <w:qFormat/>
    <w:rsid w:val="00BD4142"/>
    <w:pPr>
      <w:spacing w:after="0" w:line="240" w:lineRule="auto"/>
    </w:pPr>
    <w:rPr>
      <w:rFonts w:ascii="Calibri" w:eastAsia="Calibri" w:hAnsi="Calibri" w:cs="Times New Roman"/>
    </w:rPr>
  </w:style>
  <w:style w:type="character" w:styleId="TextodoEspaoReservado">
    <w:name w:val="Placeholder Text"/>
    <w:basedOn w:val="Fontepargpadro"/>
    <w:uiPriority w:val="99"/>
    <w:semiHidden/>
    <w:rsid w:val="00752CE8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22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A860B-F20F-4B93-B697-BFA7D3D6D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723</Words>
  <Characters>3908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</dc:creator>
  <cp:lastModifiedBy>Meio Ambiente</cp:lastModifiedBy>
  <cp:revision>4</cp:revision>
  <cp:lastPrinted>2025-11-27T13:34:00Z</cp:lastPrinted>
  <dcterms:created xsi:type="dcterms:W3CDTF">2025-12-18T13:28:00Z</dcterms:created>
  <dcterms:modified xsi:type="dcterms:W3CDTF">2025-12-18T16:35:00Z</dcterms:modified>
</cp:coreProperties>
</file>