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BA" w:rsidRPr="00C86F03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3" w:type="pct"/>
        <w:tblLayout w:type="fixed"/>
        <w:tblLook w:val="04A0" w:firstRow="1" w:lastRow="0" w:firstColumn="1" w:lastColumn="0" w:noHBand="0" w:noVBand="1"/>
      </w:tblPr>
      <w:tblGrid>
        <w:gridCol w:w="2364"/>
        <w:gridCol w:w="1884"/>
        <w:gridCol w:w="425"/>
        <w:gridCol w:w="996"/>
        <w:gridCol w:w="265"/>
        <w:gridCol w:w="255"/>
        <w:gridCol w:w="327"/>
        <w:gridCol w:w="284"/>
        <w:gridCol w:w="707"/>
        <w:gridCol w:w="631"/>
        <w:gridCol w:w="645"/>
        <w:gridCol w:w="959"/>
      </w:tblGrid>
      <w:tr w:rsidR="00C86F03" w:rsidRPr="00C86F03" w:rsidTr="00ED0EFA">
        <w:trPr>
          <w:trHeight w:val="234"/>
        </w:trPr>
        <w:tc>
          <w:tcPr>
            <w:tcW w:w="5000" w:type="pct"/>
            <w:gridSpan w:val="1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0095941"/>
            <w:r w:rsidRPr="00C86F03">
              <w:rPr>
                <w:rFonts w:ascii="Times New Roman" w:hAnsi="Times New Roman" w:cs="Times New Roman"/>
                <w:b/>
              </w:rPr>
              <w:t xml:space="preserve">NÚMERO PROCESSO DE INTERVENÇÃO AMBIENTAL: </w:t>
            </w:r>
            <w:r w:rsidR="001135E7">
              <w:rPr>
                <w:rFonts w:ascii="Times New Roman" w:hAnsi="Times New Roman" w:cs="Times New Roman"/>
                <w:b/>
              </w:rPr>
              <w:t>11563</w:t>
            </w:r>
            <w:r w:rsidR="0058533C" w:rsidRPr="00C86F03">
              <w:rPr>
                <w:rFonts w:ascii="Times New Roman" w:hAnsi="Times New Roman" w:cs="Times New Roman"/>
                <w:b/>
              </w:rPr>
              <w:t>/202</w:t>
            </w:r>
            <w:r w:rsidR="001135E7">
              <w:rPr>
                <w:rFonts w:ascii="Times New Roman" w:hAnsi="Times New Roman" w:cs="Times New Roman"/>
                <w:b/>
              </w:rPr>
              <w:t>2</w:t>
            </w:r>
            <w:r w:rsidRPr="00C86F03">
              <w:rPr>
                <w:rFonts w:ascii="Times New Roman" w:hAnsi="Times New Roman" w:cs="Times New Roman"/>
                <w:b/>
              </w:rPr>
              <w:t xml:space="preserve"> – Lote Urbano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 w:rsidRPr="00C86F03"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IDENTIFICAÇÃO DO EMPREENDEDOR/ RESPONSÁVEL PELA INTERVENÇÃO AMBIENTAL 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  <w:r w:rsidR="00B509D2"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135E7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Marco Lucchese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  <w:r w:rsidRPr="00C86F03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  <w:r w:rsidR="00736234">
              <w:rPr>
                <w:rFonts w:ascii="Times New Roman" w:hAnsi="Times New Roman" w:cs="Times New Roman"/>
                <w:sz w:val="21"/>
                <w:szCs w:val="21"/>
              </w:rPr>
              <w:t xml:space="preserve"> 274.833.498-16</w:t>
            </w:r>
          </w:p>
        </w:tc>
      </w:tr>
      <w:tr w:rsidR="00C86F03" w:rsidRPr="00C86F03" w:rsidTr="00E9337E">
        <w:tc>
          <w:tcPr>
            <w:tcW w:w="2909" w:type="pct"/>
            <w:gridSpan w:val="4"/>
          </w:tcPr>
          <w:p w:rsidR="007F5FBA" w:rsidRPr="00C86F03" w:rsidRDefault="007F5FBA" w:rsidP="007C16D5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Endereço: </w:t>
            </w:r>
            <w:r w:rsidR="00EC2D23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Rua </w:t>
            </w:r>
            <w:r w:rsidR="00736234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Bernardo Guimarães</w:t>
            </w:r>
            <w:r w:rsidR="00BB717C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, n° </w:t>
            </w:r>
            <w:r w:rsidR="00736234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2272 ap</w:t>
            </w:r>
            <w:r w:rsidR="00BB717C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to</w:t>
            </w:r>
            <w:r w:rsidR="00736234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 1601</w:t>
            </w:r>
          </w:p>
        </w:tc>
        <w:tc>
          <w:tcPr>
            <w:tcW w:w="2091" w:type="pct"/>
            <w:gridSpan w:val="8"/>
          </w:tcPr>
          <w:p w:rsidR="007F5FBA" w:rsidRPr="00C86F03" w:rsidRDefault="007F5FBA" w:rsidP="00D70498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Bairro: </w:t>
            </w:r>
            <w:r w:rsidR="00736234">
              <w:rPr>
                <w:rFonts w:ascii="Times New Roman" w:hAnsi="Times New Roman" w:cs="Times New Roman"/>
                <w:sz w:val="21"/>
                <w:szCs w:val="21"/>
              </w:rPr>
              <w:t>Funcionários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  <w:r w:rsidRPr="00C86F03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Município: </w:t>
            </w:r>
            <w:r w:rsidR="00736234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Belo Horizonte</w:t>
            </w:r>
          </w:p>
        </w:tc>
        <w:tc>
          <w:tcPr>
            <w:tcW w:w="778" w:type="pct"/>
            <w:gridSpan w:val="3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UF: </w:t>
            </w:r>
            <w:r w:rsidRPr="00C86F0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824" w:type="pct"/>
            <w:gridSpan w:val="6"/>
          </w:tcPr>
          <w:p w:rsidR="007F5FBA" w:rsidRPr="00C86F03" w:rsidRDefault="007F5FBA" w:rsidP="00B421D9">
            <w:pPr>
              <w:pStyle w:val="TableParagraph"/>
              <w:ind w:left="11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CEP: </w:t>
            </w:r>
            <w:r w:rsidR="00736234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30.140.082</w:t>
            </w:r>
          </w:p>
        </w:tc>
      </w:tr>
      <w:tr w:rsidR="00C86F03" w:rsidRPr="00C86F03" w:rsidTr="00ED0EFA">
        <w:tc>
          <w:tcPr>
            <w:tcW w:w="2180" w:type="pct"/>
            <w:gridSpan w:val="2"/>
          </w:tcPr>
          <w:p w:rsidR="00E9337E" w:rsidRPr="00C86F03" w:rsidRDefault="007F5FBA" w:rsidP="00E933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  <w:r w:rsidRPr="00C86F03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Telefone: </w:t>
            </w:r>
            <w:r w:rsidR="00E9337E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(31) 9 8835-9810</w:t>
            </w:r>
          </w:p>
          <w:p w:rsidR="005B33DB" w:rsidRPr="00C86F03" w:rsidRDefault="00E9337E" w:rsidP="00E9337E">
            <w:pPr>
              <w:pStyle w:val="TableParagraph"/>
              <w:spacing w:line="210" w:lineRule="exact"/>
              <w:ind w:left="63"/>
              <w:rPr>
                <w:rFonts w:ascii="Times New Roman" w:eastAsia="Arial" w:hAnsi="Times New Roman" w:cs="Times New Roman"/>
              </w:rPr>
            </w:pPr>
            <w:r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(Marcos Birchal de Moura – Procurador)</w:t>
            </w:r>
          </w:p>
        </w:tc>
        <w:tc>
          <w:tcPr>
            <w:tcW w:w="2820" w:type="pct"/>
            <w:gridSpan w:val="10"/>
            <w:vAlign w:val="center"/>
          </w:tcPr>
          <w:p w:rsidR="00E9337E" w:rsidRPr="00C86F03" w:rsidRDefault="007F5FBA" w:rsidP="00E933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</w:rPr>
              <w:t xml:space="preserve">1.9 e-mail: </w:t>
            </w:r>
            <w:r w:rsidR="00E9337E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marcos@jequitibaambiental.com.br</w:t>
            </w:r>
          </w:p>
          <w:p w:rsidR="005B33DB" w:rsidRPr="00C86F03" w:rsidRDefault="00E9337E" w:rsidP="00E9337E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(Marcos </w:t>
            </w:r>
            <w:proofErr w:type="spellStart"/>
            <w:r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Birchal</w:t>
            </w:r>
            <w:proofErr w:type="spellEnd"/>
            <w:r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 de Moura – Procurador)</w:t>
            </w: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1.10 O responsável pela intervenção ambiental é o proprietário/possuidor do Imóvel? </w:t>
            </w:r>
          </w:p>
          <w:p w:rsidR="007F5FBA" w:rsidRPr="00C86F03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( x ) Sim, passar para o item 3  (   ) Não, seguir preenchimento no item 2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7F5FBA" w:rsidRPr="00C86F03" w:rsidRDefault="007F5FBA" w:rsidP="00B421D9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 IDENTIFICAÇÃO DO PROPRIETÁRIO/ POSSUIDOR DO IMÓVEL 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Pr="00C86F03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Endereço: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Bairro: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  <w:r w:rsidRPr="00C86F03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Município:</w:t>
            </w:r>
          </w:p>
        </w:tc>
        <w:tc>
          <w:tcPr>
            <w:tcW w:w="778" w:type="pct"/>
            <w:gridSpan w:val="3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2.6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UF:</w:t>
            </w:r>
          </w:p>
        </w:tc>
        <w:tc>
          <w:tcPr>
            <w:tcW w:w="1824" w:type="pct"/>
            <w:gridSpan w:val="6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2.7: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CEP: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spacing w:line="21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2.8</w:t>
            </w:r>
            <w:r w:rsidRPr="00C86F03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Telefone: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2.9: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e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-mail: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3. IDENTIFICAÇÃO DO IMÓVEL </w:t>
            </w:r>
          </w:p>
        </w:tc>
      </w:tr>
      <w:tr w:rsidR="00C86F03" w:rsidRPr="00C86F03" w:rsidTr="00E9337E">
        <w:tc>
          <w:tcPr>
            <w:tcW w:w="3344" w:type="pct"/>
            <w:gridSpan w:val="7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3.1</w:t>
            </w:r>
            <w:r w:rsidRPr="00C86F0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Denominação:</w:t>
            </w:r>
            <w:r w:rsidRPr="00C86F03">
              <w:rPr>
                <w:rFonts w:ascii="Times New Roman" w:eastAsia="Arial" w:hAnsi="Times New Roman" w:cs="Times New Roman"/>
              </w:rPr>
              <w:t xml:space="preserve"> </w:t>
            </w:r>
            <w:r w:rsidR="007C16D5" w:rsidRPr="00C86F03">
              <w:rPr>
                <w:rFonts w:ascii="Times New Roman" w:hAnsi="Times New Roman" w:cs="Times New Roman"/>
              </w:rPr>
              <w:t xml:space="preserve">Lote </w:t>
            </w:r>
            <w:r w:rsidR="00736234">
              <w:rPr>
                <w:rFonts w:ascii="Times New Roman" w:hAnsi="Times New Roman" w:cs="Times New Roman"/>
              </w:rPr>
              <w:t>13</w:t>
            </w:r>
            <w:r w:rsidR="007C16D5" w:rsidRPr="00C86F03">
              <w:rPr>
                <w:rFonts w:ascii="Times New Roman" w:hAnsi="Times New Roman" w:cs="Times New Roman"/>
              </w:rPr>
              <w:t xml:space="preserve">, quadra </w:t>
            </w:r>
            <w:r w:rsidR="00600F95">
              <w:rPr>
                <w:rFonts w:ascii="Times New Roman" w:hAnsi="Times New Roman" w:cs="Times New Roman"/>
              </w:rPr>
              <w:t>0</w:t>
            </w:r>
            <w:r w:rsidR="00736234">
              <w:rPr>
                <w:rFonts w:ascii="Times New Roman" w:hAnsi="Times New Roman" w:cs="Times New Roman"/>
              </w:rPr>
              <w:t>9</w:t>
            </w:r>
            <w:r w:rsidR="00E9337E" w:rsidRPr="00C86F03">
              <w:rPr>
                <w:rFonts w:ascii="Times New Roman" w:hAnsi="Times New Roman" w:cs="Times New Roman"/>
              </w:rPr>
              <w:t xml:space="preserve">, </w:t>
            </w:r>
            <w:r w:rsidR="00600F95" w:rsidRPr="00736234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Condomínio </w:t>
            </w:r>
            <w:r w:rsidR="00736234" w:rsidRPr="00736234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Bosque da Ribeira</w:t>
            </w:r>
          </w:p>
        </w:tc>
        <w:tc>
          <w:tcPr>
            <w:tcW w:w="1656" w:type="pct"/>
            <w:gridSpan w:val="5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C86F03">
              <w:rPr>
                <w:rFonts w:ascii="Times New Roman" w:hAnsi="Times New Roman" w:cs="Times New Roman"/>
              </w:rPr>
              <w:t>3.2</w:t>
            </w:r>
            <w:r w:rsidRPr="00C86F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Área</w:t>
            </w:r>
            <w:r w:rsidRPr="00C86F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Total</w:t>
            </w:r>
            <w:r w:rsidRPr="00C86F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(</w:t>
            </w:r>
            <w:r w:rsidR="00433A51" w:rsidRPr="00C86F03">
              <w:rPr>
                <w:rFonts w:ascii="Times New Roman" w:hAnsi="Times New Roman" w:cs="Times New Roman"/>
              </w:rPr>
              <w:t>m</w:t>
            </w:r>
            <w:r w:rsidR="00433A51" w:rsidRPr="00C86F03">
              <w:rPr>
                <w:rFonts w:ascii="Times New Roman" w:hAnsi="Times New Roman" w:cs="Times New Roman"/>
                <w:vertAlign w:val="superscript"/>
              </w:rPr>
              <w:t>2</w:t>
            </w:r>
            <w:r w:rsidRPr="00C86F03">
              <w:rPr>
                <w:rFonts w:ascii="Times New Roman" w:hAnsi="Times New Roman" w:cs="Times New Roman"/>
              </w:rPr>
              <w:t>):</w:t>
            </w:r>
            <w:r w:rsidRPr="00C86F03">
              <w:rPr>
                <w:rFonts w:ascii="Times New Roman" w:eastAsia="Arial" w:hAnsi="Times New Roman" w:cs="Times New Roman"/>
              </w:rPr>
              <w:t xml:space="preserve"> </w:t>
            </w:r>
            <w:r w:rsidR="00736234">
              <w:rPr>
                <w:rFonts w:ascii="Times New Roman" w:hAnsi="Times New Roman" w:cs="Times New Roman"/>
              </w:rPr>
              <w:t>1.283,00</w:t>
            </w:r>
          </w:p>
        </w:tc>
      </w:tr>
      <w:tr w:rsidR="00C86F03" w:rsidRPr="00C86F03" w:rsidTr="00E9337E">
        <w:tc>
          <w:tcPr>
            <w:tcW w:w="3045" w:type="pct"/>
            <w:gridSpan w:val="5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3.3</w:t>
            </w:r>
            <w:r w:rsidRPr="00C86F0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Município/Distrito: Nova Lima</w:t>
            </w:r>
          </w:p>
        </w:tc>
        <w:tc>
          <w:tcPr>
            <w:tcW w:w="1955" w:type="pct"/>
            <w:gridSpan w:val="7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3.4</w:t>
            </w:r>
            <w:r w:rsidRPr="00C86F0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INCRA</w:t>
            </w:r>
            <w:r w:rsidRPr="00C86F0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(CCIR):</w:t>
            </w:r>
          </w:p>
        </w:tc>
      </w:tr>
      <w:tr w:rsidR="00C86F03" w:rsidRPr="00C86F03" w:rsidTr="00E9337E">
        <w:tc>
          <w:tcPr>
            <w:tcW w:w="1213" w:type="pct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3.5</w:t>
            </w:r>
            <w:r w:rsidRPr="00C86F0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Matrícula:</w:t>
            </w:r>
            <w:r w:rsidR="00CD4B72" w:rsidRPr="00C86F03">
              <w:rPr>
                <w:rFonts w:ascii="Times New Roman" w:hAnsi="Times New Roman" w:cs="Times New Roman"/>
              </w:rPr>
              <w:t xml:space="preserve"> </w:t>
            </w:r>
            <w:r w:rsidR="00600F95" w:rsidRPr="00600F95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48.146</w:t>
            </w:r>
          </w:p>
        </w:tc>
        <w:tc>
          <w:tcPr>
            <w:tcW w:w="1185" w:type="pct"/>
            <w:gridSpan w:val="2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Livro:</w:t>
            </w:r>
            <w:r w:rsidR="00CD4B72" w:rsidRPr="00C86F03">
              <w:rPr>
                <w:rFonts w:ascii="Times New Roman" w:hAnsi="Times New Roman" w:cs="Times New Roman"/>
              </w:rPr>
              <w:t xml:space="preserve"> 2</w:t>
            </w:r>
            <w:r w:rsidRPr="00C86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6" w:type="pct"/>
            <w:gridSpan w:val="2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Folha: </w:t>
            </w:r>
            <w:r w:rsidR="00DF5FD1" w:rsidRPr="00C86F03">
              <w:rPr>
                <w:rFonts w:ascii="Times New Roman" w:hAnsi="Times New Roman" w:cs="Times New Roman"/>
              </w:rPr>
              <w:t>n.a</w:t>
            </w:r>
          </w:p>
        </w:tc>
        <w:tc>
          <w:tcPr>
            <w:tcW w:w="1955" w:type="pct"/>
            <w:gridSpan w:val="7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Comarca: Nova Lima/MG  </w:t>
            </w: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eastAsia="Calibri" w:hAnsi="Times New Roman" w:cs="Times New Roman"/>
                <w:lang w:val="pt-PT"/>
              </w:rPr>
              <w:t xml:space="preserve">3.6 Documento de posse (descrição do tipo): </w:t>
            </w:r>
            <w:r w:rsidR="003B3911" w:rsidRPr="00C86F03">
              <w:rPr>
                <w:rFonts w:ascii="Times New Roman" w:eastAsia="Calibri" w:hAnsi="Times New Roman" w:cs="Times New Roman"/>
                <w:lang w:val="pt-PT"/>
              </w:rPr>
              <w:t>Escritura pública de compra e venda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Pr="00C86F03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INTERVENÇÃO</w:t>
            </w:r>
            <w:r w:rsidRPr="00C86F03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AMBIENTAL</w:t>
            </w:r>
            <w:r w:rsidRPr="00C86F03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REQUERIDA</w:t>
            </w: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4.1. Supressão de cobertura vegetal nativa, para uso alternativo do solo</w:t>
            </w: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Un.</w:t>
            </w: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Floresta Estacional Semidecidual ( </w:t>
            </w:r>
            <w:r w:rsidR="00CE1438">
              <w:rPr>
                <w:rFonts w:ascii="Times New Roman" w:hAnsi="Times New Roman" w:cs="Times New Roman"/>
              </w:rPr>
              <w:t>x</w:t>
            </w:r>
            <w:r w:rsidR="00BB717C">
              <w:rPr>
                <w:rFonts w:ascii="Times New Roman" w:hAnsi="Times New Roman" w:cs="Times New Roman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) inicial (</w:t>
            </w:r>
            <w:r w:rsidR="00B55C52">
              <w:rPr>
                <w:rFonts w:ascii="Times New Roman" w:hAnsi="Times New Roman" w:cs="Times New Roman"/>
              </w:rPr>
              <w:t xml:space="preserve"> </w:t>
            </w:r>
            <w:r w:rsidR="00CE1438">
              <w:rPr>
                <w:rFonts w:ascii="Times New Roman" w:hAnsi="Times New Roman" w:cs="Times New Roman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) médio (  ) avançado</w:t>
            </w:r>
          </w:p>
        </w:tc>
        <w:tc>
          <w:tcPr>
            <w:tcW w:w="655" w:type="pct"/>
            <w:gridSpan w:val="2"/>
          </w:tcPr>
          <w:p w:rsidR="007F5FBA" w:rsidRPr="00C86F03" w:rsidRDefault="00BB717C" w:rsidP="00EB11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898,10</w:t>
            </w:r>
          </w:p>
        </w:tc>
        <w:tc>
          <w:tcPr>
            <w:tcW w:w="492" w:type="pct"/>
          </w:tcPr>
          <w:p w:rsidR="007F5FBA" w:rsidRPr="00C86F03" w:rsidRDefault="00736234" w:rsidP="00B421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6F03">
              <w:rPr>
                <w:rFonts w:ascii="Times New Roman" w:hAnsi="Times New Roman" w:cs="Times New Roman"/>
              </w:rPr>
              <w:t>m</w:t>
            </w:r>
            <w:r w:rsidRPr="00C86F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Intervenção em área de preservação permanente – APP – COM supressão de cobertura vegetal nativa.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Intervenção em área de preservação permanente – APP – SEM supressão de cobertura vegetal nativa.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4.2 Corte ou aproveitamento de árvores isoladas nativas vivas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4.3 Vegetação de Campo de Altitude e Campos Rupestres</w:t>
            </w:r>
            <w:r w:rsidR="003A0F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585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4.4 Espécies</w:t>
            </w:r>
            <w:r w:rsidRPr="00C86F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Flora Ameaçada/Imune</w:t>
            </w:r>
          </w:p>
        </w:tc>
      </w:tr>
      <w:tr w:rsidR="00C86F03" w:rsidRPr="00C86F03" w:rsidTr="007C16D5">
        <w:tc>
          <w:tcPr>
            <w:tcW w:w="2398" w:type="pct"/>
            <w:gridSpan w:val="3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Espécie</w:t>
            </w:r>
          </w:p>
        </w:tc>
        <w:tc>
          <w:tcPr>
            <w:tcW w:w="1092" w:type="pct"/>
            <w:gridSpan w:val="5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 comum</w:t>
            </w:r>
          </w:p>
        </w:tc>
        <w:tc>
          <w:tcPr>
            <w:tcW w:w="687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Grau *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Quant.</w:t>
            </w:r>
          </w:p>
        </w:tc>
      </w:tr>
      <w:tr w:rsidR="00C86F03" w:rsidRPr="00C86F03" w:rsidTr="007C16D5">
        <w:tc>
          <w:tcPr>
            <w:tcW w:w="2398" w:type="pct"/>
            <w:gridSpan w:val="3"/>
          </w:tcPr>
          <w:p w:rsidR="007F5FBA" w:rsidRPr="00C86F03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92" w:type="pct"/>
            <w:gridSpan w:val="5"/>
          </w:tcPr>
          <w:p w:rsidR="007F5FBA" w:rsidRPr="00C86F03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7" w:type="pct"/>
            <w:gridSpan w:val="2"/>
          </w:tcPr>
          <w:p w:rsidR="007F5FBA" w:rsidRPr="00C86F03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23" w:type="pct"/>
            <w:gridSpan w:val="2"/>
          </w:tcPr>
          <w:p w:rsidR="007F5FBA" w:rsidRPr="00C86F03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* Imune, VU (vulnerável), EN (em perigo); CR (criticamente ameaçada).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 PRODUTO OU SUBPRODUTO FLORESTAL A SER APURADO NA INTERVENÇÃO AMBIENTAL REQUERIDA, PARA RECOLHIMENTO DA TAXA FLORESTAL CONFORME LEI 4.747/75 (QUANDO FOR O CASO)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5.1 ESPECIFICAÇÃO</w:t>
            </w:r>
          </w:p>
        </w:tc>
        <w:tc>
          <w:tcPr>
            <w:tcW w:w="832" w:type="pct"/>
            <w:gridSpan w:val="3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QUANTIDADE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Un</w:t>
            </w:r>
            <w:proofErr w:type="spellEnd"/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5.1.1 Madeira de espécimes nativas</w:t>
            </w:r>
          </w:p>
        </w:tc>
        <w:tc>
          <w:tcPr>
            <w:tcW w:w="832" w:type="pct"/>
            <w:gridSpan w:val="3"/>
          </w:tcPr>
          <w:p w:rsidR="007F5FBA" w:rsidRPr="00C86F03" w:rsidRDefault="00736234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5.1.2 Lenha de espécimes nativa</w:t>
            </w:r>
          </w:p>
        </w:tc>
        <w:tc>
          <w:tcPr>
            <w:tcW w:w="832" w:type="pct"/>
            <w:gridSpan w:val="3"/>
          </w:tcPr>
          <w:p w:rsidR="007F5FBA" w:rsidRPr="00C86F03" w:rsidRDefault="00736234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4,06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5.1.3 Madeira de espécimes exótica</w:t>
            </w:r>
          </w:p>
        </w:tc>
        <w:tc>
          <w:tcPr>
            <w:tcW w:w="832" w:type="pct"/>
            <w:gridSpan w:val="3"/>
          </w:tcPr>
          <w:p w:rsidR="007F5FBA" w:rsidRPr="00C86F03" w:rsidRDefault="00A364F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- 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5.1.4 Lenha de espécimes exótica</w:t>
            </w:r>
          </w:p>
        </w:tc>
        <w:tc>
          <w:tcPr>
            <w:tcW w:w="832" w:type="pct"/>
            <w:gridSpan w:val="3"/>
          </w:tcPr>
          <w:p w:rsidR="007F5FBA" w:rsidRPr="00C86F03" w:rsidRDefault="00736234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13,68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6. APROVEITAMENTO SOCIOECONÔMICO DO PRODUTO OU SUBPRODUTO FLORESTAL/VEGETAL</w:t>
            </w:r>
          </w:p>
        </w:tc>
      </w:tr>
      <w:tr w:rsidR="00C86F03" w:rsidRPr="00C86F03" w:rsidTr="00ED0EFA">
        <w:tc>
          <w:tcPr>
            <w:tcW w:w="5000" w:type="pct"/>
            <w:gridSpan w:val="12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 produto e/ou subproduto vegetal oriundo da intervenção, será utilizado para: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Produção de carvão vegetal.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Comercialização “</w:t>
            </w:r>
            <w:r w:rsidRPr="00C86F03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in natura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”.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proofErr w:type="gramStart"/>
            <w:r w:rsidR="002D540A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x 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Uso interno no imóvel ou empreendimento.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Incorporação ao solo dos produtos florestais </w:t>
            </w:r>
            <w:r w:rsidRPr="00C86F03">
              <w:rPr>
                <w:rFonts w:ascii="Times New Roman" w:hAnsi="Times New Roman" w:cs="Times New Roman"/>
                <w:i/>
                <w:sz w:val="21"/>
                <w:szCs w:val="21"/>
              </w:rPr>
              <w:t>in natura.</w:t>
            </w:r>
          </w:p>
          <w:p w:rsidR="004C70CC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Doação.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4C70CC" w:rsidRPr="00C86F03" w:rsidRDefault="004C70CC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7. NÚMERO DO RECIBO DO PROJETO CADASTRADO NO SINAFLOR</w:t>
            </w:r>
          </w:p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8. REPOSIÇÃO FLORESTAL </w:t>
            </w:r>
          </w:p>
        </w:tc>
      </w:tr>
      <w:tr w:rsidR="00C86F03" w:rsidRPr="00C86F03" w:rsidTr="00ED0EFA">
        <w:tc>
          <w:tcPr>
            <w:tcW w:w="5000" w:type="pct"/>
            <w:gridSpan w:val="12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Indicação da forma de cumprimento da Reposição Florestal, conforme art. 78, da Lei nº 20.922/2013: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r w:rsidR="002D540A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  <w:r w:rsidR="002673CB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 Recolhimento a conta de arrecadação de reposição florestal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Formação de florestas, próprias ou fomentadas.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Participação em associações de reflorestadores ou outros sistemas.</w:t>
            </w:r>
            <w:r w:rsidRPr="00C86F03" w:rsidDel="004052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D0CECE" w:themeFill="background2" w:themeFillShade="E6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bookmarkStart w:id="1" w:name="_Hlk120089829"/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Taxa de expediente: </w:t>
            </w:r>
            <w:r w:rsidR="00E9337E" w:rsidRPr="00C86F03">
              <w:rPr>
                <w:rFonts w:ascii="Times New Roman" w:hAnsi="Times New Roman" w:cs="Times New Roman"/>
              </w:rPr>
              <w:t>6</w:t>
            </w:r>
            <w:r w:rsidR="00736234">
              <w:rPr>
                <w:rFonts w:ascii="Times New Roman" w:hAnsi="Times New Roman" w:cs="Times New Roman"/>
              </w:rPr>
              <w:t>31,50</w:t>
            </w:r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Data da Vistoria: </w:t>
            </w:r>
            <w:r w:rsidR="00600F95">
              <w:rPr>
                <w:rFonts w:ascii="Times New Roman" w:hAnsi="Times New Roman" w:cs="Times New Roman"/>
              </w:rPr>
              <w:t>1</w:t>
            </w:r>
            <w:r w:rsidR="00736234">
              <w:rPr>
                <w:rFonts w:ascii="Times New Roman" w:hAnsi="Times New Roman" w:cs="Times New Roman"/>
              </w:rPr>
              <w:t>8</w:t>
            </w:r>
            <w:r w:rsidR="00DF5FD1" w:rsidRPr="00C86F03">
              <w:rPr>
                <w:rFonts w:ascii="Times New Roman" w:hAnsi="Times New Roman" w:cs="Times New Roman"/>
              </w:rPr>
              <w:t>/</w:t>
            </w:r>
            <w:r w:rsidR="00600F95">
              <w:rPr>
                <w:rFonts w:ascii="Times New Roman" w:hAnsi="Times New Roman" w:cs="Times New Roman"/>
              </w:rPr>
              <w:t>1</w:t>
            </w:r>
            <w:r w:rsidR="00736234">
              <w:rPr>
                <w:rFonts w:ascii="Times New Roman" w:hAnsi="Times New Roman" w:cs="Times New Roman"/>
              </w:rPr>
              <w:t>0</w:t>
            </w:r>
            <w:r w:rsidR="00DF5FD1" w:rsidRPr="00C86F03">
              <w:rPr>
                <w:rFonts w:ascii="Times New Roman" w:hAnsi="Times New Roman" w:cs="Times New Roman"/>
              </w:rPr>
              <w:t>/202</w:t>
            </w:r>
            <w:r w:rsidR="00736234">
              <w:rPr>
                <w:rFonts w:ascii="Times New Roman" w:hAnsi="Times New Roman" w:cs="Times New Roman"/>
              </w:rPr>
              <w:t>2</w:t>
            </w:r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2"/>
            <w:shd w:val="clear" w:color="auto" w:fill="D0CECE" w:themeFill="background2" w:themeFillShade="E6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7F5FBA" w:rsidRPr="00C86F03" w:rsidTr="00ED0EFA">
        <w:trPr>
          <w:trHeight w:val="321"/>
        </w:trPr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            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            Conclui-se pela possibilidade de regularização da intervenção ambiental, devendo ser observadas, para tanto, o atendimento das medidas mitigadoras e compensatórias apresentadas neste Parecer.</w:t>
            </w:r>
          </w:p>
        </w:tc>
      </w:tr>
      <w:bookmarkEnd w:id="0"/>
      <w:bookmarkEnd w:id="1"/>
    </w:tbl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6696"/>
        <w:gridCol w:w="1971"/>
      </w:tblGrid>
      <w:tr w:rsidR="00C86F03" w:rsidRPr="00B90FD0" w:rsidTr="00993835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C86F03" w:rsidRPr="00B90FD0" w:rsidRDefault="00C86F03" w:rsidP="0099383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  <w:r w:rsidRPr="00B90FD0">
              <w:rPr>
                <w:rFonts w:ascii="Times New Roman" w:hAnsi="Times New Roman" w:cs="Times New Roman"/>
                <w:spacing w:val="-1"/>
              </w:rPr>
              <w:t>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C86F03" w:rsidRPr="00B90FD0" w:rsidTr="00993835">
        <w:trPr>
          <w:trHeight w:val="416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C86F03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pacing w:val="1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474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C86F03" w:rsidRPr="00B90FD0" w:rsidRDefault="00C86F03" w:rsidP="00993835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Plantio e manutenção das espécies de compensação com adubação e coroamento e replantio se necessário.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Durante o desenvolvimento das mudas</w:t>
            </w:r>
          </w:p>
        </w:tc>
      </w:tr>
      <w:tr w:rsidR="00C86F03" w:rsidRPr="00B90FD0" w:rsidTr="00993835">
        <w:trPr>
          <w:trHeight w:val="405"/>
        </w:trPr>
        <w:tc>
          <w:tcPr>
            <w:tcW w:w="5000" w:type="pct"/>
            <w:gridSpan w:val="3"/>
          </w:tcPr>
          <w:p w:rsidR="00C86F03" w:rsidRPr="00B90FD0" w:rsidRDefault="00C86F03" w:rsidP="00993835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C86F03" w:rsidRPr="00B90FD0" w:rsidTr="00993835">
        <w:trPr>
          <w:trHeight w:val="852"/>
        </w:trPr>
        <w:tc>
          <w:tcPr>
            <w:tcW w:w="5000" w:type="pct"/>
            <w:gridSpan w:val="3"/>
          </w:tcPr>
          <w:p w:rsidR="00C86F03" w:rsidRPr="00B90FD0" w:rsidRDefault="00C86F03" w:rsidP="00993835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C86F03" w:rsidRP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7F5FBA" w:rsidRPr="00C86F03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Pr="00C86F03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Pr="00C86F03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736234" w:rsidRDefault="00253767" w:rsidP="00736234">
      <w:pPr>
        <w:rPr>
          <w:rFonts w:ascii="Times New Roman" w:hAnsi="Times New Roman" w:cs="Times New Roman"/>
        </w:rPr>
      </w:pPr>
      <w:r w:rsidRPr="00C86F03">
        <w:rPr>
          <w:rFonts w:ascii="Times New Roman" w:hAnsi="Times New Roman" w:cs="Times New Roman"/>
        </w:rPr>
        <w:t>Planta de Situação</w:t>
      </w:r>
    </w:p>
    <w:p w:rsidR="001135E7" w:rsidRPr="00C86F03" w:rsidRDefault="001135E7" w:rsidP="007362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57617" cy="835243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 - Planta com área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9" t="1404" r="1656" b="1412"/>
                    <a:stretch/>
                  </pic:blipFill>
                  <pic:spPr bwMode="auto">
                    <a:xfrm>
                      <a:off x="0" y="0"/>
                      <a:ext cx="5257617" cy="835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35E7" w:rsidRPr="00C86F03" w:rsidSect="00CA327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69" w:rsidRDefault="00016269" w:rsidP="00215E97">
      <w:pPr>
        <w:spacing w:after="0" w:line="240" w:lineRule="auto"/>
      </w:pPr>
      <w:r>
        <w:separator/>
      </w:r>
    </w:p>
  </w:endnote>
  <w:end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69" w:rsidRDefault="00016269" w:rsidP="00215E97">
      <w:pPr>
        <w:spacing w:after="0" w:line="240" w:lineRule="auto"/>
      </w:pPr>
      <w:r>
        <w:separator/>
      </w:r>
    </w:p>
  </w:footnote>
  <w:foot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0F90359E" wp14:editId="2A659B36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2290" wp14:editId="7B3AADC6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269" w:rsidRDefault="00016269" w:rsidP="00215E9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022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016269" w:rsidRDefault="00016269" w:rsidP="00215E97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65A8"/>
    <w:multiLevelType w:val="hybridMultilevel"/>
    <w:tmpl w:val="4C9438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97"/>
    <w:rsid w:val="000128E0"/>
    <w:rsid w:val="00016269"/>
    <w:rsid w:val="0002234B"/>
    <w:rsid w:val="000230CA"/>
    <w:rsid w:val="0002362A"/>
    <w:rsid w:val="000238F5"/>
    <w:rsid w:val="00030779"/>
    <w:rsid w:val="00072B8C"/>
    <w:rsid w:val="00082F6B"/>
    <w:rsid w:val="00085805"/>
    <w:rsid w:val="000A290D"/>
    <w:rsid w:val="000A2ABE"/>
    <w:rsid w:val="000A3859"/>
    <w:rsid w:val="000A6D15"/>
    <w:rsid w:val="000B2443"/>
    <w:rsid w:val="000D60EB"/>
    <w:rsid w:val="000F3208"/>
    <w:rsid w:val="00104A6D"/>
    <w:rsid w:val="001135E7"/>
    <w:rsid w:val="00121189"/>
    <w:rsid w:val="00132F30"/>
    <w:rsid w:val="00134ECC"/>
    <w:rsid w:val="00141B28"/>
    <w:rsid w:val="001523A5"/>
    <w:rsid w:val="001615CD"/>
    <w:rsid w:val="00165210"/>
    <w:rsid w:val="001805D0"/>
    <w:rsid w:val="00181795"/>
    <w:rsid w:val="00194AF0"/>
    <w:rsid w:val="001A527D"/>
    <w:rsid w:val="001B53DC"/>
    <w:rsid w:val="001E0439"/>
    <w:rsid w:val="001E13C7"/>
    <w:rsid w:val="001E1E9C"/>
    <w:rsid w:val="001E23F4"/>
    <w:rsid w:val="001E38E9"/>
    <w:rsid w:val="001F045B"/>
    <w:rsid w:val="001F3C39"/>
    <w:rsid w:val="00204724"/>
    <w:rsid w:val="00206A94"/>
    <w:rsid w:val="00215E97"/>
    <w:rsid w:val="00216890"/>
    <w:rsid w:val="00220E46"/>
    <w:rsid w:val="0023079F"/>
    <w:rsid w:val="00235B76"/>
    <w:rsid w:val="00237126"/>
    <w:rsid w:val="002403F1"/>
    <w:rsid w:val="00251EA7"/>
    <w:rsid w:val="00253767"/>
    <w:rsid w:val="002673CB"/>
    <w:rsid w:val="00295FEA"/>
    <w:rsid w:val="002C28A3"/>
    <w:rsid w:val="002C46C5"/>
    <w:rsid w:val="002D540A"/>
    <w:rsid w:val="002F5B30"/>
    <w:rsid w:val="00310C3F"/>
    <w:rsid w:val="00311ECC"/>
    <w:rsid w:val="00312015"/>
    <w:rsid w:val="003148CE"/>
    <w:rsid w:val="003235FC"/>
    <w:rsid w:val="0033122C"/>
    <w:rsid w:val="00332108"/>
    <w:rsid w:val="00333EE2"/>
    <w:rsid w:val="00340C68"/>
    <w:rsid w:val="0034752D"/>
    <w:rsid w:val="0037541F"/>
    <w:rsid w:val="003A0F73"/>
    <w:rsid w:val="003A4C2E"/>
    <w:rsid w:val="003B3911"/>
    <w:rsid w:val="003C1DF0"/>
    <w:rsid w:val="003C60B3"/>
    <w:rsid w:val="003D127B"/>
    <w:rsid w:val="00413354"/>
    <w:rsid w:val="004174AA"/>
    <w:rsid w:val="00425637"/>
    <w:rsid w:val="00433A51"/>
    <w:rsid w:val="00433F49"/>
    <w:rsid w:val="00462E79"/>
    <w:rsid w:val="00466276"/>
    <w:rsid w:val="004717EC"/>
    <w:rsid w:val="00471F33"/>
    <w:rsid w:val="00473DE9"/>
    <w:rsid w:val="0048165C"/>
    <w:rsid w:val="004865C5"/>
    <w:rsid w:val="004A0939"/>
    <w:rsid w:val="004C70CC"/>
    <w:rsid w:val="004D076F"/>
    <w:rsid w:val="004F7592"/>
    <w:rsid w:val="0050753D"/>
    <w:rsid w:val="00514C24"/>
    <w:rsid w:val="00516678"/>
    <w:rsid w:val="0052390D"/>
    <w:rsid w:val="00527F58"/>
    <w:rsid w:val="0055140F"/>
    <w:rsid w:val="005554F7"/>
    <w:rsid w:val="00560C81"/>
    <w:rsid w:val="0056239C"/>
    <w:rsid w:val="005626D8"/>
    <w:rsid w:val="00574549"/>
    <w:rsid w:val="005764C4"/>
    <w:rsid w:val="0058527A"/>
    <w:rsid w:val="0058533C"/>
    <w:rsid w:val="00594502"/>
    <w:rsid w:val="005A7001"/>
    <w:rsid w:val="005B33DB"/>
    <w:rsid w:val="005B6C62"/>
    <w:rsid w:val="005C4F2A"/>
    <w:rsid w:val="005D35A2"/>
    <w:rsid w:val="005D538E"/>
    <w:rsid w:val="005D7055"/>
    <w:rsid w:val="005E2112"/>
    <w:rsid w:val="005E5080"/>
    <w:rsid w:val="00600F95"/>
    <w:rsid w:val="006125D6"/>
    <w:rsid w:val="00633179"/>
    <w:rsid w:val="00641795"/>
    <w:rsid w:val="006734FB"/>
    <w:rsid w:val="00676972"/>
    <w:rsid w:val="00691BAA"/>
    <w:rsid w:val="00693A91"/>
    <w:rsid w:val="00695815"/>
    <w:rsid w:val="006A6D1A"/>
    <w:rsid w:val="006B6DBB"/>
    <w:rsid w:val="006D424A"/>
    <w:rsid w:val="006D47FA"/>
    <w:rsid w:val="006D5699"/>
    <w:rsid w:val="006E2D49"/>
    <w:rsid w:val="006F52A0"/>
    <w:rsid w:val="007048A3"/>
    <w:rsid w:val="00704E92"/>
    <w:rsid w:val="007060D2"/>
    <w:rsid w:val="0071306D"/>
    <w:rsid w:val="00713B6B"/>
    <w:rsid w:val="00717D88"/>
    <w:rsid w:val="00725436"/>
    <w:rsid w:val="00731051"/>
    <w:rsid w:val="00736234"/>
    <w:rsid w:val="00747F26"/>
    <w:rsid w:val="007B603B"/>
    <w:rsid w:val="007C13AB"/>
    <w:rsid w:val="007C16D5"/>
    <w:rsid w:val="007D682E"/>
    <w:rsid w:val="007E1FC3"/>
    <w:rsid w:val="007E6CAA"/>
    <w:rsid w:val="007F4B4F"/>
    <w:rsid w:val="007F5FBA"/>
    <w:rsid w:val="007F728C"/>
    <w:rsid w:val="00812526"/>
    <w:rsid w:val="00822A04"/>
    <w:rsid w:val="00853D3E"/>
    <w:rsid w:val="008718DB"/>
    <w:rsid w:val="00872238"/>
    <w:rsid w:val="00877B6F"/>
    <w:rsid w:val="00880310"/>
    <w:rsid w:val="008850A4"/>
    <w:rsid w:val="008A2A21"/>
    <w:rsid w:val="008A389E"/>
    <w:rsid w:val="008A5723"/>
    <w:rsid w:val="008A5F8B"/>
    <w:rsid w:val="008C6CA6"/>
    <w:rsid w:val="008E43D8"/>
    <w:rsid w:val="008E75A1"/>
    <w:rsid w:val="00906631"/>
    <w:rsid w:val="00911B10"/>
    <w:rsid w:val="00917B1E"/>
    <w:rsid w:val="0098738A"/>
    <w:rsid w:val="0099345A"/>
    <w:rsid w:val="009A1258"/>
    <w:rsid w:val="009A26DA"/>
    <w:rsid w:val="009C370E"/>
    <w:rsid w:val="009C7AD6"/>
    <w:rsid w:val="009E0964"/>
    <w:rsid w:val="009E3A43"/>
    <w:rsid w:val="009E5BC8"/>
    <w:rsid w:val="009E60F1"/>
    <w:rsid w:val="009F0AE0"/>
    <w:rsid w:val="009F16CE"/>
    <w:rsid w:val="00A23665"/>
    <w:rsid w:val="00A364FA"/>
    <w:rsid w:val="00A36EE4"/>
    <w:rsid w:val="00A44907"/>
    <w:rsid w:val="00A51824"/>
    <w:rsid w:val="00A53189"/>
    <w:rsid w:val="00A57A1E"/>
    <w:rsid w:val="00A70C85"/>
    <w:rsid w:val="00A7639A"/>
    <w:rsid w:val="00A7677E"/>
    <w:rsid w:val="00A831A6"/>
    <w:rsid w:val="00A858FA"/>
    <w:rsid w:val="00A92E0E"/>
    <w:rsid w:val="00AA146C"/>
    <w:rsid w:val="00AA31D5"/>
    <w:rsid w:val="00AB154A"/>
    <w:rsid w:val="00AC0032"/>
    <w:rsid w:val="00AC1188"/>
    <w:rsid w:val="00AD7381"/>
    <w:rsid w:val="00B04569"/>
    <w:rsid w:val="00B14F47"/>
    <w:rsid w:val="00B20363"/>
    <w:rsid w:val="00B34665"/>
    <w:rsid w:val="00B509D2"/>
    <w:rsid w:val="00B55C52"/>
    <w:rsid w:val="00B90FD0"/>
    <w:rsid w:val="00BA0E26"/>
    <w:rsid w:val="00BA3A40"/>
    <w:rsid w:val="00BB717C"/>
    <w:rsid w:val="00BC053E"/>
    <w:rsid w:val="00BD596F"/>
    <w:rsid w:val="00C022CB"/>
    <w:rsid w:val="00C07DE6"/>
    <w:rsid w:val="00C10BF9"/>
    <w:rsid w:val="00C12710"/>
    <w:rsid w:val="00C16AC6"/>
    <w:rsid w:val="00C24582"/>
    <w:rsid w:val="00C44E1E"/>
    <w:rsid w:val="00C653B1"/>
    <w:rsid w:val="00C705C2"/>
    <w:rsid w:val="00C86F03"/>
    <w:rsid w:val="00CA327A"/>
    <w:rsid w:val="00CA4751"/>
    <w:rsid w:val="00CB061F"/>
    <w:rsid w:val="00CD4B72"/>
    <w:rsid w:val="00CD5C71"/>
    <w:rsid w:val="00CD7013"/>
    <w:rsid w:val="00CE1438"/>
    <w:rsid w:val="00CE1FB3"/>
    <w:rsid w:val="00CE25F1"/>
    <w:rsid w:val="00CF304B"/>
    <w:rsid w:val="00D04C4A"/>
    <w:rsid w:val="00D22278"/>
    <w:rsid w:val="00D32B4D"/>
    <w:rsid w:val="00D468A4"/>
    <w:rsid w:val="00D53B13"/>
    <w:rsid w:val="00D54AA9"/>
    <w:rsid w:val="00D56500"/>
    <w:rsid w:val="00D70498"/>
    <w:rsid w:val="00DA4130"/>
    <w:rsid w:val="00DA75AA"/>
    <w:rsid w:val="00DB581C"/>
    <w:rsid w:val="00DB7471"/>
    <w:rsid w:val="00DC6B71"/>
    <w:rsid w:val="00DD0384"/>
    <w:rsid w:val="00DE3D4F"/>
    <w:rsid w:val="00DF0437"/>
    <w:rsid w:val="00DF0C4B"/>
    <w:rsid w:val="00DF4DB2"/>
    <w:rsid w:val="00DF5FD1"/>
    <w:rsid w:val="00E024FE"/>
    <w:rsid w:val="00E21525"/>
    <w:rsid w:val="00E35E24"/>
    <w:rsid w:val="00E369B4"/>
    <w:rsid w:val="00E41958"/>
    <w:rsid w:val="00E72EBE"/>
    <w:rsid w:val="00E81C19"/>
    <w:rsid w:val="00E9337E"/>
    <w:rsid w:val="00E94D71"/>
    <w:rsid w:val="00E9638C"/>
    <w:rsid w:val="00E97D81"/>
    <w:rsid w:val="00EA3CEB"/>
    <w:rsid w:val="00EB1196"/>
    <w:rsid w:val="00EB20D3"/>
    <w:rsid w:val="00EB778B"/>
    <w:rsid w:val="00EC2D23"/>
    <w:rsid w:val="00ED0EFA"/>
    <w:rsid w:val="00EE6C4E"/>
    <w:rsid w:val="00F05FDA"/>
    <w:rsid w:val="00F06786"/>
    <w:rsid w:val="00F1382F"/>
    <w:rsid w:val="00F16F91"/>
    <w:rsid w:val="00F57938"/>
    <w:rsid w:val="00F86FAE"/>
    <w:rsid w:val="00FA0913"/>
    <w:rsid w:val="00FA499D"/>
    <w:rsid w:val="00FB0774"/>
    <w:rsid w:val="00FB483C"/>
    <w:rsid w:val="00FC1C89"/>
    <w:rsid w:val="00FC4048"/>
    <w:rsid w:val="00FC73D4"/>
    <w:rsid w:val="00FD3409"/>
    <w:rsid w:val="00FE185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8F70398"/>
  <w15:chartTrackingRefBased/>
  <w15:docId w15:val="{3AA4EB7F-10CA-440E-8114-B49B7A6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15E97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E97"/>
  </w:style>
  <w:style w:type="paragraph" w:styleId="Rodap">
    <w:name w:val="footer"/>
    <w:basedOn w:val="Normal"/>
    <w:link w:val="Rodap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E97"/>
  </w:style>
  <w:style w:type="paragraph" w:styleId="Corpodetexto3">
    <w:name w:val="Body Text 3"/>
    <w:basedOn w:val="Normal"/>
    <w:link w:val="Corpodetexto3Char"/>
    <w:uiPriority w:val="99"/>
    <w:semiHidden/>
    <w:unhideWhenUsed/>
    <w:rsid w:val="00AA146C"/>
    <w:pPr>
      <w:spacing w:after="120" w:line="276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146C"/>
    <w:rPr>
      <w:sz w:val="16"/>
      <w:szCs w:val="16"/>
    </w:rPr>
  </w:style>
  <w:style w:type="paragraph" w:styleId="Corpodetexto">
    <w:name w:val="Body Text"/>
    <w:basedOn w:val="Normal"/>
    <w:link w:val="CorpodetextoChar"/>
    <w:rsid w:val="00AA146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A146C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A1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spelle">
    <w:name w:val="spelle"/>
    <w:basedOn w:val="Fontepargpadro"/>
    <w:rsid w:val="00EB778B"/>
  </w:style>
  <w:style w:type="paragraph" w:styleId="PargrafodaLista">
    <w:name w:val="List Paragraph"/>
    <w:basedOn w:val="Normal"/>
    <w:uiPriority w:val="34"/>
    <w:qFormat/>
    <w:rsid w:val="00240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639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0F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sid w:val="007F5FBA"/>
    <w:rPr>
      <w:color w:val="000080"/>
      <w:u w:val="single"/>
    </w:rPr>
  </w:style>
  <w:style w:type="character" w:customStyle="1" w:styleId="desktop-title-subcontent">
    <w:name w:val="desktop-title-subcontent"/>
    <w:basedOn w:val="Fontepargpadro"/>
    <w:rsid w:val="00D70498"/>
  </w:style>
  <w:style w:type="character" w:styleId="MenoPendente">
    <w:name w:val="Unresolved Mention"/>
    <w:basedOn w:val="Fontepargpadro"/>
    <w:uiPriority w:val="99"/>
    <w:semiHidden/>
    <w:unhideWhenUsed/>
    <w:rsid w:val="0051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893B-85B1-4712-B44C-298C2357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791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47</cp:revision>
  <cp:lastPrinted>2022-08-11T19:11:00Z</cp:lastPrinted>
  <dcterms:created xsi:type="dcterms:W3CDTF">2023-01-10T11:37:00Z</dcterms:created>
  <dcterms:modified xsi:type="dcterms:W3CDTF">2023-07-06T14:59:00Z</dcterms:modified>
</cp:coreProperties>
</file>