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884"/>
        <w:gridCol w:w="425"/>
        <w:gridCol w:w="996"/>
        <w:gridCol w:w="265"/>
        <w:gridCol w:w="255"/>
        <w:gridCol w:w="327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691BAA">
              <w:rPr>
                <w:rFonts w:ascii="Times New Roman" w:hAnsi="Times New Roman" w:cs="Times New Roman"/>
                <w:b/>
              </w:rPr>
              <w:t>20160</w:t>
            </w:r>
            <w:r w:rsidR="0058533C" w:rsidRPr="00C86F03">
              <w:rPr>
                <w:rFonts w:ascii="Times New Roman" w:hAnsi="Times New Roman" w:cs="Times New Roman"/>
                <w:b/>
              </w:rPr>
              <w:t>/2022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Cássio Alexandre Pereira de Castro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001.460.626-71</w:t>
            </w:r>
          </w:p>
        </w:tc>
      </w:tr>
      <w:tr w:rsidR="00C86F03" w:rsidRPr="00C86F03" w:rsidTr="00E9337E">
        <w:tc>
          <w:tcPr>
            <w:tcW w:w="2909" w:type="pct"/>
            <w:gridSpan w:val="4"/>
          </w:tcPr>
          <w:p w:rsidR="007F5FBA" w:rsidRPr="00C86F03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Rua Alfa, 99</w:t>
            </w:r>
          </w:p>
        </w:tc>
        <w:tc>
          <w:tcPr>
            <w:tcW w:w="2091" w:type="pct"/>
            <w:gridSpan w:val="8"/>
          </w:tcPr>
          <w:p w:rsidR="007F5FBA" w:rsidRPr="00C86F03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Quintas do Sol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EC2D23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Nova Lima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C86F0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34.003-067</w:t>
            </w:r>
          </w:p>
        </w:tc>
      </w:tr>
      <w:tr w:rsidR="00C86F03" w:rsidRPr="00C86F03" w:rsidTr="00ED0EFA">
        <w:tc>
          <w:tcPr>
            <w:tcW w:w="2180" w:type="pct"/>
            <w:gridSpan w:val="2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(31) 9 8835-9810</w:t>
            </w:r>
          </w:p>
          <w:p w:rsidR="005B33DB" w:rsidRPr="00C86F03" w:rsidRDefault="00E9337E" w:rsidP="00E9337E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(Marcos Birchal de Moura – Procurador)</w:t>
            </w:r>
          </w:p>
        </w:tc>
        <w:tc>
          <w:tcPr>
            <w:tcW w:w="2820" w:type="pct"/>
            <w:gridSpan w:val="10"/>
            <w:vAlign w:val="center"/>
          </w:tcPr>
          <w:p w:rsidR="00E9337E" w:rsidRPr="00C86F03" w:rsidRDefault="007F5FBA" w:rsidP="00E933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</w:rPr>
              <w:t xml:space="preserve">1.9 e-mail: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marcos@jequitibaambiental.com.br</w:t>
            </w:r>
          </w:p>
          <w:p w:rsidR="005B33DB" w:rsidRPr="00C86F03" w:rsidRDefault="00E9337E" w:rsidP="00E9337E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(Marcos </w:t>
            </w:r>
            <w:proofErr w:type="spellStart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Birchal</w:t>
            </w:r>
            <w:proofErr w:type="spellEnd"/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 de Moura – Procurador)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6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ED0EFA">
        <w:tc>
          <w:tcPr>
            <w:tcW w:w="2398" w:type="pct"/>
            <w:gridSpan w:val="3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E9337E">
        <w:tc>
          <w:tcPr>
            <w:tcW w:w="3344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3.1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Denominação: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7C16D5" w:rsidRPr="00C86F03">
              <w:rPr>
                <w:rFonts w:ascii="Times New Roman" w:hAnsi="Times New Roman" w:cs="Times New Roman"/>
              </w:rPr>
              <w:t xml:space="preserve">Lote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25</w:t>
            </w:r>
            <w:r w:rsidR="007C16D5" w:rsidRPr="00C86F03">
              <w:rPr>
                <w:rFonts w:ascii="Times New Roman" w:hAnsi="Times New Roman" w:cs="Times New Roman"/>
              </w:rPr>
              <w:t xml:space="preserve">, quadra </w:t>
            </w:r>
            <w:r w:rsidR="00E9337E" w:rsidRPr="00C86F03">
              <w:rPr>
                <w:rFonts w:ascii="Times New Roman" w:hAnsi="Times New Roman" w:cs="Times New Roman"/>
              </w:rPr>
              <w:t>2</w:t>
            </w:r>
            <w:r w:rsidR="007C16D5" w:rsidRPr="00C86F03">
              <w:rPr>
                <w:rFonts w:ascii="Times New Roman" w:hAnsi="Times New Roman" w:cs="Times New Roman"/>
              </w:rPr>
              <w:t>3</w:t>
            </w:r>
            <w:r w:rsidR="00E9337E" w:rsidRPr="00C86F03">
              <w:rPr>
                <w:rFonts w:ascii="Times New Roman" w:hAnsi="Times New Roman" w:cs="Times New Roman"/>
              </w:rPr>
              <w:t xml:space="preserve">, </w:t>
            </w:r>
            <w:r w:rsidR="005D46E5">
              <w:rPr>
                <w:rFonts w:ascii="Times New Roman" w:hAnsi="Times New Roman" w:cs="Times New Roman"/>
              </w:rPr>
              <w:t xml:space="preserve">Rua Gama,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Condomínio Quintas do Sol</w:t>
            </w:r>
          </w:p>
        </w:tc>
        <w:tc>
          <w:tcPr>
            <w:tcW w:w="1656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C86F03">
              <w:rPr>
                <w:rFonts w:ascii="Times New Roman" w:hAnsi="Times New Roman" w:cs="Times New Roman"/>
              </w:rPr>
              <w:t>3.2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Área</w:t>
            </w:r>
            <w:r w:rsidRPr="00C86F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Total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</w:t>
            </w:r>
            <w:r w:rsidR="00433A51" w:rsidRPr="00C86F03">
              <w:rPr>
                <w:rFonts w:ascii="Times New Roman" w:hAnsi="Times New Roman" w:cs="Times New Roman"/>
              </w:rPr>
              <w:t>m</w:t>
            </w:r>
            <w:r w:rsidR="00433A51" w:rsidRPr="00C86F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6F03">
              <w:rPr>
                <w:rFonts w:ascii="Times New Roman" w:hAnsi="Times New Roman" w:cs="Times New Roman"/>
              </w:rPr>
              <w:t>):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E9337E" w:rsidRPr="00C86F03">
              <w:rPr>
                <w:rFonts w:ascii="Times New Roman" w:hAnsi="Times New Roman" w:cs="Times New Roman"/>
              </w:rPr>
              <w:t>991</w:t>
            </w:r>
            <w:r w:rsidR="00C86F03" w:rsidRPr="00C86F03">
              <w:rPr>
                <w:rFonts w:ascii="Times New Roman" w:hAnsi="Times New Roman" w:cs="Times New Roman"/>
              </w:rPr>
              <w:t>,00</w:t>
            </w:r>
          </w:p>
        </w:tc>
      </w:tr>
      <w:tr w:rsidR="00C86F03" w:rsidRPr="00C86F03" w:rsidTr="00E9337E">
        <w:tc>
          <w:tcPr>
            <w:tcW w:w="3045" w:type="pct"/>
            <w:gridSpan w:val="5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3.3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3.4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INCRA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(CCIR):</w:t>
            </w:r>
          </w:p>
        </w:tc>
      </w:tr>
      <w:tr w:rsidR="00C86F03" w:rsidRPr="00C86F03" w:rsidTr="00E9337E">
        <w:tc>
          <w:tcPr>
            <w:tcW w:w="1213" w:type="pct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3.5</w:t>
            </w:r>
            <w:r w:rsidRPr="00C86F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Matrícula: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E9337E"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42.684</w:t>
            </w:r>
          </w:p>
        </w:tc>
        <w:tc>
          <w:tcPr>
            <w:tcW w:w="1185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Livro:</w:t>
            </w:r>
            <w:r w:rsidR="00CD4B72" w:rsidRPr="00C86F03">
              <w:rPr>
                <w:rFonts w:ascii="Times New Roman" w:hAnsi="Times New Roman" w:cs="Times New Roman"/>
              </w:rPr>
              <w:t xml:space="preserve"> 2</w:t>
            </w:r>
            <w:r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6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Folha: </w:t>
            </w:r>
            <w:r w:rsidR="00DF5FD1" w:rsidRPr="00C86F03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955" w:type="pct"/>
            <w:gridSpan w:val="7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eastAsia="Calibri" w:hAnsi="Times New Roman" w:cs="Times New Roman"/>
                <w:lang w:val="pt-PT"/>
              </w:rPr>
              <w:t xml:space="preserve">3.6 Documento de posse (descrição do tipo): </w:t>
            </w:r>
            <w:r w:rsidR="003B3911" w:rsidRPr="00C86F03">
              <w:rPr>
                <w:rFonts w:ascii="Times New Roman" w:eastAsia="Calibri" w:hAnsi="Times New Roman" w:cs="Times New Roman"/>
                <w:lang w:val="pt-PT"/>
              </w:rPr>
              <w:t>Escritura pública de compra e venda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C86F03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Floresta Estacional Semidecidual (  ) inicial (</w:t>
            </w:r>
            <w:r w:rsidR="001805D0" w:rsidRPr="00C86F03">
              <w:rPr>
                <w:rFonts w:ascii="Times New Roman" w:hAnsi="Times New Roman" w:cs="Times New Roman"/>
              </w:rPr>
              <w:t xml:space="preserve"> </w:t>
            </w:r>
            <w:r w:rsidR="007C16D5" w:rsidRPr="00C86F03">
              <w:rPr>
                <w:rFonts w:ascii="Times New Roman" w:hAnsi="Times New Roman" w:cs="Times New Roman"/>
              </w:rPr>
              <w:t>x</w:t>
            </w:r>
            <w:r w:rsidRPr="00C86F03">
              <w:rPr>
                <w:rFonts w:ascii="Times New Roman" w:hAnsi="Times New Roman" w:cs="Times New Roman"/>
              </w:rPr>
              <w:t xml:space="preserve"> ) médio (  ) avançado</w:t>
            </w:r>
          </w:p>
        </w:tc>
        <w:tc>
          <w:tcPr>
            <w:tcW w:w="655" w:type="pct"/>
            <w:gridSpan w:val="2"/>
          </w:tcPr>
          <w:p w:rsidR="007F5FBA" w:rsidRPr="00C86F03" w:rsidRDefault="00E9337E" w:rsidP="00EB11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6F0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495,50</w:t>
            </w:r>
          </w:p>
        </w:tc>
        <w:tc>
          <w:tcPr>
            <w:tcW w:w="492" w:type="pct"/>
          </w:tcPr>
          <w:p w:rsidR="007F5FBA" w:rsidRPr="00C86F03" w:rsidRDefault="007C16D5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6F03">
              <w:rPr>
                <w:rFonts w:ascii="Times New Roman" w:hAnsi="Times New Roman" w:cs="Times New Roman"/>
              </w:rPr>
              <w:t>m</w:t>
            </w:r>
            <w:r w:rsidRPr="00C86F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9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4.3 Vegetação de Campo de Altitude e Campos Rupestres</w:t>
            </w:r>
            <w:r w:rsidR="00ED0EFA" w:rsidRPr="00C86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585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4.4 Espécies</w:t>
            </w:r>
            <w:r w:rsidRPr="00C86F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2" w:type="pct"/>
            <w:gridSpan w:val="5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C86F03" w:rsidTr="007C16D5">
        <w:tc>
          <w:tcPr>
            <w:tcW w:w="2398" w:type="pct"/>
            <w:gridSpan w:val="3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92" w:type="pct"/>
            <w:gridSpan w:val="5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7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23" w:type="pct"/>
            <w:gridSpan w:val="2"/>
          </w:tcPr>
          <w:p w:rsidR="007F5FBA" w:rsidRPr="00C86F03" w:rsidRDefault="00DF5FD1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86F03" w:rsidRPr="00C86F03" w:rsidTr="00ED0EFA"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C86F03" w:rsidRDefault="00E9337E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Cs/>
                <w:sz w:val="21"/>
                <w:szCs w:val="21"/>
              </w:rPr>
              <w:t>0,20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C86F03" w:rsidRDefault="00E9337E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Cs/>
                <w:sz w:val="21"/>
                <w:szCs w:val="21"/>
              </w:rPr>
              <w:t>4,76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7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E9337E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Cs/>
                <w:sz w:val="21"/>
                <w:szCs w:val="21"/>
              </w:rPr>
              <w:t>8,67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</w:tcPr>
          <w:p w:rsidR="004C70CC" w:rsidRPr="00C86F03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C86F03" w:rsidTr="00ED0EFA">
        <w:tc>
          <w:tcPr>
            <w:tcW w:w="5000" w:type="pct"/>
            <w:gridSpan w:val="12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Recolhimento a conta de arrecadação de reposição florestal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C86F03" w:rsidTr="00ED0EFA">
        <w:tc>
          <w:tcPr>
            <w:tcW w:w="5000" w:type="pct"/>
            <w:gridSpan w:val="12"/>
            <w:shd w:val="clear" w:color="auto" w:fill="D0CECE" w:themeFill="background2" w:themeFillShade="E6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E9337E" w:rsidRPr="00C86F03">
              <w:rPr>
                <w:rFonts w:ascii="Times New Roman" w:hAnsi="Times New Roman" w:cs="Times New Roman"/>
              </w:rPr>
              <w:t>6</w:t>
            </w:r>
            <w:r w:rsidR="00BA504E">
              <w:rPr>
                <w:rFonts w:ascii="Times New Roman" w:hAnsi="Times New Roman" w:cs="Times New Roman"/>
              </w:rPr>
              <w:t>31,50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 w:rsidR="00E9337E" w:rsidRPr="00C86F03">
              <w:rPr>
                <w:rFonts w:ascii="Times New Roman" w:hAnsi="Times New Roman" w:cs="Times New Roman"/>
              </w:rPr>
              <w:t>07</w:t>
            </w:r>
            <w:r w:rsidR="00DF5FD1" w:rsidRPr="00C86F03">
              <w:rPr>
                <w:rFonts w:ascii="Times New Roman" w:hAnsi="Times New Roman" w:cs="Times New Roman"/>
              </w:rPr>
              <w:t>/</w:t>
            </w:r>
            <w:r w:rsidR="003B3911" w:rsidRPr="00C86F03">
              <w:rPr>
                <w:rFonts w:ascii="Times New Roman" w:hAnsi="Times New Roman" w:cs="Times New Roman"/>
              </w:rPr>
              <w:t>0</w:t>
            </w:r>
            <w:r w:rsidR="00E9337E" w:rsidRPr="00C86F03">
              <w:rPr>
                <w:rFonts w:ascii="Times New Roman" w:hAnsi="Times New Roman" w:cs="Times New Roman"/>
              </w:rPr>
              <w:t>3</w:t>
            </w:r>
            <w:r w:rsidR="00DF5FD1" w:rsidRPr="00C86F03">
              <w:rPr>
                <w:rFonts w:ascii="Times New Roman" w:hAnsi="Times New Roman" w:cs="Times New Roman"/>
              </w:rPr>
              <w:t>/202</w:t>
            </w:r>
            <w:r w:rsidR="003B3911" w:rsidRPr="00C86F03">
              <w:rPr>
                <w:rFonts w:ascii="Times New Roman" w:hAnsi="Times New Roman" w:cs="Times New Roman"/>
              </w:rPr>
              <w:t>3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2"/>
            <w:shd w:val="clear" w:color="auto" w:fill="D0CECE" w:themeFill="background2" w:themeFillShade="E6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C86F03" w:rsidTr="00ED0EFA">
        <w:trPr>
          <w:trHeight w:val="321"/>
        </w:trPr>
        <w:tc>
          <w:tcPr>
            <w:tcW w:w="5000" w:type="pct"/>
            <w:gridSpan w:val="1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P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C86F03" w:rsidRDefault="00253767" w:rsidP="00B90FD0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t>Planta de Situação</w:t>
      </w:r>
    </w:p>
    <w:p w:rsidR="004C70CC" w:rsidRPr="00C86F03" w:rsidRDefault="00E9337E" w:rsidP="004C70CC">
      <w:pPr>
        <w:jc w:val="center"/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  <w:noProof/>
        </w:rPr>
        <w:drawing>
          <wp:inline distT="0" distB="0" distL="0" distR="0">
            <wp:extent cx="5233493" cy="8292121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 - Planta com áre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4" t="1450" r="1837" b="1552"/>
                    <a:stretch/>
                  </pic:blipFill>
                  <pic:spPr bwMode="auto">
                    <a:xfrm>
                      <a:off x="0" y="0"/>
                      <a:ext cx="5233493" cy="829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70CC" w:rsidRPr="00C86F03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C58A4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A4C2E"/>
    <w:rsid w:val="003B3911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A7001"/>
    <w:rsid w:val="005B33DB"/>
    <w:rsid w:val="005B6C62"/>
    <w:rsid w:val="005C4F2A"/>
    <w:rsid w:val="005D35A2"/>
    <w:rsid w:val="005D46E5"/>
    <w:rsid w:val="005D538E"/>
    <w:rsid w:val="005D7055"/>
    <w:rsid w:val="005E2112"/>
    <w:rsid w:val="005E5080"/>
    <w:rsid w:val="006125D6"/>
    <w:rsid w:val="00633179"/>
    <w:rsid w:val="00641795"/>
    <w:rsid w:val="006734FB"/>
    <w:rsid w:val="00676972"/>
    <w:rsid w:val="00691BAA"/>
    <w:rsid w:val="00693A91"/>
    <w:rsid w:val="00695815"/>
    <w:rsid w:val="006A6D1A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927D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738A"/>
    <w:rsid w:val="0099345A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509D2"/>
    <w:rsid w:val="00B90FD0"/>
    <w:rsid w:val="00BA0E26"/>
    <w:rsid w:val="00BA3A40"/>
    <w:rsid w:val="00BA504E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E6C4E"/>
    <w:rsid w:val="00F05FDA"/>
    <w:rsid w:val="00F06786"/>
    <w:rsid w:val="00F1382F"/>
    <w:rsid w:val="00F16F91"/>
    <w:rsid w:val="00F57938"/>
    <w:rsid w:val="00F86FAE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8537FB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26B1-D963-45B3-8515-89FBDF7B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45</cp:revision>
  <cp:lastPrinted>2022-08-11T19:11:00Z</cp:lastPrinted>
  <dcterms:created xsi:type="dcterms:W3CDTF">2023-01-10T11:37:00Z</dcterms:created>
  <dcterms:modified xsi:type="dcterms:W3CDTF">2023-04-11T17:37:00Z</dcterms:modified>
</cp:coreProperties>
</file>