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C0" w:rsidRPr="000E1862" w:rsidRDefault="00BF6EEA" w:rsidP="00BE5B86">
      <w:pPr>
        <w:tabs>
          <w:tab w:val="left" w:pos="3828"/>
          <w:tab w:val="left" w:pos="4740"/>
        </w:tabs>
        <w:spacing w:after="0" w:line="240" w:lineRule="auto"/>
        <w:ind w:right="-143"/>
        <w:jc w:val="right"/>
        <w:rPr>
          <w:rFonts w:ascii="Arial" w:hAnsi="Arial" w:cs="Arial"/>
          <w:b/>
          <w:sz w:val="26"/>
          <w:szCs w:val="26"/>
        </w:rPr>
      </w:pPr>
      <w:r w:rsidRPr="000E1862">
        <w:rPr>
          <w:rFonts w:ascii="Arial" w:hAnsi="Arial" w:cs="Arial"/>
          <w:b/>
          <w:sz w:val="26"/>
          <w:szCs w:val="26"/>
        </w:rPr>
        <w:t>AUTORIZAÇÃO</w:t>
      </w:r>
      <w:r w:rsidR="004A5C47" w:rsidRPr="000E1862">
        <w:rPr>
          <w:rFonts w:ascii="Arial" w:hAnsi="Arial" w:cs="Arial"/>
          <w:b/>
          <w:sz w:val="26"/>
          <w:szCs w:val="26"/>
        </w:rPr>
        <w:t xml:space="preserve">DE </w:t>
      </w:r>
      <w:r w:rsidR="00230BDD" w:rsidRPr="000E1862">
        <w:rPr>
          <w:rFonts w:ascii="Arial" w:hAnsi="Arial" w:cs="Arial"/>
          <w:b/>
          <w:sz w:val="26"/>
          <w:szCs w:val="26"/>
        </w:rPr>
        <w:t>INTERVENÇÃO AMBIEN</w:t>
      </w:r>
      <w:r w:rsidR="00723FF7" w:rsidRPr="000E1862">
        <w:rPr>
          <w:rFonts w:ascii="Arial" w:hAnsi="Arial" w:cs="Arial"/>
          <w:b/>
          <w:sz w:val="26"/>
          <w:szCs w:val="26"/>
        </w:rPr>
        <w:t>T</w:t>
      </w:r>
      <w:r w:rsidR="00230BDD" w:rsidRPr="000E1862">
        <w:rPr>
          <w:rFonts w:ascii="Arial" w:hAnsi="Arial" w:cs="Arial"/>
          <w:b/>
          <w:sz w:val="26"/>
          <w:szCs w:val="26"/>
        </w:rPr>
        <w:t>ALVINCULADA</w:t>
      </w:r>
      <w:r w:rsidR="00723FF7" w:rsidRPr="000E1862">
        <w:rPr>
          <w:rFonts w:ascii="Arial" w:hAnsi="Arial" w:cs="Arial"/>
          <w:b/>
          <w:sz w:val="26"/>
          <w:szCs w:val="26"/>
        </w:rPr>
        <w:t xml:space="preserve">À </w:t>
      </w:r>
      <w:r w:rsidR="009152C0" w:rsidRPr="000E1862">
        <w:rPr>
          <w:rFonts w:ascii="Arial" w:hAnsi="Arial" w:cs="Arial"/>
          <w:b/>
          <w:sz w:val="26"/>
          <w:szCs w:val="26"/>
        </w:rPr>
        <w:t xml:space="preserve">DECLARAÇÃO DE NÃO PASSÍVEL DE LICENCIAMENTO Nº </w:t>
      </w:r>
      <w:r w:rsidR="00EF7E15">
        <w:rPr>
          <w:rFonts w:ascii="Arial" w:hAnsi="Arial" w:cs="Arial"/>
          <w:b/>
          <w:sz w:val="26"/>
          <w:szCs w:val="26"/>
        </w:rPr>
        <w:t>102</w:t>
      </w:r>
      <w:r w:rsidR="009152C0" w:rsidRPr="000E1862">
        <w:rPr>
          <w:rFonts w:ascii="Arial" w:hAnsi="Arial" w:cs="Arial"/>
          <w:b/>
          <w:sz w:val="26"/>
          <w:szCs w:val="26"/>
        </w:rPr>
        <w:t>/202</w:t>
      </w:r>
      <w:r w:rsidR="0088470F" w:rsidRPr="000E1862">
        <w:rPr>
          <w:rFonts w:ascii="Arial" w:hAnsi="Arial" w:cs="Arial"/>
          <w:b/>
          <w:sz w:val="26"/>
          <w:szCs w:val="26"/>
        </w:rPr>
        <w:t>5</w:t>
      </w:r>
    </w:p>
    <w:p w:rsidR="00A12022" w:rsidRPr="00E44199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0E1862" w:rsidRPr="00BE5B86" w:rsidRDefault="000E1862" w:rsidP="00FB3943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BE5B86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EF7E15" w:rsidRPr="00EF7E15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EF7E15" w:rsidRPr="00EF7E15">
        <w:rPr>
          <w:rFonts w:ascii="Arial" w:eastAsia="Times New Roman" w:hAnsi="Arial" w:cs="Arial"/>
          <w:b/>
          <w:lang w:eastAsia="ar-SA"/>
        </w:rPr>
        <w:t xml:space="preserve">SUPRESSÃO </w:t>
      </w:r>
      <w:r w:rsidR="00EF7E15" w:rsidRPr="00EF7E15">
        <w:rPr>
          <w:rFonts w:ascii="Arial" w:hAnsi="Arial" w:cs="Arial"/>
          <w:b/>
        </w:rPr>
        <w:t>DE ÁRVORES ISOLADAS NATIVAS VIVAS</w:t>
      </w:r>
      <w:r w:rsidR="00BE5B86">
        <w:rPr>
          <w:rFonts w:ascii="Arial" w:eastAsia="Times New Roman" w:hAnsi="Arial" w:cs="Arial"/>
          <w:b/>
          <w:lang w:eastAsia="ar-SA"/>
        </w:rPr>
        <w:t>,</w:t>
      </w:r>
      <w:r w:rsidRPr="00BE5B86">
        <w:rPr>
          <w:rFonts w:ascii="Arial" w:hAnsi="Arial" w:cs="Arial"/>
          <w:color w:val="000000" w:themeColor="text1"/>
        </w:rPr>
        <w:t>conforme especificado abaixo:</w:t>
      </w:r>
    </w:p>
    <w:p w:rsidR="004431D5" w:rsidRPr="00E44199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380"/>
        <w:gridCol w:w="42"/>
        <w:gridCol w:w="525"/>
        <w:gridCol w:w="2693"/>
      </w:tblGrid>
      <w:tr w:rsidR="0044463E" w:rsidRPr="00B339EA" w:rsidTr="00FB3943">
        <w:tc>
          <w:tcPr>
            <w:tcW w:w="10773" w:type="dxa"/>
            <w:gridSpan w:val="6"/>
            <w:shd w:val="clear" w:color="DDD9C3" w:fill="D9D9D9"/>
          </w:tcPr>
          <w:p w:rsidR="0044463E" w:rsidRPr="00B339EA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PROCESSO ADMINISTRATIVO:</w:t>
            </w:r>
            <w:r w:rsidR="00FB3943" w:rsidRPr="00B339EA">
              <w:rPr>
                <w:rFonts w:ascii="Arial" w:hAnsi="Arial" w:cs="Arial"/>
                <w:b/>
              </w:rPr>
              <w:t xml:space="preserve"> Nº </w:t>
            </w:r>
            <w:r w:rsidR="00EF7E15" w:rsidRPr="00B339EA">
              <w:rPr>
                <w:rFonts w:ascii="Arial" w:eastAsia="Times New Roman" w:hAnsi="Arial" w:cs="Arial"/>
                <w:b/>
                <w:color w:val="000000"/>
                <w:lang w:eastAsia="pt-BR"/>
              </w:rPr>
              <w:t>22.520/2024 e 11.025/2024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B339EA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  <w:b/>
              </w:rPr>
              <w:t>2.1. NOME: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 xml:space="preserve">Marcos Cezar </w:t>
            </w:r>
            <w:proofErr w:type="spellStart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Miaki</w:t>
            </w:r>
            <w:proofErr w:type="spellEnd"/>
          </w:p>
        </w:tc>
        <w:tc>
          <w:tcPr>
            <w:tcW w:w="2693" w:type="dxa"/>
          </w:tcPr>
          <w:p w:rsidR="0044463E" w:rsidRPr="00B339EA" w:rsidRDefault="00EF7E15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2.2. CPF</w:t>
            </w:r>
            <w:r w:rsidR="0044463E" w:rsidRPr="00B339EA">
              <w:rPr>
                <w:rFonts w:ascii="Arial" w:hAnsi="Arial" w:cs="Arial"/>
                <w:b/>
              </w:rPr>
              <w:t>:</w:t>
            </w:r>
            <w:r w:rsidRPr="00B339E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Pr="00B339E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Pr="00B339EA">
              <w:rPr>
                <w:rFonts w:ascii="Arial" w:eastAsia="Times New Roman" w:hAnsi="Arial" w:cs="Arial"/>
                <w:color w:val="000000"/>
                <w:lang w:eastAsia="pt-BR"/>
              </w:rPr>
              <w:t>062.606-**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  <w:b/>
              </w:rPr>
              <w:t>2.3. ENDEREÇO: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Fazendas Recanto, N. Sra. de Fátima, N. Sra. Aparecida e Bom Jardim – Matrículas 57.943, 69.828, 69.826, 69.887, 70.405, 70.406, 70.875 e 71.212, 71.336.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B339EA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3.1. NOME: 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Fazendas Recanto, N. Sra. de Fátima, N. Sra. Aparecida e Bom Jardim – Matrículas 57.943, 69.828, 69.826, 69.887, 70.405, 70.406, 70.875 e 71.212, 71.336.</w:t>
            </w:r>
          </w:p>
        </w:tc>
        <w:tc>
          <w:tcPr>
            <w:tcW w:w="2693" w:type="dxa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3.2. </w:t>
            </w:r>
            <w:r w:rsidR="00EF7E15" w:rsidRPr="00B339EA">
              <w:rPr>
                <w:rFonts w:ascii="Arial" w:hAnsi="Arial" w:cs="Arial"/>
                <w:b/>
              </w:rPr>
              <w:t xml:space="preserve">CPF: 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062.606-**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EF7E15" w:rsidRPr="00B339EA" w:rsidRDefault="0044463E" w:rsidP="00EF7E15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rPr>
                <w:rFonts w:ascii="Arial" w:hAnsi="Arial" w:cs="Arial"/>
              </w:rPr>
            </w:pPr>
            <w:proofErr w:type="gramStart"/>
            <w:r w:rsidRPr="00B339EA">
              <w:rPr>
                <w:rFonts w:ascii="Arial" w:hAnsi="Arial" w:cs="Arial"/>
                <w:b/>
              </w:rPr>
              <w:t>ENDEREÇO:</w:t>
            </w:r>
            <w:proofErr w:type="gramEnd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Saindo de Patrocínio/MG pela BR – 365 sentido Uberlândia, percorrer 13,5 km e entrar à esquerda por mais 2 km, chega-se na Fazenda Bom Jardim. No sentido da Comunidade de Chapadão de ferro, percorrer 12,6 km na estrada vicinal principal e entrar à esquerda na Fazenda Recanto.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6"/>
            <w:shd w:val="clear" w:color="auto" w:fill="D9D9D9"/>
          </w:tcPr>
          <w:p w:rsidR="0044463E" w:rsidRPr="00B339EA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4.1. NOME: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 xml:space="preserve">Marcos Cezar </w:t>
            </w:r>
            <w:proofErr w:type="spellStart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Miaki</w:t>
            </w:r>
            <w:proofErr w:type="spellEnd"/>
          </w:p>
        </w:tc>
        <w:tc>
          <w:tcPr>
            <w:tcW w:w="2693" w:type="dxa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4.2. </w:t>
            </w:r>
            <w:r w:rsidR="00EF7E15" w:rsidRPr="00B339EA">
              <w:rPr>
                <w:rFonts w:ascii="Arial" w:hAnsi="Arial" w:cs="Arial"/>
                <w:b/>
              </w:rPr>
              <w:t xml:space="preserve">CPF: 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062.606-**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4.3. ENDEREÇO: </w:t>
            </w:r>
            <w:r w:rsidR="00EF7E15" w:rsidRPr="00B339EA">
              <w:rPr>
                <w:rFonts w:ascii="Arial" w:eastAsia="Times New Roman" w:hAnsi="Arial" w:cs="Arial"/>
                <w:color w:val="000000"/>
                <w:lang w:eastAsia="pt-BR"/>
              </w:rPr>
              <w:t>Fazendas Recanto, N. Sra. de Fátima, N. Sra. Aparecida e Bom Jardim – Matrículas 57.943, 69.828, 69.826, 69.887, 70.405, 70.406, 70.875 e 71.212, 71.336.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7555" w:type="dxa"/>
            <w:gridSpan w:val="4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B339EA">
              <w:rPr>
                <w:rFonts w:ascii="Arial" w:hAnsi="Arial" w:cs="Arial"/>
                <w:b/>
              </w:rPr>
              <w:t>IEF:-</w:t>
            </w:r>
            <w:proofErr w:type="gramEnd"/>
            <w:r w:rsidRPr="00B339EA">
              <w:rPr>
                <w:rFonts w:ascii="Arial" w:hAnsi="Arial" w:cs="Arial"/>
                <w:b/>
              </w:rPr>
              <w:t>-</w:t>
            </w:r>
            <w:r w:rsidR="00F87A8E" w:rsidRPr="00B339EA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218" w:type="dxa"/>
            <w:gridSpan w:val="2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B339EA">
              <w:rPr>
                <w:rFonts w:ascii="Arial" w:hAnsi="Arial" w:cs="Arial"/>
                <w:b/>
              </w:rPr>
              <w:t>IEF:-</w:t>
            </w:r>
            <w:proofErr w:type="gramEnd"/>
            <w:r w:rsidRPr="00B339EA">
              <w:rPr>
                <w:rFonts w:ascii="Arial" w:hAnsi="Arial" w:cs="Arial"/>
                <w:b/>
              </w:rPr>
              <w:t>-</w:t>
            </w:r>
            <w:r w:rsidR="00F87A8E" w:rsidRPr="00B339EA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B339EA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BE5B86" w:rsidRPr="00B339EA" w:rsidRDefault="000E1862" w:rsidP="00EF7E15">
            <w:pPr>
              <w:spacing w:after="0" w:line="240" w:lineRule="auto"/>
              <w:ind w:right="-1"/>
              <w:jc w:val="both"/>
              <w:rPr>
                <w:rFonts w:ascii="Arial" w:eastAsiaTheme="minorEastAsia" w:hAnsi="Arial" w:cs="Arial"/>
              </w:rPr>
            </w:pPr>
            <w:r w:rsidRPr="00B339EA">
              <w:rPr>
                <w:rFonts w:ascii="Arial" w:hAnsi="Arial" w:cs="Arial"/>
                <w:b/>
              </w:rPr>
              <w:t>5.1. INTERVENÇÃ</w:t>
            </w:r>
            <w:r w:rsidR="00EF7E15" w:rsidRPr="00B339EA">
              <w:rPr>
                <w:rFonts w:ascii="Arial" w:hAnsi="Arial" w:cs="Arial"/>
                <w:b/>
              </w:rPr>
              <w:t>O AMBIENTAL AUTORIZADA</w:t>
            </w:r>
            <w:r w:rsidRPr="00B339EA">
              <w:rPr>
                <w:rFonts w:ascii="Arial" w:hAnsi="Arial" w:cs="Arial"/>
                <w:b/>
              </w:rPr>
              <w:t>:</w:t>
            </w:r>
            <w:r w:rsidR="00EF7E15" w:rsidRPr="00B339EA">
              <w:rPr>
                <w:rFonts w:ascii="Arial" w:hAnsi="Arial" w:cs="Arial"/>
              </w:rPr>
              <w:t>Supressão de 505 árvores isoladas nativas vivas</w:t>
            </w:r>
            <w:r w:rsidR="00ED4C23" w:rsidRPr="00B339EA">
              <w:rPr>
                <w:rFonts w:ascii="Arial" w:eastAsia="Times New Roman" w:hAnsi="Arial" w:cs="Arial"/>
                <w:lang w:eastAsia="ar-SA"/>
              </w:rPr>
              <w:t xml:space="preserve"> em 08,51,52 hectares.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B339EA" w:rsidRDefault="0044463E" w:rsidP="00ED4C23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B339EA">
              <w:rPr>
                <w:rFonts w:ascii="Arial" w:hAnsi="Arial" w:cs="Arial"/>
                <w:b/>
              </w:rPr>
              <w:t>5.2. MOTIVO DA SUPRESSÃO</w:t>
            </w:r>
            <w:r w:rsidR="000E1862" w:rsidRPr="00B339EA">
              <w:rPr>
                <w:rFonts w:ascii="Arial" w:hAnsi="Arial" w:cs="Arial"/>
                <w:b/>
              </w:rPr>
              <w:t>:</w:t>
            </w:r>
            <w:r w:rsidR="00ED4C23" w:rsidRPr="00B339EA">
              <w:rPr>
                <w:rFonts w:ascii="Arial" w:eastAsia="Times New Roman" w:hAnsi="Arial" w:cs="Arial"/>
                <w:lang w:eastAsia="ar-SA"/>
              </w:rPr>
              <w:t>Ampliação de suas atividades</w:t>
            </w:r>
            <w:r w:rsidR="00BE5B86" w:rsidRPr="00B339EA">
              <w:rPr>
                <w:rFonts w:ascii="Arial" w:eastAsia="Times New Roman" w:hAnsi="Arial" w:cs="Arial"/>
                <w:lang w:eastAsia="ar-SA"/>
              </w:rPr>
              <w:t>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B339EA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  <w:b/>
                <w:bCs/>
              </w:rPr>
              <w:t>COORDENADASDO PONTO CENTRAL DA(S) ÁREA(S) DE SUPRESSÃO (WGS 84):</w:t>
            </w:r>
            <w:r w:rsidR="009916AF" w:rsidRPr="00B339EA">
              <w:rPr>
                <w:rStyle w:val="fontstyle01"/>
              </w:rPr>
              <w:t>DATUM WGS-</w:t>
            </w:r>
            <w:r w:rsidR="00360C59" w:rsidRPr="00B339EA">
              <w:rPr>
                <w:rStyle w:val="fontstyle01"/>
              </w:rPr>
              <w:t>84.</w:t>
            </w:r>
          </w:p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ab/>
            </w:r>
            <w:r w:rsidRPr="00B339EA">
              <w:rPr>
                <w:rFonts w:ascii="Arial" w:hAnsi="Arial" w:cs="Arial"/>
                <w:b/>
              </w:rPr>
              <w:tab/>
            </w:r>
            <w:r w:rsidRPr="00B339EA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44463E" w:rsidRPr="00B339E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5.4.1. PONTO 1</w:t>
            </w:r>
          </w:p>
          <w:p w:rsidR="0044463E" w:rsidRPr="00B339E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B339EA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  <w:gridSpan w:val="3"/>
          </w:tcPr>
          <w:p w:rsidR="0044463E" w:rsidRPr="00B339EA" w:rsidRDefault="0044463E" w:rsidP="00ED4C23">
            <w:pPr>
              <w:spacing w:after="0" w:line="240" w:lineRule="auto"/>
              <w:ind w:right="-1"/>
              <w:rPr>
                <w:rFonts w:ascii="Arial" w:hAnsi="Arial" w:cs="Arial"/>
                <w:b/>
                <w:lang w:val="en-US"/>
              </w:rPr>
            </w:pPr>
            <w:r w:rsidRPr="00B339EA">
              <w:rPr>
                <w:rFonts w:ascii="Arial" w:hAnsi="Arial" w:cs="Arial"/>
                <w:b/>
              </w:rPr>
              <w:t xml:space="preserve">X </w:t>
            </w:r>
            <w:r w:rsidR="00855105" w:rsidRPr="00B339EA">
              <w:rPr>
                <w:rFonts w:ascii="Arial" w:hAnsi="Arial" w:cs="Arial"/>
                <w:b/>
                <w:lang w:val="en-US"/>
              </w:rPr>
              <w:t>(Longitude):</w:t>
            </w:r>
            <w:r w:rsidR="00ED4C23" w:rsidRPr="00B339EA">
              <w:rPr>
                <w:rFonts w:ascii="Arial" w:eastAsia="Times New Roman" w:hAnsi="Arial" w:cs="Arial"/>
                <w:color w:val="000000"/>
                <w:lang w:eastAsia="pt-BR"/>
              </w:rPr>
              <w:t>303603.38 m E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B339EA" w:rsidRDefault="0044463E" w:rsidP="00FB3943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44463E" w:rsidRPr="00B339EA" w:rsidRDefault="0044463E" w:rsidP="00FB394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3"/>
          </w:tcPr>
          <w:p w:rsidR="0044463E" w:rsidRPr="00B339EA" w:rsidRDefault="0044463E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B339EA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B339EA">
              <w:rPr>
                <w:rFonts w:ascii="Arial" w:hAnsi="Arial" w:cs="Arial"/>
                <w:b/>
              </w:rPr>
              <w:t>(Latitude):</w:t>
            </w:r>
            <w:r w:rsidR="00ED4C23" w:rsidRPr="00B339E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7904768.94 </w:t>
            </w:r>
            <w:proofErr w:type="spellStart"/>
            <w:r w:rsidR="00ED4C23" w:rsidRPr="00B339E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mS</w:t>
            </w:r>
            <w:proofErr w:type="spellEnd"/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B339E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5.5. INTERVENÇÃO EM APP: (</w:t>
            </w:r>
            <w:r w:rsidR="006023D8" w:rsidRPr="00B339EA">
              <w:rPr>
                <w:rFonts w:ascii="Arial" w:hAnsi="Arial" w:cs="Arial"/>
                <w:b/>
              </w:rPr>
              <w:fldChar w:fldCharType="begin"/>
            </w:r>
            <w:r w:rsidRPr="00B339EA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6023D8" w:rsidRPr="00B339EA">
              <w:rPr>
                <w:rFonts w:ascii="Arial" w:hAnsi="Arial" w:cs="Arial"/>
                <w:b/>
              </w:rPr>
              <w:fldChar w:fldCharType="end"/>
            </w:r>
            <w:r w:rsidR="00F87281" w:rsidRPr="00B339EA">
              <w:rPr>
                <w:rFonts w:ascii="Arial" w:hAnsi="Arial" w:cs="Arial"/>
                <w:b/>
              </w:rPr>
              <w:t>) SIM             (</w:t>
            </w:r>
            <w:r w:rsidR="00ED4C23" w:rsidRPr="00B339EA">
              <w:rPr>
                <w:rFonts w:ascii="Arial" w:hAnsi="Arial" w:cs="Arial"/>
                <w:b/>
              </w:rPr>
              <w:t>x</w:t>
            </w:r>
            <w:r w:rsidRPr="00B339EA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B339E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6023D8" w:rsidRPr="00B339EA">
              <w:rPr>
                <w:rFonts w:ascii="Arial" w:hAnsi="Arial" w:cs="Arial"/>
                <w:b/>
              </w:rPr>
              <w:fldChar w:fldCharType="begin"/>
            </w:r>
            <w:r w:rsidRPr="00B339EA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6023D8" w:rsidRPr="00B339EA">
              <w:rPr>
                <w:rFonts w:ascii="Arial" w:hAnsi="Arial" w:cs="Arial"/>
                <w:b/>
              </w:rPr>
              <w:fldChar w:fldCharType="end"/>
            </w:r>
            <w:r w:rsidRPr="00B339EA">
              <w:rPr>
                <w:rFonts w:ascii="Arial" w:hAnsi="Arial" w:cs="Arial"/>
                <w:b/>
              </w:rPr>
              <w:t>) NÃO SE APLICA</w:t>
            </w:r>
            <w:r w:rsidR="006023D8" w:rsidRPr="00B339EA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B339EA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6023D8" w:rsidRPr="00B339E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B339E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  <w:b/>
              </w:rPr>
              <w:t>5.7. ESPÉCIES INDEFERIDAS:</w:t>
            </w:r>
            <w:r w:rsidRPr="00B339EA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374CE4" w:rsidRPr="00B339EA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B339EA" w:rsidRDefault="00374CE4" w:rsidP="0089431D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 xml:space="preserve">6.1. RENDIMENTO: </w:t>
            </w:r>
            <w:r w:rsidR="00EF7E15" w:rsidRPr="00B339EA">
              <w:rPr>
                <w:rFonts w:ascii="Arial" w:eastAsia="Times New Roman" w:hAnsi="Arial" w:cs="Arial"/>
                <w:lang w:eastAsia="ar-SA"/>
              </w:rPr>
              <w:t>48,3716 m³.</w:t>
            </w:r>
          </w:p>
        </w:tc>
        <w:tc>
          <w:tcPr>
            <w:tcW w:w="3640" w:type="dxa"/>
            <w:gridSpan w:val="4"/>
          </w:tcPr>
          <w:p w:rsidR="00374CE4" w:rsidRPr="00B339EA" w:rsidRDefault="00374CE4" w:rsidP="00FB3943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B339EA">
              <w:rPr>
                <w:rFonts w:ascii="Arial" w:hAnsi="Arial" w:cs="Arial"/>
                <w:b/>
              </w:rPr>
              <w:t xml:space="preserve">6.2. DESTINAÇÃO: </w:t>
            </w:r>
            <w:r w:rsidR="00F87281" w:rsidRPr="00B339EA">
              <w:rPr>
                <w:rFonts w:ascii="Arial" w:hAnsi="Arial" w:cs="Arial"/>
                <w:bCs/>
              </w:rPr>
              <w:t>Utilizado na própria propriedade.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89431D" w:rsidRPr="009B5E7F" w:rsidRDefault="001F277D" w:rsidP="0089431D">
            <w:pPr>
              <w:pStyle w:val="PargrafodaLista"/>
              <w:numPr>
                <w:ilvl w:val="1"/>
                <w:numId w:val="8"/>
              </w:numPr>
              <w:spacing w:after="200" w:line="240" w:lineRule="auto"/>
              <w:ind w:left="0" w:firstLine="0"/>
              <w:jc w:val="both"/>
              <w:rPr>
                <w:rFonts w:ascii="Arial" w:hAnsi="Arial" w:cs="Arial"/>
              </w:rPr>
            </w:pPr>
            <w:r w:rsidRPr="0089431D">
              <w:rPr>
                <w:rFonts w:ascii="Arial" w:hAnsi="Arial" w:cs="Arial"/>
                <w:b/>
              </w:rPr>
              <w:t>MEDIDA COMPENSATÓRIA</w:t>
            </w:r>
            <w:r w:rsidR="00374CE4" w:rsidRPr="0089431D">
              <w:rPr>
                <w:rFonts w:ascii="Arial" w:hAnsi="Arial" w:cs="Arial"/>
                <w:b/>
                <w:bCs/>
              </w:rPr>
              <w:t>:</w:t>
            </w:r>
            <w:r w:rsidR="0089431D" w:rsidRPr="009B5E7F">
              <w:rPr>
                <w:rFonts w:ascii="Arial" w:hAnsi="Arial" w:cs="Arial"/>
              </w:rPr>
              <w:t xml:space="preserve">Como compensação ambiental à autorização do corte de 505 árvores isoladas nativas vivas, o empreendedor deverá realizar </w:t>
            </w:r>
            <w:r w:rsidR="0089431D" w:rsidRPr="009B5E7F">
              <w:rPr>
                <w:rFonts w:ascii="Arial" w:hAnsi="Arial" w:cs="Arial"/>
                <w:bCs/>
              </w:rPr>
              <w:t>a</w:t>
            </w:r>
            <w:r w:rsidR="0089431D" w:rsidRPr="009B5E7F">
              <w:rPr>
                <w:rFonts w:ascii="Arial" w:hAnsi="Arial" w:cs="Arial"/>
              </w:rPr>
              <w:t xml:space="preserve"> averbação de uma área aproximada de 01,00,00 hectares como área especialmente protegida a qual é contígua à APP do imóvel, considerando o ganho ambiental e de biodiversidade.</w:t>
            </w:r>
          </w:p>
          <w:p w:rsidR="00374CE4" w:rsidRPr="001D15C2" w:rsidRDefault="0089431D" w:rsidP="0089431D">
            <w:pPr>
              <w:pStyle w:val="Textoembloco1"/>
              <w:numPr>
                <w:ilvl w:val="0"/>
                <w:numId w:val="9"/>
              </w:numPr>
              <w:spacing w:line="240" w:lineRule="auto"/>
              <w:ind w:left="0" w:right="0" w:firstLine="0"/>
              <w:rPr>
                <w:szCs w:val="22"/>
              </w:rPr>
            </w:pPr>
            <w:r w:rsidRPr="001D15C2">
              <w:rPr>
                <w:szCs w:val="22"/>
              </w:rPr>
              <w:t xml:space="preserve">Como compensação ambiental ao total do corte de 05 pequizeiros, o empreendedor deverá realizar o plantio de 25 mudas de pequi (1:5) na área destinada à compensação ambiental do imóvel, como forma de enriquecimento arbóreo da área – coordenadas de referência UTM WGS-84 X: 279726.00 </w:t>
            </w:r>
            <w:proofErr w:type="spellStart"/>
            <w:proofErr w:type="gramStart"/>
            <w:r w:rsidRPr="001D15C2">
              <w:rPr>
                <w:szCs w:val="22"/>
              </w:rPr>
              <w:t>mE</w:t>
            </w:r>
            <w:proofErr w:type="spellEnd"/>
            <w:proofErr w:type="gramEnd"/>
            <w:r w:rsidRPr="001D15C2">
              <w:rPr>
                <w:szCs w:val="22"/>
              </w:rPr>
              <w:t xml:space="preserve">; Y: 7906142.00 </w:t>
            </w:r>
            <w:proofErr w:type="spellStart"/>
            <w:r w:rsidRPr="001D15C2">
              <w:rPr>
                <w:szCs w:val="22"/>
              </w:rPr>
              <w:t>mS</w:t>
            </w:r>
            <w:proofErr w:type="spellEnd"/>
            <w:r w:rsidRPr="001D15C2">
              <w:rPr>
                <w:szCs w:val="22"/>
              </w:rPr>
              <w:t xml:space="preserve">, através de PTRF, com ART, a ser apresentado a SEMMA para aprovação com </w:t>
            </w:r>
            <w:r w:rsidRPr="001D15C2">
              <w:rPr>
                <w:szCs w:val="22"/>
              </w:rPr>
              <w:lastRenderedPageBreak/>
              <w:t>cronograma de execução pelo prazo mínimo de cinco anos.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74CE4" w:rsidRPr="009B5E7F" w:rsidRDefault="00374CE4" w:rsidP="009B5E7F">
            <w:pPr>
              <w:pStyle w:val="PargrafodaLista"/>
              <w:numPr>
                <w:ilvl w:val="0"/>
                <w:numId w:val="8"/>
              </w:num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B5E7F">
              <w:rPr>
                <w:rFonts w:ascii="Arial" w:hAnsi="Arial" w:cs="Arial"/>
                <w:b/>
              </w:rPr>
              <w:lastRenderedPageBreak/>
              <w:t>CONDICIONANTES CONFORME ESTABELECIDO NA</w:t>
            </w:r>
            <w:r w:rsidR="00EC5E24" w:rsidRPr="009B5E7F">
              <w:rPr>
                <w:rFonts w:ascii="Arial" w:hAnsi="Arial" w:cs="Arial"/>
                <w:b/>
              </w:rPr>
              <w:t xml:space="preserve"> DNP 102</w:t>
            </w:r>
            <w:r w:rsidRPr="009B5E7F">
              <w:rPr>
                <w:rFonts w:ascii="Arial" w:hAnsi="Arial" w:cs="Arial"/>
                <w:b/>
              </w:rPr>
              <w:t>/202</w:t>
            </w:r>
            <w:r w:rsidR="00081272" w:rsidRPr="009B5E7F">
              <w:rPr>
                <w:rFonts w:ascii="Arial" w:hAnsi="Arial" w:cs="Arial"/>
                <w:b/>
              </w:rPr>
              <w:t>5</w:t>
            </w:r>
            <w:r w:rsidRPr="009B5E7F">
              <w:rPr>
                <w:rFonts w:ascii="Arial" w:hAnsi="Arial" w:cs="Arial"/>
                <w:b/>
              </w:rPr>
              <w:t>.</w:t>
            </w:r>
          </w:p>
          <w:p w:rsidR="001F277D" w:rsidRPr="00B339EA" w:rsidRDefault="001F277D" w:rsidP="001F277D">
            <w:pPr>
              <w:spacing w:after="0" w:line="276" w:lineRule="auto"/>
              <w:ind w:left="-404" w:right="-1"/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708"/>
        <w:gridCol w:w="8283"/>
        <w:gridCol w:w="1782"/>
      </w:tblGrid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8363" w:type="dxa"/>
            <w:vAlign w:val="center"/>
          </w:tcPr>
          <w:p w:rsidR="00B339EA" w:rsidRPr="00B339EA" w:rsidRDefault="00B339EA" w:rsidP="00B339E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Prazo</w:t>
            </w:r>
          </w:p>
        </w:tc>
      </w:tr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8363" w:type="dxa"/>
            <w:vAlign w:val="center"/>
          </w:tcPr>
          <w:p w:rsidR="00B339EA" w:rsidRPr="00B339EA" w:rsidRDefault="00B339EA" w:rsidP="00B339EA">
            <w:pPr>
              <w:jc w:val="both"/>
              <w:rPr>
                <w:rFonts w:ascii="Arial" w:hAnsi="Arial" w:cs="Arial"/>
                <w:bCs/>
              </w:rPr>
            </w:pPr>
            <w:r w:rsidRPr="00B339EA">
              <w:rPr>
                <w:rFonts w:ascii="Arial" w:hAnsi="Arial" w:cs="Arial"/>
              </w:rPr>
              <w:t>Apresentar à SEMMA, 3 vias do Termo de compromisso de averbação de área de compensação ambiental e o mapa da propriedade (com ART) retificados, acrescentando a área a ser destinada à compensação ambiental (como uso restrito) para averbação da área protegida na referida matrícula, apresentando posteriormente a cópia das matrículas atualizadas à SEMMA no momento que o trâmite for finalizado.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90 dias</w:t>
            </w:r>
          </w:p>
        </w:tc>
      </w:tr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8363" w:type="dxa"/>
          </w:tcPr>
          <w:p w:rsidR="00B339EA" w:rsidRPr="00B339EA" w:rsidRDefault="00B339EA" w:rsidP="00B339EA">
            <w:pPr>
              <w:pStyle w:val="Textoembloco1"/>
              <w:spacing w:line="240" w:lineRule="auto"/>
              <w:ind w:left="-21"/>
              <w:rPr>
                <w:bCs/>
                <w:szCs w:val="22"/>
              </w:rPr>
            </w:pPr>
            <w:r w:rsidRPr="00B339EA">
              <w:rPr>
                <w:bCs/>
                <w:szCs w:val="22"/>
              </w:rPr>
              <w:t>Apresentar PTRF, com ART, para plantio de 25 mudas de pequi (</w:t>
            </w:r>
            <w:proofErr w:type="spellStart"/>
            <w:r w:rsidRPr="00B339EA">
              <w:rPr>
                <w:bCs/>
                <w:i/>
                <w:iCs/>
                <w:szCs w:val="22"/>
              </w:rPr>
              <w:t>Caryocar</w:t>
            </w:r>
            <w:proofErr w:type="spellEnd"/>
            <w:r w:rsidRPr="00B339EA">
              <w:rPr>
                <w:bCs/>
                <w:i/>
                <w:iCs/>
                <w:szCs w:val="22"/>
              </w:rPr>
              <w:t xml:space="preserve"> brasiliense</w:t>
            </w:r>
            <w:r w:rsidRPr="00B339EA">
              <w:rPr>
                <w:bCs/>
                <w:szCs w:val="22"/>
              </w:rPr>
              <w:t>) a ser apresentado a SEMMA, para aprovação com cronograma de execução pelo prazo mínimo de cinco anos.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90 dias</w:t>
            </w:r>
          </w:p>
        </w:tc>
      </w:tr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8363" w:type="dxa"/>
          </w:tcPr>
          <w:p w:rsidR="00B339EA" w:rsidRPr="00B339EA" w:rsidRDefault="00B339EA" w:rsidP="00B339EA">
            <w:pPr>
              <w:pStyle w:val="Textoembloco1"/>
              <w:spacing w:line="240" w:lineRule="auto"/>
              <w:ind w:left="-21"/>
              <w:rPr>
                <w:bCs/>
                <w:szCs w:val="22"/>
              </w:rPr>
            </w:pPr>
            <w:r w:rsidRPr="00B339EA">
              <w:rPr>
                <w:szCs w:val="22"/>
              </w:rPr>
              <w:t>Apresentar relatório técnico-fotográfico, com ART, comprovando a execução do PTRF aprovado pela SEMMA.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1 relatório após plantio e semestralmente por no mínimo 05 anos</w:t>
            </w:r>
          </w:p>
        </w:tc>
      </w:tr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8363" w:type="dxa"/>
          </w:tcPr>
          <w:p w:rsidR="00B339EA" w:rsidRPr="00B339EA" w:rsidRDefault="00B339EA" w:rsidP="00B339EA">
            <w:pPr>
              <w:pStyle w:val="Textoembloco1"/>
              <w:spacing w:line="240" w:lineRule="auto"/>
              <w:ind w:left="-21" w:right="0"/>
              <w:rPr>
                <w:szCs w:val="22"/>
              </w:rPr>
            </w:pPr>
            <w:r w:rsidRPr="00B339EA">
              <w:rPr>
                <w:szCs w:val="22"/>
              </w:rPr>
              <w:t xml:space="preserve">Apresentar relatório técnico-fotográfico (com coordenadas geográficas), com ART, comprovando a existência dos três </w:t>
            </w:r>
            <w:proofErr w:type="spellStart"/>
            <w:r w:rsidRPr="00B339EA">
              <w:rPr>
                <w:szCs w:val="22"/>
              </w:rPr>
              <w:t>tambus</w:t>
            </w:r>
            <w:proofErr w:type="spellEnd"/>
            <w:r w:rsidRPr="00B339EA">
              <w:rPr>
                <w:szCs w:val="22"/>
              </w:rPr>
              <w:t xml:space="preserve"> (</w:t>
            </w:r>
            <w:proofErr w:type="spellStart"/>
            <w:r w:rsidRPr="00B339EA">
              <w:rPr>
                <w:i/>
                <w:iCs/>
                <w:szCs w:val="22"/>
              </w:rPr>
              <w:t>Aspidospermaparvifolium</w:t>
            </w:r>
            <w:proofErr w:type="spellEnd"/>
            <w:r w:rsidRPr="00B339EA">
              <w:rPr>
                <w:szCs w:val="22"/>
              </w:rPr>
              <w:t>) inventariados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90 dias</w:t>
            </w:r>
          </w:p>
        </w:tc>
      </w:tr>
      <w:tr w:rsidR="00B339EA" w:rsidRPr="00B339EA" w:rsidTr="00B339EA"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8363" w:type="dxa"/>
            <w:vAlign w:val="center"/>
          </w:tcPr>
          <w:p w:rsidR="00B339EA" w:rsidRPr="00B339EA" w:rsidRDefault="00B339EA" w:rsidP="00B339EA">
            <w:pPr>
              <w:jc w:val="both"/>
              <w:rPr>
                <w:rFonts w:ascii="Arial" w:eastAsia="Calibri" w:hAnsi="Arial" w:cs="Arial"/>
              </w:rPr>
            </w:pPr>
            <w:r w:rsidRPr="00B339EA">
              <w:rPr>
                <w:rFonts w:ascii="Arial" w:hAnsi="Arial" w:cs="Arial"/>
              </w:rPr>
              <w:t>Promover a conservação das porções de Reserva Legal, APP e demais áreas protegidas, respeitando rigorosamente os limites dessas áreas protegidas. Importante ressaltar que a dessedentação de animais em cursos hídricos deve ser feita através de corredor, não admitido o pisoteio de animais em toda a APP.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Prática contínua</w:t>
            </w:r>
          </w:p>
        </w:tc>
      </w:tr>
      <w:tr w:rsidR="00B339EA" w:rsidRPr="00B339EA" w:rsidTr="00B339EA">
        <w:trPr>
          <w:trHeight w:val="595"/>
        </w:trPr>
        <w:tc>
          <w:tcPr>
            <w:tcW w:w="709" w:type="dxa"/>
            <w:vAlign w:val="center"/>
          </w:tcPr>
          <w:p w:rsidR="00B339EA" w:rsidRPr="00B339EA" w:rsidRDefault="00B339EA" w:rsidP="00B339EA">
            <w:pPr>
              <w:pStyle w:val="PargrafodaLista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39EA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8363" w:type="dxa"/>
          </w:tcPr>
          <w:p w:rsidR="00B339EA" w:rsidRPr="00B339EA" w:rsidRDefault="00B339EA" w:rsidP="00B339EA">
            <w:pPr>
              <w:pStyle w:val="Textoembloco1"/>
              <w:spacing w:line="240" w:lineRule="auto"/>
              <w:rPr>
                <w:szCs w:val="22"/>
              </w:rPr>
            </w:pPr>
            <w:r w:rsidRPr="00B339EA">
              <w:rPr>
                <w:szCs w:val="22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1701" w:type="dxa"/>
            <w:vAlign w:val="center"/>
          </w:tcPr>
          <w:p w:rsidR="00B339EA" w:rsidRPr="00B339EA" w:rsidRDefault="00B339EA" w:rsidP="00B339EA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339EA">
              <w:rPr>
                <w:rFonts w:ascii="Arial" w:hAnsi="Arial" w:cs="Arial"/>
              </w:rPr>
              <w:t>Durante a vigência da licença ambiental</w:t>
            </w:r>
          </w:p>
        </w:tc>
      </w:tr>
    </w:tbl>
    <w:p w:rsidR="00E54E68" w:rsidRPr="00E44199" w:rsidRDefault="00E54E68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74CE4" w:rsidRPr="00FB3943" w:rsidRDefault="00964EFC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  <w:r w:rsidRPr="00FB3943">
        <w:rPr>
          <w:rFonts w:ascii="Arial" w:hAnsi="Arial" w:cs="Arial"/>
          <w:b/>
        </w:rPr>
        <w:t>V</w:t>
      </w:r>
      <w:r w:rsidR="00DA3783" w:rsidRPr="00FB3943">
        <w:rPr>
          <w:rFonts w:ascii="Arial" w:hAnsi="Arial" w:cs="Arial"/>
          <w:b/>
        </w:rPr>
        <w:t xml:space="preserve">alidade: </w:t>
      </w:r>
      <w:r w:rsidR="00FB3943" w:rsidRPr="00FB3943">
        <w:rPr>
          <w:rFonts w:ascii="Arial" w:hAnsi="Arial" w:cs="Arial"/>
          <w:b/>
        </w:rPr>
        <w:t>10</w:t>
      </w:r>
      <w:r w:rsidR="00DA3783" w:rsidRPr="00FB3943">
        <w:rPr>
          <w:rFonts w:ascii="Arial" w:hAnsi="Arial" w:cs="Arial"/>
          <w:b/>
        </w:rPr>
        <w:t xml:space="preserve"> ANOS – </w:t>
      </w:r>
      <w:r w:rsidR="00B339EA">
        <w:rPr>
          <w:rFonts w:ascii="Arial" w:hAnsi="Arial" w:cs="Arial"/>
          <w:b/>
        </w:rPr>
        <w:t>27</w:t>
      </w:r>
      <w:r w:rsidR="00FB3943" w:rsidRPr="00FB3943">
        <w:rPr>
          <w:rFonts w:ascii="Arial" w:hAnsi="Arial" w:cs="Arial"/>
          <w:b/>
        </w:rPr>
        <w:t>/08/2035</w:t>
      </w:r>
      <w:r w:rsidR="00DA3783" w:rsidRPr="00FB3943">
        <w:rPr>
          <w:rFonts w:ascii="Arial" w:hAnsi="Arial" w:cs="Arial"/>
          <w:b/>
        </w:rPr>
        <w:t>.</w:t>
      </w:r>
    </w:p>
    <w:p w:rsidR="00E54E68" w:rsidRDefault="00E54E68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Pr="00FB3943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E81B1B" w:rsidRDefault="0086448E" w:rsidP="00B339EA">
      <w:pPr>
        <w:spacing w:after="0" w:line="240" w:lineRule="auto"/>
        <w:jc w:val="center"/>
        <w:rPr>
          <w:rFonts w:ascii="Arial" w:hAnsi="Arial" w:cs="Arial"/>
          <w:b/>
        </w:rPr>
      </w:pPr>
      <w:r w:rsidRPr="00FB3943">
        <w:rPr>
          <w:rFonts w:ascii="Arial" w:hAnsi="Arial" w:cs="Arial"/>
          <w:b/>
        </w:rPr>
        <w:t>Patrocínio</w:t>
      </w:r>
      <w:r w:rsidR="00BF6EEA" w:rsidRPr="00FB3943">
        <w:rPr>
          <w:rFonts w:ascii="Arial" w:hAnsi="Arial" w:cs="Arial"/>
          <w:b/>
        </w:rPr>
        <w:t xml:space="preserve">, </w:t>
      </w:r>
      <w:r w:rsidR="001F277D">
        <w:rPr>
          <w:rFonts w:ascii="Arial" w:hAnsi="Arial" w:cs="Arial"/>
          <w:b/>
        </w:rPr>
        <w:t>27</w:t>
      </w:r>
      <w:r w:rsidR="00F84B7E" w:rsidRPr="00FB3943">
        <w:rPr>
          <w:rFonts w:ascii="Arial" w:hAnsi="Arial" w:cs="Arial"/>
          <w:b/>
        </w:rPr>
        <w:t>de</w:t>
      </w:r>
      <w:r w:rsidR="00FB3943" w:rsidRPr="00FB3943">
        <w:rPr>
          <w:rFonts w:ascii="Arial" w:hAnsi="Arial" w:cs="Arial"/>
          <w:b/>
        </w:rPr>
        <w:t xml:space="preserve"> agosto </w:t>
      </w:r>
      <w:r w:rsidR="002869A2" w:rsidRPr="00FB3943">
        <w:rPr>
          <w:rFonts w:ascii="Arial" w:hAnsi="Arial" w:cs="Arial"/>
          <w:b/>
        </w:rPr>
        <w:t>de 202</w:t>
      </w:r>
      <w:r w:rsidR="00D87B61" w:rsidRPr="00FB3943">
        <w:rPr>
          <w:rFonts w:ascii="Arial" w:hAnsi="Arial" w:cs="Arial"/>
          <w:b/>
        </w:rPr>
        <w:t>5</w:t>
      </w:r>
      <w:r w:rsidR="00F84B7E" w:rsidRPr="00FB3943">
        <w:rPr>
          <w:rFonts w:ascii="Arial" w:hAnsi="Arial" w:cs="Arial"/>
          <w:b/>
        </w:rPr>
        <w:t>.</w:t>
      </w: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Pr="00FB3943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E54E68" w:rsidRDefault="00E54E68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B3943" w:rsidRPr="00FB3943" w:rsidRDefault="00FB3943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84B7E" w:rsidRPr="00FB3943" w:rsidRDefault="00F84B7E" w:rsidP="00B339EA">
      <w:pPr>
        <w:spacing w:after="0" w:line="240" w:lineRule="auto"/>
        <w:ind w:left="142" w:firstLine="708"/>
        <w:jc w:val="center"/>
        <w:rPr>
          <w:rFonts w:ascii="Arial" w:hAnsi="Arial" w:cs="Arial"/>
          <w:b/>
        </w:rPr>
      </w:pPr>
      <w:r w:rsidRPr="00FB3943">
        <w:rPr>
          <w:rFonts w:ascii="Arial" w:hAnsi="Arial" w:cs="Arial"/>
          <w:b/>
        </w:rPr>
        <w:t>--------------------------------------------------------</w:t>
      </w:r>
    </w:p>
    <w:p w:rsidR="003033D0" w:rsidRPr="00FB3943" w:rsidRDefault="00FB3943" w:rsidP="00B339EA">
      <w:pPr>
        <w:spacing w:after="0" w:line="240" w:lineRule="auto"/>
        <w:jc w:val="center"/>
        <w:rPr>
          <w:rFonts w:ascii="Arial" w:hAnsi="Arial" w:cs="Arial"/>
          <w:noProof/>
          <w:lang w:eastAsia="pt-BR"/>
        </w:rPr>
      </w:pPr>
      <w:r w:rsidRPr="00FB3943">
        <w:rPr>
          <w:rFonts w:ascii="Arial" w:hAnsi="Arial" w:cs="Arial"/>
          <w:b/>
        </w:rPr>
        <w:t>FÁBIO DE CÁSSIO TOREZAN</w:t>
      </w:r>
    </w:p>
    <w:p w:rsidR="00862665" w:rsidRPr="00FB3943" w:rsidRDefault="00BF6EEA" w:rsidP="00B339EA">
      <w:pPr>
        <w:spacing w:after="0" w:line="240" w:lineRule="auto"/>
        <w:jc w:val="center"/>
        <w:rPr>
          <w:rFonts w:ascii="Arial" w:hAnsi="Arial" w:cs="Arial"/>
        </w:rPr>
      </w:pPr>
      <w:r w:rsidRPr="00FB3943">
        <w:rPr>
          <w:rFonts w:ascii="Arial" w:hAnsi="Arial" w:cs="Arial"/>
        </w:rPr>
        <w:t>Presidente COD</w:t>
      </w:r>
      <w:r w:rsidR="009025A5" w:rsidRPr="00FB3943">
        <w:rPr>
          <w:rFonts w:ascii="Arial" w:hAnsi="Arial" w:cs="Arial"/>
        </w:rPr>
        <w:t>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9B5E7F">
      <w:pPr>
        <w:pStyle w:val="Textoembloco1"/>
        <w:spacing w:before="120" w:line="360" w:lineRule="auto"/>
        <w:ind w:left="0"/>
        <w:rPr>
          <w:b/>
        </w:rPr>
      </w:pPr>
      <w:bookmarkStart w:id="0" w:name="_GoBack"/>
      <w:bookmarkEnd w:id="0"/>
    </w:p>
    <w:p w:rsidR="00964EFC" w:rsidRPr="00FB3943" w:rsidRDefault="00964EFC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 w:rsidRPr="00FB3943">
        <w:rPr>
          <w:b/>
        </w:rPr>
        <w:t>REGISTRO FOTOGRÁFICO</w:t>
      </w:r>
    </w:p>
    <w:p w:rsidR="00964EFC" w:rsidRDefault="00B339EA" w:rsidP="00964EFC">
      <w:pPr>
        <w:pStyle w:val="Textoembloco1"/>
        <w:spacing w:line="240" w:lineRule="auto"/>
        <w:ind w:left="284" w:right="-1277"/>
        <w:jc w:val="left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136525</wp:posOffset>
            </wp:positionV>
            <wp:extent cx="5925820" cy="3796030"/>
            <wp:effectExtent l="19050" t="0" r="0" b="0"/>
            <wp:wrapTight wrapText="bothSides">
              <wp:wrapPolygon edited="0">
                <wp:start x="-69" y="0"/>
                <wp:lineTo x="-69" y="21463"/>
                <wp:lineTo x="21595" y="21463"/>
                <wp:lineTo x="21595" y="0"/>
                <wp:lineTo x="-69" y="0"/>
              </wp:wrapPolygon>
            </wp:wrapTight>
            <wp:docPr id="18569018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0186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EFC" w:rsidRDefault="00964EFC" w:rsidP="00964EFC">
      <w:pPr>
        <w:pStyle w:val="Textoembloco1"/>
        <w:spacing w:line="240" w:lineRule="auto"/>
        <w:ind w:left="284" w:right="-1277"/>
        <w:jc w:val="left"/>
        <w:rPr>
          <w:noProof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Default="00964EFC" w:rsidP="00B339EA">
      <w:pPr>
        <w:spacing w:after="0" w:line="360" w:lineRule="auto"/>
        <w:ind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B339EA" w:rsidRDefault="00B339EA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339EA" w:rsidRDefault="00B339EA" w:rsidP="00B339EA">
      <w:pPr>
        <w:rPr>
          <w:rFonts w:ascii="Arial" w:hAnsi="Arial" w:cs="Arial"/>
          <w:sz w:val="18"/>
        </w:rPr>
      </w:pPr>
    </w:p>
    <w:p w:rsidR="00B339EA" w:rsidRDefault="00B339EA" w:rsidP="00B339EA">
      <w:pPr>
        <w:pStyle w:val="Legenda"/>
        <w:spacing w:after="0"/>
        <w:ind w:left="851" w:right="-284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339EA" w:rsidRPr="00B339EA" w:rsidRDefault="00B339EA" w:rsidP="00B339EA">
      <w:pPr>
        <w:pStyle w:val="Legenda"/>
        <w:spacing w:after="0"/>
        <w:ind w:left="1134" w:right="-851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B339EA">
        <w:rPr>
          <w:rFonts w:ascii="Arial" w:hAnsi="Arial" w:cs="Arial"/>
          <w:color w:val="auto"/>
          <w:sz w:val="20"/>
          <w:szCs w:val="20"/>
        </w:rPr>
        <w:t xml:space="preserve">Figura 01 – </w:t>
      </w:r>
      <w:r w:rsidRPr="00B339EA">
        <w:rPr>
          <w:rFonts w:ascii="Arial" w:hAnsi="Arial" w:cs="Arial"/>
          <w:b w:val="0"/>
          <w:color w:val="auto"/>
          <w:sz w:val="20"/>
          <w:szCs w:val="20"/>
        </w:rPr>
        <w:t>Fazenda Bom Jardim: imóvel em vermelho; pontos das árvores: em amarelo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. </w:t>
      </w:r>
      <w:r w:rsidRPr="00B339EA">
        <w:rPr>
          <w:rFonts w:ascii="Arial" w:hAnsi="Arial" w:cs="Arial"/>
          <w:b w:val="0"/>
          <w:bCs w:val="0"/>
          <w:color w:val="auto"/>
          <w:sz w:val="20"/>
          <w:szCs w:val="20"/>
        </w:rPr>
        <w:t>Fonte:</w:t>
      </w:r>
      <w:r w:rsidRPr="00B339EA">
        <w:rPr>
          <w:rFonts w:ascii="Arial" w:hAnsi="Arial" w:cs="Arial"/>
          <w:b w:val="0"/>
          <w:color w:val="auto"/>
          <w:sz w:val="20"/>
          <w:szCs w:val="20"/>
        </w:rPr>
        <w:t xml:space="preserve"> Google </w:t>
      </w:r>
      <w:proofErr w:type="spellStart"/>
      <w:r w:rsidRPr="00B339EA">
        <w:rPr>
          <w:rFonts w:ascii="Arial" w:hAnsi="Arial" w:cs="Arial"/>
          <w:b w:val="0"/>
          <w:color w:val="auto"/>
          <w:sz w:val="20"/>
          <w:szCs w:val="20"/>
        </w:rPr>
        <w:t>Earth</w:t>
      </w:r>
      <w:proofErr w:type="spellEnd"/>
      <w:r w:rsidRPr="00B339EA">
        <w:rPr>
          <w:rFonts w:ascii="Arial" w:hAnsi="Arial" w:cs="Arial"/>
          <w:b w:val="0"/>
          <w:color w:val="auto"/>
          <w:sz w:val="20"/>
          <w:szCs w:val="20"/>
        </w:rPr>
        <w:t xml:space="preserve">, SICAR, arquivos </w:t>
      </w:r>
      <w:proofErr w:type="spellStart"/>
      <w:r w:rsidRPr="00B339EA">
        <w:rPr>
          <w:rFonts w:ascii="Arial" w:hAnsi="Arial" w:cs="Arial"/>
          <w:b w:val="0"/>
          <w:color w:val="auto"/>
          <w:sz w:val="20"/>
          <w:szCs w:val="20"/>
        </w:rPr>
        <w:t>kml</w:t>
      </w:r>
      <w:proofErr w:type="spellEnd"/>
      <w:r w:rsidRPr="00B339EA">
        <w:rPr>
          <w:rFonts w:ascii="Arial" w:hAnsi="Arial" w:cs="Arial"/>
          <w:b w:val="0"/>
          <w:color w:val="auto"/>
          <w:sz w:val="20"/>
          <w:szCs w:val="20"/>
        </w:rPr>
        <w:t xml:space="preserve"> disponibilizados pela consultoria ambiental P.A. 11025/2024.</w:t>
      </w:r>
    </w:p>
    <w:p w:rsidR="00FB3943" w:rsidRPr="00B339EA" w:rsidRDefault="00FB3943" w:rsidP="00B339EA">
      <w:pPr>
        <w:tabs>
          <w:tab w:val="left" w:pos="7524"/>
        </w:tabs>
        <w:rPr>
          <w:rFonts w:ascii="Arial" w:hAnsi="Arial" w:cs="Arial"/>
          <w:sz w:val="18"/>
        </w:rPr>
      </w:pPr>
    </w:p>
    <w:sectPr w:rsidR="00FB3943" w:rsidRPr="00B339EA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5C2" w:rsidRDefault="001D15C2" w:rsidP="004E4E82">
      <w:pPr>
        <w:spacing w:after="0" w:line="240" w:lineRule="auto"/>
      </w:pPr>
      <w:r>
        <w:separator/>
      </w:r>
    </w:p>
  </w:endnote>
  <w:endnote w:type="continuationSeparator" w:id="1">
    <w:p w:rsidR="001D15C2" w:rsidRDefault="001D15C2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1D15C2" w:rsidRDefault="001D15C2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2F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2F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15C2" w:rsidRDefault="001D15C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5C2" w:rsidRDefault="001D15C2" w:rsidP="004E4E82">
      <w:pPr>
        <w:spacing w:after="0" w:line="240" w:lineRule="auto"/>
      </w:pPr>
      <w:r>
        <w:separator/>
      </w:r>
    </w:p>
  </w:footnote>
  <w:footnote w:type="continuationSeparator" w:id="1">
    <w:p w:rsidR="001D15C2" w:rsidRDefault="001D15C2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C2" w:rsidRDefault="001D15C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C2" w:rsidRDefault="001D15C2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642FD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642F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1D15C2" w:rsidRDefault="001D15C2" w:rsidP="00E31051">
    <w:pPr>
      <w:pStyle w:val="Cabealho"/>
      <w:tabs>
        <w:tab w:val="clear" w:pos="4252"/>
        <w:tab w:val="clear" w:pos="8504"/>
        <w:tab w:val="left" w:pos="4305"/>
      </w:tabs>
    </w:pPr>
    <w:r w:rsidRPr="006023D8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C2" w:rsidRDefault="001D15C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30AF"/>
    <w:multiLevelType w:val="multilevel"/>
    <w:tmpl w:val="D3F4F5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9E4AE9"/>
    <w:multiLevelType w:val="hybridMultilevel"/>
    <w:tmpl w:val="485C87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ABA0B77"/>
    <w:multiLevelType w:val="multilevel"/>
    <w:tmpl w:val="BA527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6229C2"/>
    <w:multiLevelType w:val="hybridMultilevel"/>
    <w:tmpl w:val="7054BD5C"/>
    <w:lvl w:ilvl="0" w:tplc="04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F4E17"/>
    <w:rsid w:val="001030C4"/>
    <w:rsid w:val="00106C35"/>
    <w:rsid w:val="00121C3A"/>
    <w:rsid w:val="00122DA6"/>
    <w:rsid w:val="0012639B"/>
    <w:rsid w:val="00171C3D"/>
    <w:rsid w:val="001728DE"/>
    <w:rsid w:val="00193955"/>
    <w:rsid w:val="001A03E6"/>
    <w:rsid w:val="001C167E"/>
    <w:rsid w:val="001D15C2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53E35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6961"/>
    <w:rsid w:val="004118C9"/>
    <w:rsid w:val="004238A0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23D8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A27A8"/>
    <w:rsid w:val="006B327F"/>
    <w:rsid w:val="006C62D8"/>
    <w:rsid w:val="006D4C52"/>
    <w:rsid w:val="006E7D98"/>
    <w:rsid w:val="006F1648"/>
    <w:rsid w:val="006F58C9"/>
    <w:rsid w:val="00702BA7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77DE2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7742F"/>
    <w:rsid w:val="0088470F"/>
    <w:rsid w:val="0089431D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5E7F"/>
    <w:rsid w:val="009C72DB"/>
    <w:rsid w:val="009D111F"/>
    <w:rsid w:val="009D6ECC"/>
    <w:rsid w:val="00A12022"/>
    <w:rsid w:val="00A228C0"/>
    <w:rsid w:val="00A25F1B"/>
    <w:rsid w:val="00A43987"/>
    <w:rsid w:val="00A642FD"/>
    <w:rsid w:val="00A76F31"/>
    <w:rsid w:val="00A771AD"/>
    <w:rsid w:val="00A865B4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339EA"/>
    <w:rsid w:val="00B409F6"/>
    <w:rsid w:val="00B56848"/>
    <w:rsid w:val="00B64A88"/>
    <w:rsid w:val="00B64EA3"/>
    <w:rsid w:val="00B76777"/>
    <w:rsid w:val="00B919F6"/>
    <w:rsid w:val="00B9460E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72CC0"/>
    <w:rsid w:val="00C84E78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60C58"/>
    <w:rsid w:val="00D66A51"/>
    <w:rsid w:val="00D720E1"/>
    <w:rsid w:val="00D7559E"/>
    <w:rsid w:val="00D820F9"/>
    <w:rsid w:val="00D87B61"/>
    <w:rsid w:val="00D94D46"/>
    <w:rsid w:val="00DA3783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B3F3E"/>
    <w:rsid w:val="00EC0B2A"/>
    <w:rsid w:val="00EC5E24"/>
    <w:rsid w:val="00ED4C23"/>
    <w:rsid w:val="00EE56BE"/>
    <w:rsid w:val="00EF14FB"/>
    <w:rsid w:val="00EF416E"/>
    <w:rsid w:val="00EF7E15"/>
    <w:rsid w:val="00F02A49"/>
    <w:rsid w:val="00F073C1"/>
    <w:rsid w:val="00F11626"/>
    <w:rsid w:val="00F12E25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B339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B339EA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61861-B1C5-4D3C-9857-8C2A4E7B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795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6</cp:revision>
  <cp:lastPrinted>2025-09-05T16:52:00Z</cp:lastPrinted>
  <dcterms:created xsi:type="dcterms:W3CDTF">2025-08-27T17:03:00Z</dcterms:created>
  <dcterms:modified xsi:type="dcterms:W3CDTF">2025-09-05T16:58:00Z</dcterms:modified>
</cp:coreProperties>
</file>