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2C0" w:rsidRPr="000E1862" w:rsidRDefault="00BF6EEA" w:rsidP="00BE5B86">
      <w:pPr>
        <w:tabs>
          <w:tab w:val="left" w:pos="3828"/>
          <w:tab w:val="left" w:pos="4740"/>
        </w:tabs>
        <w:spacing w:after="0" w:line="240" w:lineRule="auto"/>
        <w:ind w:right="-143"/>
        <w:jc w:val="right"/>
        <w:rPr>
          <w:rFonts w:ascii="Arial" w:hAnsi="Arial" w:cs="Arial"/>
          <w:b/>
          <w:sz w:val="26"/>
          <w:szCs w:val="26"/>
        </w:rPr>
      </w:pPr>
      <w:r w:rsidRPr="000E1862">
        <w:rPr>
          <w:rFonts w:ascii="Arial" w:hAnsi="Arial" w:cs="Arial"/>
          <w:b/>
          <w:sz w:val="26"/>
          <w:szCs w:val="26"/>
        </w:rPr>
        <w:t>AUTORIZAÇÃO</w:t>
      </w:r>
      <w:r w:rsidR="00692F92">
        <w:rPr>
          <w:rFonts w:ascii="Arial" w:hAnsi="Arial" w:cs="Arial"/>
          <w:b/>
          <w:sz w:val="26"/>
          <w:szCs w:val="26"/>
        </w:rPr>
        <w:t xml:space="preserve"> </w:t>
      </w:r>
      <w:r w:rsidR="004A5C47" w:rsidRPr="000E1862">
        <w:rPr>
          <w:rFonts w:ascii="Arial" w:hAnsi="Arial" w:cs="Arial"/>
          <w:b/>
          <w:sz w:val="26"/>
          <w:szCs w:val="26"/>
        </w:rPr>
        <w:t xml:space="preserve">DE </w:t>
      </w:r>
      <w:r w:rsidR="00230BDD" w:rsidRPr="000E1862">
        <w:rPr>
          <w:rFonts w:ascii="Arial" w:hAnsi="Arial" w:cs="Arial"/>
          <w:b/>
          <w:sz w:val="26"/>
          <w:szCs w:val="26"/>
        </w:rPr>
        <w:t>INTERVENÇÃO AMBIEN</w:t>
      </w:r>
      <w:r w:rsidR="00723FF7" w:rsidRPr="000E1862">
        <w:rPr>
          <w:rFonts w:ascii="Arial" w:hAnsi="Arial" w:cs="Arial"/>
          <w:b/>
          <w:sz w:val="26"/>
          <w:szCs w:val="26"/>
        </w:rPr>
        <w:t>T</w:t>
      </w:r>
      <w:r w:rsidR="00230BDD" w:rsidRPr="000E1862">
        <w:rPr>
          <w:rFonts w:ascii="Arial" w:hAnsi="Arial" w:cs="Arial"/>
          <w:b/>
          <w:sz w:val="26"/>
          <w:szCs w:val="26"/>
        </w:rPr>
        <w:t>AL</w:t>
      </w:r>
      <w:r w:rsidR="00692F92">
        <w:rPr>
          <w:rFonts w:ascii="Arial" w:hAnsi="Arial" w:cs="Arial"/>
          <w:b/>
          <w:sz w:val="26"/>
          <w:szCs w:val="26"/>
        </w:rPr>
        <w:t xml:space="preserve"> </w:t>
      </w:r>
      <w:r w:rsidR="00230BDD" w:rsidRPr="000E1862">
        <w:rPr>
          <w:rFonts w:ascii="Arial" w:hAnsi="Arial" w:cs="Arial"/>
          <w:b/>
          <w:sz w:val="26"/>
          <w:szCs w:val="26"/>
        </w:rPr>
        <w:t>VINCULADA</w:t>
      </w:r>
      <w:r w:rsidR="00692F92">
        <w:rPr>
          <w:rFonts w:ascii="Arial" w:hAnsi="Arial" w:cs="Arial"/>
          <w:b/>
          <w:sz w:val="26"/>
          <w:szCs w:val="26"/>
        </w:rPr>
        <w:t xml:space="preserve"> </w:t>
      </w:r>
      <w:r w:rsidR="00723FF7" w:rsidRPr="000E1862">
        <w:rPr>
          <w:rFonts w:ascii="Arial" w:hAnsi="Arial" w:cs="Arial"/>
          <w:b/>
          <w:sz w:val="26"/>
          <w:szCs w:val="26"/>
        </w:rPr>
        <w:t xml:space="preserve">À </w:t>
      </w:r>
      <w:r w:rsidR="009152C0" w:rsidRPr="000E1862">
        <w:rPr>
          <w:rFonts w:ascii="Arial" w:hAnsi="Arial" w:cs="Arial"/>
          <w:b/>
          <w:sz w:val="26"/>
          <w:szCs w:val="26"/>
        </w:rPr>
        <w:t xml:space="preserve">DECLARAÇÃO DE NÃO PASSÍVEL DE LICENCIAMENTO Nº </w:t>
      </w:r>
      <w:r w:rsidR="005442CD">
        <w:rPr>
          <w:rFonts w:ascii="Arial" w:hAnsi="Arial" w:cs="Arial"/>
          <w:b/>
          <w:sz w:val="26"/>
          <w:szCs w:val="26"/>
        </w:rPr>
        <w:t>104</w:t>
      </w:r>
      <w:r w:rsidR="009152C0" w:rsidRPr="000E1862">
        <w:rPr>
          <w:rFonts w:ascii="Arial" w:hAnsi="Arial" w:cs="Arial"/>
          <w:b/>
          <w:sz w:val="26"/>
          <w:szCs w:val="26"/>
        </w:rPr>
        <w:t>/202</w:t>
      </w:r>
      <w:r w:rsidR="0088470F" w:rsidRPr="000E1862">
        <w:rPr>
          <w:rFonts w:ascii="Arial" w:hAnsi="Arial" w:cs="Arial"/>
          <w:b/>
          <w:sz w:val="26"/>
          <w:szCs w:val="26"/>
        </w:rPr>
        <w:t>5</w:t>
      </w:r>
    </w:p>
    <w:p w:rsidR="00A12022" w:rsidRPr="00E44199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cstheme="minorHAnsi"/>
          <w:sz w:val="24"/>
          <w:szCs w:val="24"/>
        </w:rPr>
      </w:pPr>
    </w:p>
    <w:p w:rsidR="004431D5" w:rsidRPr="00B50B35" w:rsidRDefault="000E1862" w:rsidP="00B50B35">
      <w:pPr>
        <w:pStyle w:val="NormalWeb"/>
        <w:shd w:val="clear" w:color="auto" w:fill="FFFFFF"/>
        <w:tabs>
          <w:tab w:val="left" w:pos="5355"/>
        </w:tabs>
        <w:spacing w:before="0" w:beforeAutospacing="0" w:after="200" w:afterAutospacing="0"/>
        <w:ind w:left="284" w:right="-1560" w:firstLine="283"/>
        <w:jc w:val="both"/>
        <w:rPr>
          <w:rFonts w:ascii="Arial" w:hAnsi="Arial" w:cs="Arial"/>
          <w:i/>
          <w:color w:val="191D27"/>
          <w:sz w:val="22"/>
          <w:szCs w:val="22"/>
        </w:rPr>
      </w:pPr>
      <w:r w:rsidRPr="00B50B35">
        <w:rPr>
          <w:rFonts w:ascii="Arial" w:hAnsi="Arial" w:cs="Arial"/>
          <w:sz w:val="22"/>
          <w:szCs w:val="22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EF7E15" w:rsidRPr="00B50B35">
        <w:rPr>
          <w:rFonts w:ascii="Arial" w:hAnsi="Arial" w:cs="Arial"/>
          <w:b/>
          <w:bCs/>
          <w:color w:val="000000" w:themeColor="text1"/>
          <w:sz w:val="22"/>
          <w:szCs w:val="22"/>
        </w:rPr>
        <w:t>AUTORIZA A</w:t>
      </w:r>
      <w:r w:rsidR="00693428" w:rsidRPr="00B50B3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B50B35" w:rsidRPr="00B50B35">
        <w:rPr>
          <w:rFonts w:ascii="Arial" w:hAnsi="Arial" w:cs="Arial"/>
          <w:b/>
          <w:sz w:val="22"/>
          <w:szCs w:val="22"/>
        </w:rPr>
        <w:t xml:space="preserve">SUPRESSÃO DE COBERTURA VEGETAL NATIVA, PARA USO ALTERNATIVO DO SOLO, E INTERVENÇÃO </w:t>
      </w:r>
      <w:r w:rsidR="00B50B35" w:rsidRPr="00B50B35">
        <w:rPr>
          <w:rFonts w:ascii="Arial" w:hAnsi="Arial" w:cs="Arial"/>
          <w:b/>
          <w:color w:val="191D27"/>
          <w:sz w:val="22"/>
          <w:szCs w:val="22"/>
          <w:shd w:val="clear" w:color="auto" w:fill="FFFFFF"/>
        </w:rPr>
        <w:t>SEM SUPRESSÃO DE COBERTURA VEGETAL NATIVA, EM</w:t>
      </w:r>
      <w:r w:rsidR="00693428" w:rsidRPr="00B50B35">
        <w:rPr>
          <w:rFonts w:ascii="Arial" w:hAnsi="Arial" w:cs="Arial"/>
          <w:b/>
          <w:color w:val="191D27"/>
          <w:sz w:val="22"/>
          <w:szCs w:val="22"/>
          <w:shd w:val="clear" w:color="auto" w:fill="FFFFFF"/>
        </w:rPr>
        <w:t xml:space="preserve"> APP</w:t>
      </w:r>
      <w:r w:rsidR="00BE5B86" w:rsidRPr="00B50B35">
        <w:rPr>
          <w:rFonts w:ascii="Arial" w:hAnsi="Arial" w:cs="Arial"/>
          <w:b/>
          <w:sz w:val="22"/>
          <w:szCs w:val="22"/>
          <w:lang w:eastAsia="ar-SA"/>
        </w:rPr>
        <w:t>,</w:t>
      </w:r>
      <w:r w:rsidR="00BE5B86" w:rsidRPr="00B50B3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B50B35">
        <w:rPr>
          <w:rFonts w:ascii="Arial" w:hAnsi="Arial" w:cs="Arial"/>
          <w:color w:val="000000" w:themeColor="text1"/>
          <w:sz w:val="22"/>
          <w:szCs w:val="22"/>
        </w:rPr>
        <w:t>conforme especificado abaixo:</w:t>
      </w: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28"/>
        <w:gridCol w:w="1605"/>
        <w:gridCol w:w="380"/>
        <w:gridCol w:w="42"/>
        <w:gridCol w:w="525"/>
        <w:gridCol w:w="2693"/>
      </w:tblGrid>
      <w:tr w:rsidR="0044463E" w:rsidRPr="00B339EA" w:rsidTr="00FB3943">
        <w:tc>
          <w:tcPr>
            <w:tcW w:w="10773" w:type="dxa"/>
            <w:gridSpan w:val="6"/>
            <w:shd w:val="clear" w:color="DDD9C3" w:fill="D9D9D9"/>
          </w:tcPr>
          <w:p w:rsidR="0044463E" w:rsidRPr="00D03A6C" w:rsidRDefault="0044463E" w:rsidP="00D03A6C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PROCESSO ADMINISTRATIVO:</w:t>
            </w:r>
            <w:r w:rsidR="00FB3943" w:rsidRPr="00D03A6C">
              <w:rPr>
                <w:rFonts w:ascii="Arial" w:hAnsi="Arial" w:cs="Arial"/>
                <w:b/>
              </w:rPr>
              <w:t xml:space="preserve"> Nº </w:t>
            </w:r>
            <w:r w:rsidR="005442CD" w:rsidRPr="00D03A6C">
              <w:rPr>
                <w:rFonts w:ascii="Arial" w:eastAsia="Times New Roman" w:hAnsi="Arial" w:cs="Arial"/>
                <w:b/>
                <w:color w:val="000000"/>
                <w:lang w:eastAsia="pt-BR"/>
              </w:rPr>
              <w:t>12.539/2025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44463E" w:rsidRPr="00D03A6C" w:rsidRDefault="0044463E" w:rsidP="00D03A6C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44463E" w:rsidRPr="00B339EA" w:rsidTr="00EF7E15">
        <w:tblPrEx>
          <w:shd w:val="clear" w:color="auto" w:fill="auto"/>
        </w:tblPrEx>
        <w:trPr>
          <w:trHeight w:val="353"/>
        </w:trPr>
        <w:tc>
          <w:tcPr>
            <w:tcW w:w="8080" w:type="dxa"/>
            <w:gridSpan w:val="5"/>
          </w:tcPr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</w:rPr>
            </w:pPr>
            <w:r w:rsidRPr="00D03A6C">
              <w:rPr>
                <w:rFonts w:ascii="Arial" w:hAnsi="Arial" w:cs="Arial"/>
                <w:b/>
              </w:rPr>
              <w:t>2.1. NOME:</w:t>
            </w:r>
            <w:r w:rsidR="00BE5B86" w:rsidRPr="00D03A6C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B9737D" w:rsidRPr="00D03A6C">
              <w:rPr>
                <w:rFonts w:ascii="Arial" w:eastAsia="Times New Roman" w:hAnsi="Arial" w:cs="Arial"/>
              </w:rPr>
              <w:t>Agnaldo Fernandes de Melo</w:t>
            </w:r>
          </w:p>
        </w:tc>
        <w:tc>
          <w:tcPr>
            <w:tcW w:w="2693" w:type="dxa"/>
          </w:tcPr>
          <w:p w:rsidR="0044463E" w:rsidRPr="00D03A6C" w:rsidRDefault="00EF7E15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2.2. CPF</w:t>
            </w:r>
            <w:r w:rsidR="0044463E" w:rsidRPr="00D03A6C">
              <w:rPr>
                <w:rFonts w:ascii="Arial" w:hAnsi="Arial" w:cs="Arial"/>
                <w:b/>
              </w:rPr>
              <w:t>:</w:t>
            </w:r>
            <w:r w:rsidR="00BE5B86" w:rsidRPr="00D03A6C">
              <w:rPr>
                <w:rFonts w:ascii="Arial" w:hAnsi="Arial" w:cs="Arial"/>
                <w:b/>
              </w:rPr>
              <w:t xml:space="preserve"> </w:t>
            </w:r>
            <w:r w:rsidR="00B9737D" w:rsidRPr="00D03A6C">
              <w:rPr>
                <w:rFonts w:ascii="Arial" w:eastAsia="Times New Roman" w:hAnsi="Arial" w:cs="Arial"/>
              </w:rPr>
              <w:t>***.996.526-17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</w:rPr>
            </w:pPr>
            <w:r w:rsidRPr="00D03A6C">
              <w:rPr>
                <w:rFonts w:ascii="Arial" w:hAnsi="Arial" w:cs="Arial"/>
                <w:b/>
              </w:rPr>
              <w:t>2.3. ENDEREÇO:</w:t>
            </w:r>
            <w:r w:rsidR="00BE5B86" w:rsidRPr="00D03A6C">
              <w:rPr>
                <w:rFonts w:ascii="Arial" w:hAnsi="Arial" w:cs="Arial"/>
                <w:bCs/>
              </w:rPr>
              <w:t xml:space="preserve"> </w:t>
            </w:r>
            <w:r w:rsidR="00B9737D" w:rsidRPr="00D03A6C">
              <w:rPr>
                <w:rFonts w:ascii="Arial" w:eastAsia="Times New Roman" w:hAnsi="Arial" w:cs="Arial"/>
              </w:rPr>
              <w:t xml:space="preserve">Fazenda Pirapetinga, Salitre, Santo Antonio e Boqueirão, </w:t>
            </w:r>
            <w:r w:rsidR="00EF1675" w:rsidRPr="00D03A6C">
              <w:rPr>
                <w:rFonts w:ascii="Arial" w:eastAsia="Times New Roman" w:hAnsi="Arial" w:cs="Arial"/>
              </w:rPr>
              <w:t>Matrículas</w:t>
            </w:r>
            <w:r w:rsidR="00B9737D" w:rsidRPr="00D03A6C">
              <w:rPr>
                <w:rFonts w:ascii="Arial" w:eastAsia="Times New Roman" w:hAnsi="Arial" w:cs="Arial"/>
              </w:rPr>
              <w:t>.: 3.348 e 84.088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44463E" w:rsidRPr="00D03A6C" w:rsidRDefault="0044463E" w:rsidP="00D03A6C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8080" w:type="dxa"/>
            <w:gridSpan w:val="5"/>
          </w:tcPr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 xml:space="preserve">3.1. NOME: </w:t>
            </w:r>
            <w:r w:rsidR="00EF1675" w:rsidRPr="00D03A6C">
              <w:rPr>
                <w:rFonts w:ascii="Arial" w:eastAsia="Times New Roman" w:hAnsi="Arial" w:cs="Arial"/>
              </w:rPr>
              <w:t>Fazenda Pirapetinga, Salitre, Santo Antonio e Boqueirão, Matrículas.: 3.348 e 84.088</w:t>
            </w:r>
          </w:p>
        </w:tc>
        <w:tc>
          <w:tcPr>
            <w:tcW w:w="2693" w:type="dxa"/>
          </w:tcPr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 xml:space="preserve">3.2. </w:t>
            </w:r>
            <w:r w:rsidR="00EF7E15" w:rsidRPr="00D03A6C">
              <w:rPr>
                <w:rFonts w:ascii="Arial" w:hAnsi="Arial" w:cs="Arial"/>
                <w:b/>
              </w:rPr>
              <w:t xml:space="preserve">CPF: </w:t>
            </w:r>
            <w:r w:rsidR="00B9737D" w:rsidRPr="00D03A6C">
              <w:rPr>
                <w:rFonts w:ascii="Arial" w:eastAsia="Times New Roman" w:hAnsi="Arial" w:cs="Arial"/>
              </w:rPr>
              <w:t>***.996.526-17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EF7E15" w:rsidRPr="00D03A6C" w:rsidRDefault="0044463E" w:rsidP="00D03A6C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0" w:right="-1" w:firstLine="0"/>
              <w:rPr>
                <w:rFonts w:ascii="Arial" w:hAnsi="Arial" w:cs="Arial"/>
              </w:rPr>
            </w:pPr>
            <w:r w:rsidRPr="00D03A6C">
              <w:rPr>
                <w:rFonts w:ascii="Arial" w:hAnsi="Arial" w:cs="Arial"/>
                <w:b/>
              </w:rPr>
              <w:t>ENDEREÇO:</w:t>
            </w:r>
            <w:r w:rsidR="00BE5B86" w:rsidRPr="00D03A6C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EF1675" w:rsidRPr="00D03A6C">
              <w:rPr>
                <w:rFonts w:ascii="Arial" w:eastAsia="Times New Roman" w:hAnsi="Arial" w:cs="Arial"/>
              </w:rPr>
              <w:t>Fazenda Pirapetinga, Salitre, Santo Antonio e Boqueirão, Matrículas.: 3.348 e 84.088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6"/>
            <w:shd w:val="clear" w:color="auto" w:fill="D9D9D9"/>
          </w:tcPr>
          <w:p w:rsidR="0044463E" w:rsidRPr="00D03A6C" w:rsidRDefault="0044463E" w:rsidP="00D03A6C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DADOS DO EXPLORADOR</w:t>
            </w:r>
          </w:p>
        </w:tc>
      </w:tr>
      <w:tr w:rsidR="0044463E" w:rsidRPr="00B339EA" w:rsidTr="00EF7E15">
        <w:tblPrEx>
          <w:shd w:val="clear" w:color="auto" w:fill="auto"/>
        </w:tblPrEx>
        <w:trPr>
          <w:trHeight w:val="353"/>
        </w:trPr>
        <w:tc>
          <w:tcPr>
            <w:tcW w:w="8080" w:type="dxa"/>
            <w:gridSpan w:val="5"/>
          </w:tcPr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4.1. NOME:</w:t>
            </w:r>
            <w:r w:rsidR="00BE5B86" w:rsidRPr="00D03A6C">
              <w:rPr>
                <w:rFonts w:ascii="Arial" w:hAnsi="Arial" w:cs="Arial"/>
                <w:bCs/>
              </w:rPr>
              <w:t xml:space="preserve"> </w:t>
            </w:r>
            <w:r w:rsidR="00B9737D" w:rsidRPr="00D03A6C">
              <w:rPr>
                <w:rFonts w:ascii="Arial" w:eastAsia="Times New Roman" w:hAnsi="Arial" w:cs="Arial"/>
              </w:rPr>
              <w:t>Agnaldo Fernandes de Melo</w:t>
            </w:r>
          </w:p>
        </w:tc>
        <w:tc>
          <w:tcPr>
            <w:tcW w:w="2693" w:type="dxa"/>
          </w:tcPr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 xml:space="preserve">4.2. </w:t>
            </w:r>
            <w:r w:rsidR="00EF7E15" w:rsidRPr="00D03A6C">
              <w:rPr>
                <w:rFonts w:ascii="Arial" w:hAnsi="Arial" w:cs="Arial"/>
                <w:b/>
              </w:rPr>
              <w:t xml:space="preserve">CPF: </w:t>
            </w:r>
            <w:r w:rsidR="00B9737D" w:rsidRPr="00D03A6C">
              <w:rPr>
                <w:rFonts w:ascii="Arial" w:eastAsia="Times New Roman" w:hAnsi="Arial" w:cs="Arial"/>
              </w:rPr>
              <w:t>***.996.526-17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 xml:space="preserve">4.3. ENDEREÇO: </w:t>
            </w:r>
            <w:r w:rsidR="00EF1675" w:rsidRPr="00D03A6C">
              <w:rPr>
                <w:rFonts w:ascii="Arial" w:eastAsia="Times New Roman" w:hAnsi="Arial" w:cs="Arial"/>
              </w:rPr>
              <w:t>Fazenda Pirapetinga, Salitre, Santo Antonio e Boqueirão, Matrículas.: 3.348 e 84.088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7555" w:type="dxa"/>
            <w:gridSpan w:val="4"/>
          </w:tcPr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4.4. Nº DO REGISTRO DO IEF:--</w:t>
            </w:r>
            <w:r w:rsidR="00F87A8E" w:rsidRPr="00D03A6C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218" w:type="dxa"/>
            <w:gridSpan w:val="2"/>
          </w:tcPr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4.5. CATEGORIA DO REGISTRO DO IEF:--</w:t>
            </w:r>
            <w:r w:rsidR="00F87A8E" w:rsidRPr="00D03A6C">
              <w:rPr>
                <w:rFonts w:ascii="Arial" w:hAnsi="Arial" w:cs="Arial"/>
                <w:b/>
              </w:rPr>
              <w:t>-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44463E" w:rsidRPr="00D03A6C" w:rsidRDefault="0044463E" w:rsidP="00D03A6C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BE5B86" w:rsidRPr="00D03A6C" w:rsidRDefault="000E1862" w:rsidP="00D03A6C">
            <w:pPr>
              <w:spacing w:after="0" w:line="276" w:lineRule="auto"/>
              <w:ind w:right="-1"/>
              <w:jc w:val="both"/>
              <w:rPr>
                <w:rFonts w:ascii="Arial" w:eastAsiaTheme="minorEastAsia" w:hAnsi="Arial" w:cs="Arial"/>
              </w:rPr>
            </w:pPr>
            <w:r w:rsidRPr="00D03A6C">
              <w:rPr>
                <w:rFonts w:ascii="Arial" w:hAnsi="Arial" w:cs="Arial"/>
                <w:b/>
              </w:rPr>
              <w:t>5.1. INTERVENÇÃ</w:t>
            </w:r>
            <w:r w:rsidR="00EF7E15" w:rsidRPr="00D03A6C">
              <w:rPr>
                <w:rFonts w:ascii="Arial" w:hAnsi="Arial" w:cs="Arial"/>
                <w:b/>
              </w:rPr>
              <w:t>O AMBIENTAL AUTORIZADA</w:t>
            </w:r>
            <w:r w:rsidRPr="00D03A6C">
              <w:rPr>
                <w:rFonts w:ascii="Arial" w:hAnsi="Arial" w:cs="Arial"/>
                <w:b/>
              </w:rPr>
              <w:t>:</w:t>
            </w:r>
            <w:r w:rsidR="00096524" w:rsidRPr="00D03A6C">
              <w:rPr>
                <w:rFonts w:ascii="Arial" w:eastAsiaTheme="minorEastAsia" w:hAnsi="Arial" w:cs="Arial"/>
              </w:rPr>
              <w:t xml:space="preserve"> </w:t>
            </w:r>
            <w:r w:rsidR="00F15D9A" w:rsidRPr="00D03A6C">
              <w:rPr>
                <w:rFonts w:ascii="Arial" w:hAnsi="Arial" w:cs="Arial"/>
              </w:rPr>
              <w:t xml:space="preserve">Supressão de cobertura vegetal nativa, para uso alternativo do solo, em uma área de 60 hectares, e intervenção </w:t>
            </w:r>
            <w:r w:rsidR="00F15D9A" w:rsidRPr="00D03A6C">
              <w:rPr>
                <w:rFonts w:ascii="Arial" w:hAnsi="Arial" w:cs="Arial"/>
                <w:color w:val="191D27"/>
                <w:shd w:val="clear" w:color="auto" w:fill="FFFFFF"/>
              </w:rPr>
              <w:t>sem supressão de cobertura vegetal nativa, em APP, em uma área de 0,045 hectare.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0C6BD4" w:rsidRPr="00D03A6C" w:rsidRDefault="0044463E" w:rsidP="00D03A6C">
            <w:pPr>
              <w:spacing w:line="276" w:lineRule="auto"/>
              <w:ind w:right="-1" w:firstLine="34"/>
              <w:jc w:val="both"/>
              <w:rPr>
                <w:rFonts w:ascii="Arial" w:eastAsia="Times New Roman" w:hAnsi="Arial" w:cs="Arial"/>
              </w:rPr>
            </w:pPr>
            <w:r w:rsidRPr="00D03A6C">
              <w:rPr>
                <w:rFonts w:ascii="Arial" w:hAnsi="Arial" w:cs="Arial"/>
                <w:b/>
              </w:rPr>
              <w:t>5.2. MOTIVO DA SUPRESSÃO</w:t>
            </w:r>
            <w:r w:rsidR="000E1862" w:rsidRPr="00D03A6C">
              <w:rPr>
                <w:rFonts w:ascii="Arial" w:hAnsi="Arial" w:cs="Arial"/>
                <w:b/>
              </w:rPr>
              <w:t>:</w:t>
            </w:r>
            <w:r w:rsidR="00531B9B" w:rsidRPr="00D03A6C">
              <w:rPr>
                <w:rFonts w:ascii="Arial" w:eastAsia="Times New Roman" w:hAnsi="Arial" w:cs="Arial"/>
              </w:rPr>
              <w:t xml:space="preserve"> </w:t>
            </w:r>
            <w:r w:rsidR="00BF1A94" w:rsidRPr="00D03A6C">
              <w:rPr>
                <w:rFonts w:ascii="Arial" w:eastAsia="Times New Roman" w:hAnsi="Arial" w:cs="Arial"/>
              </w:rPr>
              <w:t>Viabilizar a implementação de atividades agrícolas, especialmente voltadas para a expansão da cafeicultura e culturas anuais.</w:t>
            </w:r>
            <w:r w:rsidR="00411007" w:rsidRPr="00D03A6C">
              <w:rPr>
                <w:rFonts w:ascii="Arial" w:eastAsia="Times New Roman" w:hAnsi="Arial" w:cs="Arial"/>
              </w:rPr>
              <w:t xml:space="preserve"> E na área de APP</w:t>
            </w:r>
            <w:r w:rsidR="00BF1A94" w:rsidRPr="00D03A6C">
              <w:rPr>
                <w:rFonts w:ascii="Arial" w:eastAsia="Times New Roman" w:hAnsi="Arial" w:cs="Arial"/>
              </w:rPr>
              <w:t xml:space="preserve"> </w:t>
            </w:r>
            <w:r w:rsidR="00411007" w:rsidRPr="00D03A6C">
              <w:rPr>
                <w:rFonts w:ascii="Arial" w:eastAsia="Times New Roman" w:hAnsi="Arial" w:cs="Arial"/>
              </w:rPr>
              <w:t>será instalada uma</w:t>
            </w:r>
            <w:r w:rsidR="00BF1A94" w:rsidRPr="00D03A6C">
              <w:rPr>
                <w:rFonts w:ascii="Arial" w:eastAsia="Times New Roman" w:hAnsi="Arial" w:cs="Arial"/>
              </w:rPr>
              <w:t xml:space="preserve"> travessia, para ocorrer </w:t>
            </w:r>
            <w:r w:rsidR="00411007" w:rsidRPr="00D03A6C">
              <w:rPr>
                <w:rFonts w:ascii="Arial" w:eastAsia="Times New Roman" w:hAnsi="Arial" w:cs="Arial"/>
              </w:rPr>
              <w:t>à</w:t>
            </w:r>
            <w:r w:rsidR="00BF1A94" w:rsidRPr="00D03A6C">
              <w:rPr>
                <w:rFonts w:ascii="Arial" w:eastAsia="Times New Roman" w:hAnsi="Arial" w:cs="Arial"/>
              </w:rPr>
              <w:t xml:space="preserve"> passagem direta sobre o córrego no interior do imóvel.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571"/>
        </w:trPr>
        <w:tc>
          <w:tcPr>
            <w:tcW w:w="5528" w:type="dxa"/>
            <w:vMerge w:val="restart"/>
            <w:tcBorders>
              <w:bottom w:val="nil"/>
            </w:tcBorders>
            <w:vAlign w:val="center"/>
          </w:tcPr>
          <w:p w:rsidR="0044463E" w:rsidRPr="00D03A6C" w:rsidRDefault="0044463E" w:rsidP="00D03A6C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36" w:right="-1" w:firstLine="0"/>
              <w:rPr>
                <w:rFonts w:ascii="Arial" w:hAnsi="Arial" w:cs="Arial"/>
              </w:rPr>
            </w:pPr>
            <w:r w:rsidRPr="00D03A6C">
              <w:rPr>
                <w:rFonts w:ascii="Arial" w:hAnsi="Arial" w:cs="Arial"/>
                <w:b/>
                <w:bCs/>
              </w:rPr>
              <w:t>COORDENADASDO PONTO CENTRAL DA(S) ÁREA(S) DE SUPRESSÃO (WGS 84):</w:t>
            </w:r>
            <w:r w:rsidR="00F87281" w:rsidRPr="00D03A6C">
              <w:rPr>
                <w:rFonts w:ascii="Arial" w:hAnsi="Arial" w:cs="Arial"/>
                <w:b/>
                <w:bCs/>
              </w:rPr>
              <w:t xml:space="preserve"> </w:t>
            </w:r>
            <w:r w:rsidR="009916AF" w:rsidRPr="00D03A6C">
              <w:rPr>
                <w:rStyle w:val="fontstyle01"/>
              </w:rPr>
              <w:t>DATUM WGS-</w:t>
            </w:r>
            <w:r w:rsidR="00360C59" w:rsidRPr="00D03A6C">
              <w:rPr>
                <w:rStyle w:val="fontstyle01"/>
              </w:rPr>
              <w:t>84.</w:t>
            </w:r>
          </w:p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ab/>
            </w:r>
            <w:r w:rsidRPr="00D03A6C">
              <w:rPr>
                <w:rFonts w:ascii="Arial" w:hAnsi="Arial" w:cs="Arial"/>
                <w:b/>
              </w:rPr>
              <w:tab/>
            </w:r>
            <w:r w:rsidRPr="00D03A6C">
              <w:rPr>
                <w:rFonts w:ascii="Arial" w:hAnsi="Arial" w:cs="Arial"/>
                <w:b/>
              </w:rPr>
              <w:tab/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44463E" w:rsidRPr="00D03A6C" w:rsidRDefault="0044463E" w:rsidP="00D03A6C">
            <w:p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5.4.1. PONTO 1</w:t>
            </w:r>
          </w:p>
          <w:p w:rsidR="0044463E" w:rsidRPr="00D03A6C" w:rsidRDefault="0044463E" w:rsidP="00D03A6C">
            <w:pPr>
              <w:spacing w:after="0" w:line="276" w:lineRule="auto"/>
              <w:ind w:right="-1"/>
              <w:jc w:val="center"/>
              <w:rPr>
                <w:rFonts w:ascii="Arial" w:hAnsi="Arial" w:cs="Arial"/>
                <w:bCs/>
              </w:rPr>
            </w:pPr>
            <w:r w:rsidRPr="00D03A6C">
              <w:rPr>
                <w:rFonts w:ascii="Arial" w:hAnsi="Arial" w:cs="Arial"/>
                <w:bCs/>
              </w:rPr>
              <w:t xml:space="preserve">WGS84 </w:t>
            </w:r>
          </w:p>
        </w:tc>
        <w:tc>
          <w:tcPr>
            <w:tcW w:w="3260" w:type="dxa"/>
            <w:gridSpan w:val="3"/>
          </w:tcPr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  <w:lang w:val="en-US"/>
              </w:rPr>
            </w:pPr>
            <w:r w:rsidRPr="00D03A6C">
              <w:rPr>
                <w:rFonts w:ascii="Arial" w:hAnsi="Arial" w:cs="Arial"/>
                <w:b/>
              </w:rPr>
              <w:t xml:space="preserve">X </w:t>
            </w:r>
            <w:r w:rsidR="00855105" w:rsidRPr="00D03A6C">
              <w:rPr>
                <w:rFonts w:ascii="Arial" w:hAnsi="Arial" w:cs="Arial"/>
                <w:b/>
                <w:lang w:val="en-US"/>
              </w:rPr>
              <w:t>(Longitude):</w:t>
            </w:r>
            <w:r w:rsidR="00F87281" w:rsidRPr="00D03A6C">
              <w:rPr>
                <w:rFonts w:ascii="Arial" w:hAnsi="Arial" w:cs="Arial"/>
                <w:b/>
                <w:lang w:val="en-US"/>
              </w:rPr>
              <w:t xml:space="preserve"> </w:t>
            </w:r>
            <w:r w:rsidR="00531B9B" w:rsidRPr="00D03A6C">
              <w:rPr>
                <w:rFonts w:ascii="Arial" w:eastAsia="Times New Roman" w:hAnsi="Arial" w:cs="Arial"/>
                <w:bCs/>
              </w:rPr>
              <w:t>46°54'20.06"O</w:t>
            </w:r>
          </w:p>
        </w:tc>
      </w:tr>
      <w:tr w:rsidR="0044463E" w:rsidRPr="00B339EA" w:rsidTr="00FB3943">
        <w:tblPrEx>
          <w:shd w:val="clear" w:color="auto" w:fill="auto"/>
        </w:tblPrEx>
        <w:trPr>
          <w:trHeight w:val="374"/>
        </w:trPr>
        <w:tc>
          <w:tcPr>
            <w:tcW w:w="5528" w:type="dxa"/>
            <w:vMerge/>
            <w:tcBorders>
              <w:bottom w:val="nil"/>
            </w:tcBorders>
          </w:tcPr>
          <w:p w:rsidR="0044463E" w:rsidRPr="00D03A6C" w:rsidRDefault="0044463E" w:rsidP="00D03A6C">
            <w:pPr>
              <w:spacing w:after="0" w:line="276" w:lineRule="auto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44463E" w:rsidRPr="00D03A6C" w:rsidRDefault="0044463E" w:rsidP="00D03A6C">
            <w:p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gridSpan w:val="3"/>
          </w:tcPr>
          <w:p w:rsidR="0044463E" w:rsidRPr="00D03A6C" w:rsidRDefault="0044463E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D03A6C">
              <w:rPr>
                <w:rFonts w:ascii="Arial" w:hAnsi="Arial" w:cs="Arial"/>
                <w:b/>
                <w:lang w:val="en-US"/>
              </w:rPr>
              <w:t xml:space="preserve">Y </w:t>
            </w:r>
            <w:r w:rsidR="00855105" w:rsidRPr="00D03A6C">
              <w:rPr>
                <w:rFonts w:ascii="Arial" w:hAnsi="Arial" w:cs="Arial"/>
                <w:b/>
              </w:rPr>
              <w:t>(Latitude):</w:t>
            </w:r>
            <w:r w:rsidR="00F87281" w:rsidRPr="00D03A6C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 xml:space="preserve"> </w:t>
            </w:r>
            <w:r w:rsidR="00531B9B" w:rsidRPr="00D03A6C">
              <w:rPr>
                <w:rFonts w:ascii="Arial" w:eastAsia="Times New Roman" w:hAnsi="Arial" w:cs="Arial"/>
              </w:rPr>
              <w:t>19°04'41.23"S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374CE4" w:rsidRPr="00D03A6C" w:rsidRDefault="00374CE4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5.5. INTERVENÇÃO EM APP: (</w:t>
            </w:r>
            <w:r w:rsidR="00531B9B" w:rsidRPr="00D03A6C">
              <w:rPr>
                <w:rFonts w:ascii="Arial" w:hAnsi="Arial" w:cs="Arial"/>
                <w:b/>
              </w:rPr>
              <w:t>x</w:t>
            </w:r>
            <w:r w:rsidR="005C32BC" w:rsidRPr="00D03A6C">
              <w:rPr>
                <w:rFonts w:ascii="Arial" w:hAnsi="Arial" w:cs="Arial"/>
                <w:b/>
              </w:rPr>
              <w:fldChar w:fldCharType="begin"/>
            </w:r>
            <w:r w:rsidRPr="00D03A6C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5C32BC" w:rsidRPr="00D03A6C">
              <w:rPr>
                <w:rFonts w:ascii="Arial" w:hAnsi="Arial" w:cs="Arial"/>
                <w:b/>
              </w:rPr>
              <w:fldChar w:fldCharType="end"/>
            </w:r>
            <w:r w:rsidR="00F87281" w:rsidRPr="00D03A6C">
              <w:rPr>
                <w:rFonts w:ascii="Arial" w:hAnsi="Arial" w:cs="Arial"/>
                <w:b/>
              </w:rPr>
              <w:t>) SIM             (</w:t>
            </w:r>
            <w:r w:rsidR="00531B9B" w:rsidRPr="00D03A6C">
              <w:rPr>
                <w:rFonts w:ascii="Arial" w:hAnsi="Arial" w:cs="Arial"/>
                <w:b/>
              </w:rPr>
              <w:t xml:space="preserve"> </w:t>
            </w:r>
            <w:r w:rsidR="00F87281" w:rsidRPr="00D03A6C">
              <w:rPr>
                <w:rFonts w:ascii="Arial" w:hAnsi="Arial" w:cs="Arial"/>
                <w:b/>
              </w:rPr>
              <w:t xml:space="preserve"> </w:t>
            </w:r>
            <w:r w:rsidRPr="00D03A6C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374CE4" w:rsidRPr="00D03A6C" w:rsidRDefault="00374CE4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5C32BC" w:rsidRPr="00D03A6C">
              <w:rPr>
                <w:rFonts w:ascii="Arial" w:hAnsi="Arial" w:cs="Arial"/>
                <w:b/>
              </w:rPr>
              <w:fldChar w:fldCharType="begin"/>
            </w:r>
            <w:r w:rsidRPr="00D03A6C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5C32BC" w:rsidRPr="00D03A6C">
              <w:rPr>
                <w:rFonts w:ascii="Arial" w:hAnsi="Arial" w:cs="Arial"/>
                <w:b/>
              </w:rPr>
              <w:fldChar w:fldCharType="end"/>
            </w:r>
            <w:r w:rsidRPr="00D03A6C">
              <w:rPr>
                <w:rFonts w:ascii="Arial" w:hAnsi="Arial" w:cs="Arial"/>
                <w:b/>
              </w:rPr>
              <w:t>) NÃO SE APLICA</w:t>
            </w:r>
            <w:r w:rsidR="005C32BC" w:rsidRPr="00D03A6C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D03A6C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5C32BC" w:rsidRPr="00D03A6C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374CE4" w:rsidRPr="00D03A6C" w:rsidRDefault="00374CE4" w:rsidP="00D03A6C">
            <w:pPr>
              <w:spacing w:after="0" w:line="276" w:lineRule="auto"/>
              <w:ind w:right="-1"/>
              <w:rPr>
                <w:rFonts w:ascii="Arial" w:hAnsi="Arial" w:cs="Arial"/>
              </w:rPr>
            </w:pPr>
            <w:r w:rsidRPr="00D03A6C">
              <w:rPr>
                <w:rFonts w:ascii="Arial" w:hAnsi="Arial" w:cs="Arial"/>
                <w:b/>
              </w:rPr>
              <w:t>5.7. ESPÉCIES INDEFERIDAS:</w:t>
            </w:r>
            <w:r w:rsidR="00F87281" w:rsidRPr="00D03A6C">
              <w:rPr>
                <w:rFonts w:ascii="Arial" w:hAnsi="Arial" w:cs="Arial"/>
                <w:b/>
              </w:rPr>
              <w:t xml:space="preserve"> </w:t>
            </w:r>
            <w:r w:rsidRPr="00D03A6C">
              <w:rPr>
                <w:rFonts w:ascii="Arial" w:hAnsi="Arial" w:cs="Arial"/>
                <w:bCs/>
              </w:rPr>
              <w:t>Nenhuma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6"/>
            <w:shd w:val="clear" w:color="auto" w:fill="D9D9D9"/>
          </w:tcPr>
          <w:p w:rsidR="00374CE4" w:rsidRPr="00D03A6C" w:rsidRDefault="00374CE4" w:rsidP="00D03A6C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MATERIAL LENHOSO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374CE4" w:rsidRPr="00D03A6C" w:rsidRDefault="00374CE4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 xml:space="preserve">6.1. RENDIMENTO: </w:t>
            </w:r>
            <w:r w:rsidR="00693428" w:rsidRPr="00D03A6C">
              <w:rPr>
                <w:rFonts w:ascii="Arial" w:hAnsi="Arial" w:cs="Arial"/>
              </w:rPr>
              <w:t>593,01 m³.</w:t>
            </w:r>
          </w:p>
        </w:tc>
        <w:tc>
          <w:tcPr>
            <w:tcW w:w="3640" w:type="dxa"/>
            <w:gridSpan w:val="4"/>
          </w:tcPr>
          <w:p w:rsidR="00374CE4" w:rsidRPr="00D03A6C" w:rsidRDefault="00374CE4" w:rsidP="00D03A6C">
            <w:pPr>
              <w:spacing w:after="0" w:line="276" w:lineRule="auto"/>
              <w:ind w:right="-1"/>
              <w:rPr>
                <w:rFonts w:ascii="Arial" w:hAnsi="Arial" w:cs="Arial"/>
                <w:b/>
                <w:u w:val="single"/>
              </w:rPr>
            </w:pPr>
            <w:r w:rsidRPr="00D03A6C">
              <w:rPr>
                <w:rFonts w:ascii="Arial" w:hAnsi="Arial" w:cs="Arial"/>
                <w:b/>
              </w:rPr>
              <w:t xml:space="preserve">6.2. DESTINAÇÃO: </w:t>
            </w:r>
            <w:r w:rsidR="00F87281" w:rsidRPr="00D03A6C">
              <w:rPr>
                <w:rFonts w:ascii="Arial" w:hAnsi="Arial" w:cs="Arial"/>
                <w:bCs/>
              </w:rPr>
              <w:t>Utilizado na própria propriedade.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6"/>
          </w:tcPr>
          <w:p w:rsidR="00374CE4" w:rsidRPr="00D03A6C" w:rsidRDefault="00F93B33" w:rsidP="00D03A6C">
            <w:pPr>
              <w:pStyle w:val="Textoembloco1"/>
              <w:spacing w:line="276" w:lineRule="auto"/>
              <w:ind w:left="34" w:right="142"/>
              <w:rPr>
                <w:b/>
                <w:sz w:val="24"/>
              </w:rPr>
            </w:pPr>
            <w:r w:rsidRPr="00D03A6C">
              <w:rPr>
                <w:b/>
                <w:color w:val="000000" w:themeColor="text1"/>
                <w:szCs w:val="22"/>
              </w:rPr>
              <w:t>6.3 MEDIDAS COMPENSATÓRIAS</w:t>
            </w:r>
            <w:r w:rsidR="00374CE4" w:rsidRPr="00D03A6C">
              <w:rPr>
                <w:bCs/>
                <w:color w:val="000000" w:themeColor="text1"/>
                <w:szCs w:val="22"/>
              </w:rPr>
              <w:t>:</w:t>
            </w:r>
            <w:r w:rsidR="006A27A8" w:rsidRPr="00D03A6C">
              <w:rPr>
                <w:color w:val="C00000"/>
                <w:szCs w:val="22"/>
              </w:rPr>
              <w:t xml:space="preserve"> </w:t>
            </w:r>
            <w:r w:rsidR="00F41A22" w:rsidRPr="00D03A6C">
              <w:t>Como compensação ambiental à autorização de supressão</w:t>
            </w:r>
            <w:r w:rsidR="00F41A22" w:rsidRPr="00D03A6C">
              <w:rPr>
                <w:szCs w:val="22"/>
              </w:rPr>
              <w:t xml:space="preserve"> de cobertura vegetal nativa, para uso alternativo do solo, em uma área de 60 hectares,</w:t>
            </w:r>
            <w:r w:rsidR="00F41A22" w:rsidRPr="00D03A6C">
              <w:t xml:space="preserve"> deverá ser realizado o acréscimo da área sugerida pelo empreendedor, de 3,7724 hectares</w:t>
            </w:r>
            <w:r w:rsidR="00C33ABF" w:rsidRPr="00D03A6C">
              <w:t>,</w:t>
            </w:r>
            <w:r w:rsidR="00F41A22" w:rsidRPr="00D03A6C">
              <w:t xml:space="preserve"> </w:t>
            </w:r>
            <w:r w:rsidR="00C33ABF" w:rsidRPr="00D03A6C">
              <w:t>considerada como especialmente protegida, somada a uma área de 2,85 hectares indicada pelos técnicos, com o objetivo de manter a conservação e o ganho ambiental.</w:t>
            </w:r>
            <w:r w:rsidR="00F41A22" w:rsidRPr="00D03A6C">
              <w:t xml:space="preserve"> </w:t>
            </w:r>
            <w:r w:rsidR="00C33ABF" w:rsidRPr="00D03A6C">
              <w:t>Área</w:t>
            </w:r>
            <w:r w:rsidR="00F41A22" w:rsidRPr="00D03A6C">
              <w:t xml:space="preserve"> contígua a APP e a </w:t>
            </w:r>
            <w:r w:rsidR="00C33ABF" w:rsidRPr="00D03A6C">
              <w:t>R</w:t>
            </w:r>
            <w:r w:rsidR="00F23D26" w:rsidRPr="00D03A6C">
              <w:t>eserva l</w:t>
            </w:r>
            <w:r w:rsidR="00F41A22" w:rsidRPr="00D03A6C">
              <w:t>egal proposta, totalizando</w:t>
            </w:r>
            <w:r w:rsidR="00F23D26" w:rsidRPr="00D03A6C">
              <w:t xml:space="preserve">, assim, </w:t>
            </w:r>
            <w:r w:rsidR="00F41A22" w:rsidRPr="00D03A6C">
              <w:t>6,6224 hectares de áre</w:t>
            </w:r>
            <w:r w:rsidR="00F23D26" w:rsidRPr="00D03A6C">
              <w:t xml:space="preserve">a especialmente protegida na </w:t>
            </w:r>
            <w:r w:rsidR="00F41A22" w:rsidRPr="00D03A6C">
              <w:t xml:space="preserve">propriedade. </w:t>
            </w:r>
          </w:p>
        </w:tc>
      </w:tr>
      <w:tr w:rsidR="00374CE4" w:rsidRPr="00B339EA" w:rsidTr="00FB3943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6"/>
            <w:tcBorders>
              <w:bottom w:val="single" w:sz="4" w:space="0" w:color="auto"/>
            </w:tcBorders>
            <w:shd w:val="clear" w:color="auto" w:fill="D9D9D9"/>
          </w:tcPr>
          <w:p w:rsidR="00374CE4" w:rsidRPr="00CC1258" w:rsidRDefault="00374CE4" w:rsidP="00CC1258">
            <w:pPr>
              <w:numPr>
                <w:ilvl w:val="0"/>
                <w:numId w:val="1"/>
              </w:numPr>
              <w:spacing w:after="0" w:line="240" w:lineRule="auto"/>
              <w:ind w:left="-404" w:right="-1"/>
              <w:jc w:val="center"/>
              <w:rPr>
                <w:rFonts w:ascii="Arial" w:hAnsi="Arial" w:cs="Arial"/>
                <w:b/>
              </w:rPr>
            </w:pPr>
            <w:r w:rsidRPr="00CC1258">
              <w:rPr>
                <w:rFonts w:ascii="Arial" w:hAnsi="Arial" w:cs="Arial"/>
                <w:b/>
              </w:rPr>
              <w:lastRenderedPageBreak/>
              <w:t>CONDICIONANTES CONFORME ESTABELECIDO NA</w:t>
            </w:r>
            <w:r w:rsidR="003630EE">
              <w:rPr>
                <w:rFonts w:ascii="Arial" w:hAnsi="Arial" w:cs="Arial"/>
                <w:b/>
              </w:rPr>
              <w:t xml:space="preserve"> DNP: nº 104</w:t>
            </w:r>
            <w:r w:rsidRPr="00CC1258">
              <w:rPr>
                <w:rFonts w:ascii="Arial" w:hAnsi="Arial" w:cs="Arial"/>
                <w:b/>
              </w:rPr>
              <w:t>/202</w:t>
            </w:r>
            <w:r w:rsidR="00081272" w:rsidRPr="00CC1258">
              <w:rPr>
                <w:rFonts w:ascii="Arial" w:hAnsi="Arial" w:cs="Arial"/>
                <w:b/>
              </w:rPr>
              <w:t>5</w:t>
            </w:r>
            <w:r w:rsidRPr="00CC1258">
              <w:rPr>
                <w:rFonts w:ascii="Arial" w:hAnsi="Arial" w:cs="Arial"/>
                <w:b/>
              </w:rPr>
              <w:t>.</w:t>
            </w:r>
          </w:p>
          <w:p w:rsidR="001F277D" w:rsidRDefault="001F277D" w:rsidP="00CC1258">
            <w:pPr>
              <w:spacing w:after="0" w:line="240" w:lineRule="auto"/>
              <w:ind w:left="-404" w:right="-1"/>
              <w:rPr>
                <w:rFonts w:ascii="Arial" w:hAnsi="Arial" w:cs="Arial"/>
                <w:b/>
              </w:rPr>
            </w:pPr>
          </w:p>
          <w:p w:rsidR="003630EE" w:rsidRPr="00CC1258" w:rsidRDefault="003630EE" w:rsidP="00CC1258">
            <w:pPr>
              <w:spacing w:after="0" w:line="240" w:lineRule="auto"/>
              <w:ind w:left="-404" w:right="-1"/>
              <w:rPr>
                <w:rFonts w:ascii="Arial" w:hAnsi="Arial" w:cs="Arial"/>
                <w:b/>
              </w:rPr>
            </w:pPr>
          </w:p>
        </w:tc>
      </w:tr>
    </w:tbl>
    <w:tbl>
      <w:tblPr>
        <w:tblStyle w:val="Tabelacomgrade"/>
        <w:tblW w:w="10773" w:type="dxa"/>
        <w:tblInd w:w="392" w:type="dxa"/>
        <w:tblLook w:val="04A0"/>
      </w:tblPr>
      <w:tblGrid>
        <w:gridCol w:w="742"/>
        <w:gridCol w:w="7909"/>
        <w:gridCol w:w="2122"/>
      </w:tblGrid>
      <w:tr w:rsidR="003630EE" w:rsidTr="003630EE">
        <w:trPr>
          <w:trHeight w:val="428"/>
        </w:trPr>
        <w:tc>
          <w:tcPr>
            <w:tcW w:w="709" w:type="dxa"/>
          </w:tcPr>
          <w:p w:rsidR="003630EE" w:rsidRPr="00D03A6C" w:rsidRDefault="003630EE" w:rsidP="003630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7938" w:type="dxa"/>
          </w:tcPr>
          <w:p w:rsidR="003630EE" w:rsidRPr="00D03A6C" w:rsidRDefault="003630EE" w:rsidP="003630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DESCRIÇÃO</w:t>
            </w:r>
          </w:p>
        </w:tc>
        <w:tc>
          <w:tcPr>
            <w:tcW w:w="2126" w:type="dxa"/>
          </w:tcPr>
          <w:p w:rsidR="003630EE" w:rsidRPr="00D03A6C" w:rsidRDefault="003630EE" w:rsidP="003630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PRAZO</w:t>
            </w:r>
          </w:p>
        </w:tc>
      </w:tr>
      <w:tr w:rsidR="003630EE" w:rsidTr="003630EE">
        <w:trPr>
          <w:trHeight w:val="301"/>
        </w:trPr>
        <w:tc>
          <w:tcPr>
            <w:tcW w:w="709" w:type="dxa"/>
          </w:tcPr>
          <w:p w:rsidR="003630EE" w:rsidRPr="00D03A6C" w:rsidRDefault="003630EE" w:rsidP="003630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7938" w:type="dxa"/>
          </w:tcPr>
          <w:p w:rsidR="003630EE" w:rsidRPr="00D03A6C" w:rsidRDefault="003630EE" w:rsidP="003630E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03A6C">
              <w:rPr>
                <w:rFonts w:ascii="Arial" w:hAnsi="Arial" w:cs="Arial"/>
              </w:rPr>
              <w:t xml:space="preserve">Apresentar à SEMMA, matrícula atualizada com averbação da área especialmente protegida descrita no termo de compensação ambiental, o mapa da propriedade (com ART), e o CAR retificados, </w:t>
            </w:r>
          </w:p>
        </w:tc>
        <w:tc>
          <w:tcPr>
            <w:tcW w:w="2126" w:type="dxa"/>
          </w:tcPr>
          <w:p w:rsidR="003630EE" w:rsidRPr="00D03A6C" w:rsidRDefault="003630EE" w:rsidP="003630EE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3630EE" w:rsidRPr="00D03A6C" w:rsidRDefault="003630EE" w:rsidP="003630E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03A6C">
              <w:rPr>
                <w:rFonts w:ascii="Arial" w:hAnsi="Arial" w:cs="Arial"/>
              </w:rPr>
              <w:t xml:space="preserve">             90 dias.</w:t>
            </w:r>
          </w:p>
        </w:tc>
      </w:tr>
      <w:tr w:rsidR="003630EE" w:rsidTr="003630EE">
        <w:trPr>
          <w:trHeight w:val="301"/>
        </w:trPr>
        <w:tc>
          <w:tcPr>
            <w:tcW w:w="709" w:type="dxa"/>
          </w:tcPr>
          <w:p w:rsidR="003630EE" w:rsidRPr="00D03A6C" w:rsidRDefault="003630EE" w:rsidP="003630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7938" w:type="dxa"/>
          </w:tcPr>
          <w:p w:rsidR="003630EE" w:rsidRPr="00D03A6C" w:rsidRDefault="003630EE" w:rsidP="003630EE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D03A6C">
              <w:rPr>
                <w:rFonts w:ascii="Arial" w:hAnsi="Arial" w:cs="Arial"/>
              </w:rPr>
              <w:t>Promover a conservação das porções de Reserva Legal, APP e demais áreas protegidas, respeitando rigorosamente os limites dessas áreas protegidas.</w:t>
            </w:r>
          </w:p>
        </w:tc>
        <w:tc>
          <w:tcPr>
            <w:tcW w:w="2126" w:type="dxa"/>
          </w:tcPr>
          <w:p w:rsidR="003630EE" w:rsidRPr="00D03A6C" w:rsidRDefault="003630EE" w:rsidP="003630E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03A6C">
              <w:rPr>
                <w:rFonts w:ascii="Arial" w:hAnsi="Arial" w:cs="Arial"/>
              </w:rPr>
              <w:t>Prática contínua.</w:t>
            </w:r>
          </w:p>
        </w:tc>
      </w:tr>
      <w:tr w:rsidR="003630EE" w:rsidTr="003630EE">
        <w:trPr>
          <w:trHeight w:val="301"/>
        </w:trPr>
        <w:tc>
          <w:tcPr>
            <w:tcW w:w="709" w:type="dxa"/>
          </w:tcPr>
          <w:p w:rsidR="003630EE" w:rsidRPr="00D03A6C" w:rsidRDefault="003630EE" w:rsidP="003630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7938" w:type="dxa"/>
          </w:tcPr>
          <w:p w:rsidR="003630EE" w:rsidRPr="00D03A6C" w:rsidRDefault="003630EE" w:rsidP="003630EE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D03A6C">
              <w:rPr>
                <w:rFonts w:ascii="Arial" w:eastAsia="Calibri" w:hAnsi="Arial" w:cs="Arial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2126" w:type="dxa"/>
          </w:tcPr>
          <w:p w:rsidR="003630EE" w:rsidRPr="00D03A6C" w:rsidRDefault="003630EE" w:rsidP="003630E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03A6C">
              <w:rPr>
                <w:rFonts w:ascii="Arial" w:hAnsi="Arial" w:cs="Arial"/>
              </w:rPr>
              <w:t>Durante a vigência da licença</w:t>
            </w:r>
          </w:p>
        </w:tc>
      </w:tr>
      <w:tr w:rsidR="003630EE" w:rsidTr="003630EE">
        <w:trPr>
          <w:trHeight w:val="301"/>
        </w:trPr>
        <w:tc>
          <w:tcPr>
            <w:tcW w:w="709" w:type="dxa"/>
          </w:tcPr>
          <w:p w:rsidR="003630EE" w:rsidRPr="00D03A6C" w:rsidRDefault="003630EE" w:rsidP="003630E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03A6C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7938" w:type="dxa"/>
          </w:tcPr>
          <w:p w:rsidR="003630EE" w:rsidRPr="00D03A6C" w:rsidRDefault="003630EE" w:rsidP="003630EE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D03A6C">
              <w:rPr>
                <w:rFonts w:ascii="Arial" w:eastAsia="Calibri" w:hAnsi="Arial" w:cs="Arial"/>
              </w:rPr>
              <w:t>Apresentar a SEMMA todo documento de autorização para a utilização de recursos hídricos que venham a ser emitidos para uso nas atividades do empreendimento.</w:t>
            </w:r>
          </w:p>
        </w:tc>
        <w:tc>
          <w:tcPr>
            <w:tcW w:w="2126" w:type="dxa"/>
          </w:tcPr>
          <w:p w:rsidR="003630EE" w:rsidRPr="00D03A6C" w:rsidRDefault="003630EE" w:rsidP="003630E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03A6C">
              <w:rPr>
                <w:rFonts w:ascii="Arial" w:hAnsi="Arial" w:cs="Arial"/>
              </w:rPr>
              <w:t>De imediato após a obtenção do documento.</w:t>
            </w:r>
          </w:p>
        </w:tc>
      </w:tr>
    </w:tbl>
    <w:p w:rsidR="00F93B33" w:rsidRDefault="00F93B33" w:rsidP="00F93B33">
      <w:pPr>
        <w:spacing w:after="0" w:line="240" w:lineRule="auto"/>
        <w:ind w:left="1418" w:right="-227"/>
        <w:jc w:val="both"/>
        <w:rPr>
          <w:rFonts w:ascii="Arial" w:hAnsi="Arial" w:cs="Arial"/>
          <w:b/>
          <w:sz w:val="18"/>
          <w:szCs w:val="18"/>
        </w:rPr>
      </w:pPr>
    </w:p>
    <w:p w:rsidR="00F93B33" w:rsidRDefault="00F93B33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C1258" w:rsidRDefault="00CC1258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74CE4" w:rsidRPr="00FB3943" w:rsidRDefault="00FB3943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 xml:space="preserve">               </w:t>
      </w:r>
      <w:r w:rsidR="00964EFC" w:rsidRPr="00FB3943">
        <w:rPr>
          <w:rFonts w:ascii="Arial" w:hAnsi="Arial" w:cs="Arial"/>
          <w:b/>
        </w:rPr>
        <w:t>V</w:t>
      </w:r>
      <w:r w:rsidR="00DA3783" w:rsidRPr="00FB3943">
        <w:rPr>
          <w:rFonts w:ascii="Arial" w:hAnsi="Arial" w:cs="Arial"/>
          <w:b/>
        </w:rPr>
        <w:t xml:space="preserve">alidade: </w:t>
      </w:r>
      <w:r w:rsidRPr="00FB3943">
        <w:rPr>
          <w:rFonts w:ascii="Arial" w:hAnsi="Arial" w:cs="Arial"/>
          <w:b/>
        </w:rPr>
        <w:t>10</w:t>
      </w:r>
      <w:r w:rsidR="00DA3783" w:rsidRPr="00FB3943">
        <w:rPr>
          <w:rFonts w:ascii="Arial" w:hAnsi="Arial" w:cs="Arial"/>
          <w:b/>
        </w:rPr>
        <w:t xml:space="preserve"> ANOS – </w:t>
      </w:r>
      <w:r w:rsidR="003630EE">
        <w:rPr>
          <w:rFonts w:ascii="Arial" w:hAnsi="Arial" w:cs="Arial"/>
          <w:b/>
        </w:rPr>
        <w:t>29</w:t>
      </w:r>
      <w:r w:rsidRPr="00FB3943">
        <w:rPr>
          <w:rFonts w:ascii="Arial" w:hAnsi="Arial" w:cs="Arial"/>
          <w:b/>
        </w:rPr>
        <w:t>/08/2035</w:t>
      </w:r>
      <w:r w:rsidR="00DA3783" w:rsidRPr="00FB3943">
        <w:rPr>
          <w:rFonts w:ascii="Arial" w:hAnsi="Arial" w:cs="Arial"/>
          <w:b/>
        </w:rPr>
        <w:t>.</w:t>
      </w:r>
    </w:p>
    <w:p w:rsidR="00E54E68" w:rsidRDefault="00E54E68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B339EA" w:rsidRPr="00FB3943" w:rsidRDefault="00B339EA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E81B1B" w:rsidRDefault="00B339EA" w:rsidP="00B339E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</w:t>
      </w:r>
      <w:r w:rsidR="00CC1258" w:rsidRPr="00FB3943">
        <w:rPr>
          <w:rFonts w:ascii="Arial" w:hAnsi="Arial" w:cs="Arial"/>
          <w:b/>
        </w:rPr>
        <w:t xml:space="preserve">PATROCÍNIO, </w:t>
      </w:r>
      <w:r w:rsidR="003630EE">
        <w:rPr>
          <w:rFonts w:ascii="Arial" w:hAnsi="Arial" w:cs="Arial"/>
          <w:b/>
        </w:rPr>
        <w:t>29</w:t>
      </w:r>
      <w:r w:rsidR="00CC1258" w:rsidRPr="00FB3943">
        <w:rPr>
          <w:rFonts w:ascii="Arial" w:hAnsi="Arial" w:cs="Arial"/>
          <w:b/>
        </w:rPr>
        <w:t xml:space="preserve"> DE AGOSTO DE 2025.</w:t>
      </w:r>
    </w:p>
    <w:p w:rsidR="00B339EA" w:rsidRDefault="00B339EA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B339EA" w:rsidRDefault="00B339EA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B339EA" w:rsidRPr="00FB3943" w:rsidRDefault="00B339EA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E54E68" w:rsidRDefault="00E54E68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FB3943" w:rsidRDefault="00FB3943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CC1258" w:rsidRPr="00FB3943" w:rsidRDefault="00CC1258" w:rsidP="00B339EA">
      <w:pPr>
        <w:spacing w:after="0" w:line="240" w:lineRule="auto"/>
        <w:jc w:val="center"/>
        <w:rPr>
          <w:rFonts w:ascii="Arial" w:hAnsi="Arial" w:cs="Arial"/>
          <w:b/>
        </w:rPr>
      </w:pPr>
    </w:p>
    <w:p w:rsidR="00F84B7E" w:rsidRPr="00FB3943" w:rsidRDefault="00B339EA" w:rsidP="00B339EA">
      <w:pPr>
        <w:spacing w:after="0" w:line="240" w:lineRule="auto"/>
        <w:ind w:left="142"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</w:t>
      </w:r>
      <w:r w:rsidR="00CC1258" w:rsidRPr="00FB3943">
        <w:rPr>
          <w:rFonts w:ascii="Arial" w:hAnsi="Arial" w:cs="Arial"/>
          <w:b/>
        </w:rPr>
        <w:t>--------------------------------------------------------</w:t>
      </w:r>
    </w:p>
    <w:p w:rsidR="003033D0" w:rsidRPr="00FB3943" w:rsidRDefault="00CC1258" w:rsidP="00B339EA">
      <w:pPr>
        <w:spacing w:after="0" w:line="240" w:lineRule="auto"/>
        <w:jc w:val="center"/>
        <w:rPr>
          <w:rFonts w:ascii="Arial" w:hAnsi="Arial" w:cs="Arial"/>
          <w:noProof/>
          <w:lang w:eastAsia="pt-BR"/>
        </w:rPr>
      </w:pPr>
      <w:r>
        <w:rPr>
          <w:rFonts w:ascii="Arial" w:hAnsi="Arial" w:cs="Arial"/>
          <w:b/>
        </w:rPr>
        <w:t xml:space="preserve">                                             </w:t>
      </w:r>
      <w:r w:rsidRPr="00FB3943">
        <w:rPr>
          <w:rFonts w:ascii="Arial" w:hAnsi="Arial" w:cs="Arial"/>
          <w:b/>
        </w:rPr>
        <w:t>FÁBIO DE CÁSSIO TOREZAN</w:t>
      </w:r>
    </w:p>
    <w:p w:rsidR="00862665" w:rsidRPr="00FB3943" w:rsidRDefault="00CC1258" w:rsidP="00B339E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</w:t>
      </w:r>
      <w:r w:rsidRPr="00FB3943">
        <w:rPr>
          <w:rFonts w:ascii="Arial" w:hAnsi="Arial" w:cs="Arial"/>
        </w:rPr>
        <w:t>PRESIDENTE CODEMA</w:t>
      </w:r>
    </w:p>
    <w:p w:rsidR="00964EFC" w:rsidRDefault="00964EFC" w:rsidP="00FB3943">
      <w:pPr>
        <w:spacing w:after="0" w:line="240" w:lineRule="auto"/>
        <w:rPr>
          <w:b/>
          <w:sz w:val="24"/>
          <w:szCs w:val="24"/>
        </w:rPr>
      </w:pPr>
    </w:p>
    <w:p w:rsidR="00964EFC" w:rsidRDefault="00964EFC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D03A6C">
      <w:pPr>
        <w:spacing w:after="0" w:line="240" w:lineRule="auto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3630EE" w:rsidRDefault="003630EE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3630EE" w:rsidRDefault="003630EE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339EA" w:rsidRDefault="00B339EA" w:rsidP="00B339EA">
      <w:pPr>
        <w:spacing w:after="0" w:line="240" w:lineRule="auto"/>
        <w:rPr>
          <w:b/>
          <w:sz w:val="24"/>
          <w:szCs w:val="24"/>
        </w:rPr>
      </w:pPr>
    </w:p>
    <w:p w:rsidR="00964EFC" w:rsidRDefault="00FB3943" w:rsidP="00CC1258">
      <w:pPr>
        <w:pStyle w:val="Textoembloco1"/>
        <w:spacing w:before="120" w:line="360" w:lineRule="auto"/>
        <w:ind w:left="851"/>
        <w:jc w:val="center"/>
        <w:rPr>
          <w:b/>
        </w:rPr>
      </w:pPr>
      <w:r w:rsidRPr="00FB3943">
        <w:rPr>
          <w:b/>
        </w:rPr>
        <w:lastRenderedPageBreak/>
        <w:t xml:space="preserve">                  </w:t>
      </w:r>
      <w:r w:rsidR="00964EFC" w:rsidRPr="00FB3943">
        <w:rPr>
          <w:b/>
        </w:rPr>
        <w:t>REGISTRO FOTOGRÁFICO</w:t>
      </w:r>
    </w:p>
    <w:p w:rsidR="00CB1E76" w:rsidRPr="00CB1E76" w:rsidRDefault="00CB1E76" w:rsidP="006E1FA6">
      <w:pPr>
        <w:pStyle w:val="Textoembloco1"/>
        <w:spacing w:line="240" w:lineRule="auto"/>
        <w:ind w:left="851"/>
        <w:rPr>
          <w:b/>
        </w:rPr>
      </w:pPr>
      <w:r w:rsidRPr="00CB1E76">
        <w:rPr>
          <w:b/>
          <w:noProof/>
          <w:lang w:eastAsia="pt-BR"/>
        </w:rPr>
        <w:drawing>
          <wp:inline distT="0" distB="0" distL="0" distR="0">
            <wp:extent cx="5680710" cy="3588935"/>
            <wp:effectExtent l="19050" t="0" r="0" b="0"/>
            <wp:docPr id="7" name="Imagem 2" descr="marc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os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5688" cy="359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E76" w:rsidRPr="00CB1E76" w:rsidRDefault="00CB1E76" w:rsidP="00CB1E76">
      <w:pPr>
        <w:spacing w:after="0" w:line="240" w:lineRule="auto"/>
        <w:ind w:left="851" w:right="-851"/>
        <w:jc w:val="both"/>
        <w:rPr>
          <w:rFonts w:ascii="Arial" w:hAnsi="Arial" w:cs="Arial"/>
          <w:sz w:val="20"/>
          <w:szCs w:val="20"/>
        </w:rPr>
      </w:pPr>
      <w:r w:rsidRPr="00CB1E76">
        <w:rPr>
          <w:rFonts w:ascii="Arial" w:hAnsi="Arial" w:cs="Arial"/>
          <w:b/>
          <w:sz w:val="20"/>
          <w:szCs w:val="20"/>
        </w:rPr>
        <w:t xml:space="preserve">Figura 1: </w:t>
      </w:r>
      <w:r w:rsidRPr="00CB1E76">
        <w:rPr>
          <w:rFonts w:ascii="Arial" w:hAnsi="Arial" w:cs="Arial"/>
          <w:sz w:val="20"/>
          <w:szCs w:val="20"/>
        </w:rPr>
        <w:t>Imagem de satélite indicando a área total da propriedade (em amarelo), a reserva legal (em verde), as áreas de APP (em azul), as áreas de intervenção (em vermelho) e a área de intervenção em APP (em laranja). Fonte: Google Earth.</w:t>
      </w:r>
    </w:p>
    <w:p w:rsidR="00964EFC" w:rsidRDefault="006E1FA6" w:rsidP="00EC0B2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562610</wp:posOffset>
            </wp:positionH>
            <wp:positionV relativeFrom="paragraph">
              <wp:posOffset>176530</wp:posOffset>
            </wp:positionV>
            <wp:extent cx="5654040" cy="3573780"/>
            <wp:effectExtent l="19050" t="0" r="3810" b="0"/>
            <wp:wrapTight wrapText="bothSides">
              <wp:wrapPolygon edited="0">
                <wp:start x="-73" y="0"/>
                <wp:lineTo x="-73" y="21531"/>
                <wp:lineTo x="21615" y="21531"/>
                <wp:lineTo x="21615" y="0"/>
                <wp:lineTo x="-73" y="0"/>
              </wp:wrapPolygon>
            </wp:wrapTight>
            <wp:docPr id="9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3573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B1E76" w:rsidRDefault="00CB1E76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964EFC" w:rsidRDefault="00964EFC" w:rsidP="00B339EA">
      <w:pPr>
        <w:spacing w:after="0" w:line="360" w:lineRule="auto"/>
        <w:ind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721B2E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721B2E" w:rsidRDefault="00721B2E" w:rsidP="00901FDD">
      <w:pPr>
        <w:spacing w:after="0" w:line="360" w:lineRule="auto"/>
        <w:ind w:left="1276" w:right="510"/>
        <w:jc w:val="both"/>
        <w:rPr>
          <w:rFonts w:ascii="Arial" w:hAnsi="Arial" w:cs="Arial"/>
          <w:sz w:val="18"/>
        </w:rPr>
      </w:pPr>
    </w:p>
    <w:p w:rsidR="001D3291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B339EA" w:rsidRDefault="00B339EA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B339EA">
      <w:pPr>
        <w:tabs>
          <w:tab w:val="left" w:pos="7524"/>
        </w:tabs>
        <w:rPr>
          <w:rFonts w:ascii="Arial" w:hAnsi="Arial" w:cs="Arial"/>
          <w:sz w:val="18"/>
        </w:rPr>
      </w:pPr>
    </w:p>
    <w:p w:rsidR="00CC1258" w:rsidRDefault="00CC1258" w:rsidP="006E1FA6">
      <w:pPr>
        <w:tabs>
          <w:tab w:val="left" w:pos="7524"/>
        </w:tabs>
        <w:spacing w:after="0"/>
        <w:ind w:left="851" w:right="-568"/>
        <w:rPr>
          <w:rFonts w:ascii="Arial" w:hAnsi="Arial" w:cs="Arial"/>
          <w:sz w:val="18"/>
        </w:rPr>
      </w:pPr>
    </w:p>
    <w:p w:rsidR="00CC1258" w:rsidRDefault="00CC1258" w:rsidP="006E1FA6">
      <w:pPr>
        <w:suppressAutoHyphens/>
        <w:spacing w:after="0" w:line="240" w:lineRule="auto"/>
        <w:ind w:left="851" w:right="-568"/>
        <w:rPr>
          <w:rFonts w:ascii="Arial" w:hAnsi="Arial" w:cs="Arial"/>
          <w:sz w:val="18"/>
        </w:rPr>
      </w:pPr>
    </w:p>
    <w:p w:rsidR="00CC1258" w:rsidRDefault="00CC1258" w:rsidP="006E1FA6">
      <w:pPr>
        <w:suppressAutoHyphens/>
        <w:spacing w:after="0" w:line="240" w:lineRule="auto"/>
        <w:ind w:left="851" w:right="-568"/>
        <w:rPr>
          <w:rFonts w:ascii="Arial" w:hAnsi="Arial" w:cs="Arial"/>
          <w:sz w:val="18"/>
        </w:rPr>
      </w:pPr>
    </w:p>
    <w:p w:rsidR="00CC1258" w:rsidRDefault="00CC1258" w:rsidP="006E1FA6">
      <w:pPr>
        <w:suppressAutoHyphens/>
        <w:spacing w:after="0" w:line="240" w:lineRule="auto"/>
        <w:ind w:left="851" w:right="-568"/>
        <w:rPr>
          <w:rFonts w:ascii="Arial" w:hAnsi="Arial" w:cs="Arial"/>
          <w:sz w:val="18"/>
        </w:rPr>
      </w:pPr>
    </w:p>
    <w:p w:rsidR="00CC1258" w:rsidRDefault="00CC1258" w:rsidP="006E1FA6">
      <w:pPr>
        <w:tabs>
          <w:tab w:val="left" w:pos="7524"/>
        </w:tabs>
        <w:spacing w:after="0"/>
        <w:ind w:left="851" w:right="-568"/>
        <w:rPr>
          <w:rFonts w:ascii="Arial" w:hAnsi="Arial" w:cs="Arial"/>
          <w:sz w:val="18"/>
        </w:rPr>
      </w:pPr>
    </w:p>
    <w:p w:rsidR="00CC1258" w:rsidRPr="00CC1258" w:rsidRDefault="00CC1258" w:rsidP="006E1FA6">
      <w:pPr>
        <w:spacing w:after="0"/>
        <w:ind w:left="851" w:right="-568"/>
        <w:rPr>
          <w:rFonts w:ascii="Arial" w:hAnsi="Arial" w:cs="Arial"/>
          <w:sz w:val="18"/>
        </w:rPr>
      </w:pPr>
    </w:p>
    <w:p w:rsidR="00CC1258" w:rsidRPr="00CC1258" w:rsidRDefault="00CC1258" w:rsidP="006E1FA6">
      <w:pPr>
        <w:spacing w:after="0"/>
        <w:ind w:left="851" w:right="-568"/>
        <w:rPr>
          <w:rFonts w:ascii="Arial" w:hAnsi="Arial" w:cs="Arial"/>
          <w:sz w:val="18"/>
        </w:rPr>
      </w:pPr>
    </w:p>
    <w:p w:rsidR="00CC1258" w:rsidRPr="006E1FA6" w:rsidRDefault="006E1FA6" w:rsidP="006E1FA6">
      <w:pPr>
        <w:spacing w:after="0" w:line="240" w:lineRule="auto"/>
        <w:ind w:left="851" w:right="-568"/>
        <w:jc w:val="both"/>
        <w:rPr>
          <w:rFonts w:ascii="Arial" w:hAnsi="Arial" w:cs="Arial"/>
          <w:sz w:val="20"/>
          <w:szCs w:val="20"/>
        </w:rPr>
      </w:pPr>
      <w:r w:rsidRPr="006E1FA6">
        <w:rPr>
          <w:rFonts w:ascii="Arial" w:hAnsi="Arial" w:cs="Arial"/>
          <w:b/>
          <w:sz w:val="20"/>
          <w:szCs w:val="20"/>
        </w:rPr>
        <w:t xml:space="preserve">Figura 6: </w:t>
      </w:r>
      <w:r w:rsidRPr="006E1FA6">
        <w:rPr>
          <w:rFonts w:ascii="Arial" w:hAnsi="Arial" w:cs="Arial"/>
          <w:sz w:val="20"/>
          <w:szCs w:val="20"/>
        </w:rPr>
        <w:t>Imagem de satélite indicando a área total da propriedade (em amarelo), a reserva legal (em verde), as áreas de APP (em azul), as áreas de intervenção (em vermelho), a área de intervenção em APP (em laranja), a área de compensação proposta pelo empreendedor (em bege), e a área adicional apontada pelos técnicos (em roxo). Fonte: Google Earth.</w:t>
      </w:r>
    </w:p>
    <w:p w:rsidR="00CC1258" w:rsidRPr="00CC1258" w:rsidRDefault="00CC1258" w:rsidP="00CC1258">
      <w:pPr>
        <w:tabs>
          <w:tab w:val="left" w:pos="7212"/>
        </w:tabs>
        <w:spacing w:after="0"/>
        <w:rPr>
          <w:rFonts w:ascii="Arial" w:hAnsi="Arial" w:cs="Arial"/>
          <w:sz w:val="18"/>
        </w:rPr>
      </w:pPr>
    </w:p>
    <w:sectPr w:rsidR="00CC1258" w:rsidRPr="00CC1258" w:rsidSect="00901FD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FA6" w:rsidRDefault="006E1FA6" w:rsidP="004E4E82">
      <w:pPr>
        <w:spacing w:after="0" w:line="240" w:lineRule="auto"/>
      </w:pPr>
      <w:r>
        <w:separator/>
      </w:r>
    </w:p>
  </w:endnote>
  <w:endnote w:type="continuationSeparator" w:id="1">
    <w:p w:rsidR="006E1FA6" w:rsidRDefault="006E1FA6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38431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6E1FA6" w:rsidRDefault="006E1FA6">
            <w:pPr>
              <w:pStyle w:val="Rodap"/>
              <w:jc w:val="center"/>
            </w:pPr>
            <w:r>
              <w:t xml:space="preserve">Página </w:t>
            </w:r>
            <w:r w:rsidR="005C32B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5C32BC">
              <w:rPr>
                <w:b/>
                <w:bCs/>
                <w:sz w:val="24"/>
                <w:szCs w:val="24"/>
              </w:rPr>
              <w:fldChar w:fldCharType="separate"/>
            </w:r>
            <w:r w:rsidR="00BC18C0">
              <w:rPr>
                <w:b/>
                <w:bCs/>
                <w:noProof/>
              </w:rPr>
              <w:t>1</w:t>
            </w:r>
            <w:r w:rsidR="005C32BC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5C32B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5C32BC">
              <w:rPr>
                <w:b/>
                <w:bCs/>
                <w:sz w:val="24"/>
                <w:szCs w:val="24"/>
              </w:rPr>
              <w:fldChar w:fldCharType="separate"/>
            </w:r>
            <w:r w:rsidR="00BC18C0">
              <w:rPr>
                <w:b/>
                <w:bCs/>
                <w:noProof/>
              </w:rPr>
              <w:t>3</w:t>
            </w:r>
            <w:r w:rsidR="005C32B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E1FA6" w:rsidRDefault="006E1FA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FA6" w:rsidRDefault="006E1FA6" w:rsidP="004E4E82">
      <w:pPr>
        <w:spacing w:after="0" w:line="240" w:lineRule="auto"/>
      </w:pPr>
      <w:r>
        <w:separator/>
      </w:r>
    </w:p>
  </w:footnote>
  <w:footnote w:type="continuationSeparator" w:id="1">
    <w:p w:rsidR="006E1FA6" w:rsidRDefault="006E1FA6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A6" w:rsidRDefault="005C32B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A6" w:rsidRDefault="006E1FA6" w:rsidP="004E2009">
    <w:pPr>
      <w:pStyle w:val="Cabealho"/>
      <w:tabs>
        <w:tab w:val="center" w:pos="5244"/>
        <w:tab w:val="left" w:pos="9600"/>
      </w:tabs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tab/>
        </w:r>
        <w:r>
          <w:tab/>
          <w:t xml:space="preserve">Página </w:t>
        </w:r>
        <w:r w:rsidR="005C32BC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 w:rsidR="005C32BC">
          <w:rPr>
            <w:b/>
            <w:bCs/>
            <w:sz w:val="24"/>
            <w:szCs w:val="24"/>
          </w:rPr>
          <w:fldChar w:fldCharType="separate"/>
        </w:r>
        <w:r w:rsidR="00BC18C0">
          <w:rPr>
            <w:b/>
            <w:bCs/>
            <w:noProof/>
          </w:rPr>
          <w:t>1</w:t>
        </w:r>
        <w:r w:rsidR="005C32BC"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 w:rsidR="005C32BC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 w:rsidR="005C32BC">
          <w:rPr>
            <w:b/>
            <w:bCs/>
            <w:sz w:val="24"/>
            <w:szCs w:val="24"/>
          </w:rPr>
          <w:fldChar w:fldCharType="separate"/>
        </w:r>
        <w:r w:rsidR="00BC18C0">
          <w:rPr>
            <w:b/>
            <w:bCs/>
            <w:noProof/>
          </w:rPr>
          <w:t>3</w:t>
        </w:r>
        <w:r w:rsidR="005C32BC">
          <w:rPr>
            <w:b/>
            <w:bCs/>
            <w:sz w:val="24"/>
            <w:szCs w:val="24"/>
          </w:rPr>
          <w:fldChar w:fldCharType="end"/>
        </w:r>
      </w:sdtContent>
    </w:sdt>
    <w:r>
      <w:tab/>
    </w:r>
    <w:r>
      <w:tab/>
    </w:r>
  </w:p>
  <w:p w:rsidR="006E1FA6" w:rsidRDefault="005C32BC" w:rsidP="00E31051">
    <w:pPr>
      <w:pStyle w:val="Cabealho"/>
      <w:tabs>
        <w:tab w:val="clear" w:pos="4252"/>
        <w:tab w:val="clear" w:pos="8504"/>
        <w:tab w:val="left" w:pos="4305"/>
      </w:tabs>
    </w:pPr>
    <w:r w:rsidRPr="005C32BC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A6" w:rsidRDefault="005C32B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C296B"/>
    <w:multiLevelType w:val="hybridMultilevel"/>
    <w:tmpl w:val="0722235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>
    <w:nsid w:val="42562CD5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ABA0B77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3F3"/>
    <w:rsid w:val="00023DF4"/>
    <w:rsid w:val="00025D15"/>
    <w:rsid w:val="000402D7"/>
    <w:rsid w:val="00041AC6"/>
    <w:rsid w:val="0005279B"/>
    <w:rsid w:val="000533D7"/>
    <w:rsid w:val="00053B39"/>
    <w:rsid w:val="00066386"/>
    <w:rsid w:val="00081272"/>
    <w:rsid w:val="000850F8"/>
    <w:rsid w:val="00094099"/>
    <w:rsid w:val="00096524"/>
    <w:rsid w:val="000969DC"/>
    <w:rsid w:val="000A6443"/>
    <w:rsid w:val="000B568C"/>
    <w:rsid w:val="000C6BD4"/>
    <w:rsid w:val="000E1862"/>
    <w:rsid w:val="000F4E17"/>
    <w:rsid w:val="001030C4"/>
    <w:rsid w:val="00106C35"/>
    <w:rsid w:val="00121C3A"/>
    <w:rsid w:val="00122DA6"/>
    <w:rsid w:val="0012639B"/>
    <w:rsid w:val="00171C3D"/>
    <w:rsid w:val="001728DE"/>
    <w:rsid w:val="00193955"/>
    <w:rsid w:val="001A03E6"/>
    <w:rsid w:val="001C167E"/>
    <w:rsid w:val="001D18A5"/>
    <w:rsid w:val="001D3291"/>
    <w:rsid w:val="001D3DD8"/>
    <w:rsid w:val="001D75BF"/>
    <w:rsid w:val="001E26C4"/>
    <w:rsid w:val="001F2027"/>
    <w:rsid w:val="001F277D"/>
    <w:rsid w:val="001F6E1F"/>
    <w:rsid w:val="00200F38"/>
    <w:rsid w:val="0021057E"/>
    <w:rsid w:val="00220120"/>
    <w:rsid w:val="00230BDD"/>
    <w:rsid w:val="00233F38"/>
    <w:rsid w:val="002377D6"/>
    <w:rsid w:val="00245C3E"/>
    <w:rsid w:val="00252B42"/>
    <w:rsid w:val="00252EF5"/>
    <w:rsid w:val="00252F8D"/>
    <w:rsid w:val="00253E35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E71B8"/>
    <w:rsid w:val="002F4BB4"/>
    <w:rsid w:val="003020EC"/>
    <w:rsid w:val="003033D0"/>
    <w:rsid w:val="00321E89"/>
    <w:rsid w:val="00321F45"/>
    <w:rsid w:val="00340C18"/>
    <w:rsid w:val="00341A85"/>
    <w:rsid w:val="00342F01"/>
    <w:rsid w:val="00347BB7"/>
    <w:rsid w:val="00347CE7"/>
    <w:rsid w:val="00360C59"/>
    <w:rsid w:val="003630EE"/>
    <w:rsid w:val="00371E33"/>
    <w:rsid w:val="00374CE4"/>
    <w:rsid w:val="00376ADD"/>
    <w:rsid w:val="00392404"/>
    <w:rsid w:val="00394915"/>
    <w:rsid w:val="003B27DA"/>
    <w:rsid w:val="003B6737"/>
    <w:rsid w:val="003C46D1"/>
    <w:rsid w:val="003D710D"/>
    <w:rsid w:val="003E7EAA"/>
    <w:rsid w:val="003F4EC1"/>
    <w:rsid w:val="003F6961"/>
    <w:rsid w:val="00411007"/>
    <w:rsid w:val="004118C9"/>
    <w:rsid w:val="004238A0"/>
    <w:rsid w:val="0043465D"/>
    <w:rsid w:val="00440BB1"/>
    <w:rsid w:val="0044214A"/>
    <w:rsid w:val="004431D5"/>
    <w:rsid w:val="0044463E"/>
    <w:rsid w:val="00452AC5"/>
    <w:rsid w:val="00462B8D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10A08"/>
    <w:rsid w:val="005174D2"/>
    <w:rsid w:val="00531B9B"/>
    <w:rsid w:val="005442CD"/>
    <w:rsid w:val="00572B9F"/>
    <w:rsid w:val="00590238"/>
    <w:rsid w:val="005928F9"/>
    <w:rsid w:val="00596F0F"/>
    <w:rsid w:val="005B3669"/>
    <w:rsid w:val="005C2DA4"/>
    <w:rsid w:val="005C32BC"/>
    <w:rsid w:val="005C3D5B"/>
    <w:rsid w:val="005E30D4"/>
    <w:rsid w:val="005F007E"/>
    <w:rsid w:val="005F5000"/>
    <w:rsid w:val="00604019"/>
    <w:rsid w:val="00606653"/>
    <w:rsid w:val="00633406"/>
    <w:rsid w:val="0064312D"/>
    <w:rsid w:val="00647F72"/>
    <w:rsid w:val="006763D3"/>
    <w:rsid w:val="006868FB"/>
    <w:rsid w:val="00686942"/>
    <w:rsid w:val="00686F5E"/>
    <w:rsid w:val="00692F92"/>
    <w:rsid w:val="00693428"/>
    <w:rsid w:val="00695766"/>
    <w:rsid w:val="0069791F"/>
    <w:rsid w:val="006A149F"/>
    <w:rsid w:val="006A27A8"/>
    <w:rsid w:val="006B327F"/>
    <w:rsid w:val="006C62D8"/>
    <w:rsid w:val="006D4C52"/>
    <w:rsid w:val="006E1FA6"/>
    <w:rsid w:val="006E7D98"/>
    <w:rsid w:val="006F1648"/>
    <w:rsid w:val="006F58C9"/>
    <w:rsid w:val="00702BA7"/>
    <w:rsid w:val="00707949"/>
    <w:rsid w:val="00721B2E"/>
    <w:rsid w:val="007235EF"/>
    <w:rsid w:val="00723FF7"/>
    <w:rsid w:val="00740E03"/>
    <w:rsid w:val="00741A15"/>
    <w:rsid w:val="0075179E"/>
    <w:rsid w:val="00752CE8"/>
    <w:rsid w:val="00757C06"/>
    <w:rsid w:val="0076508A"/>
    <w:rsid w:val="00777DE2"/>
    <w:rsid w:val="007A3A41"/>
    <w:rsid w:val="007A7EF5"/>
    <w:rsid w:val="007B11A6"/>
    <w:rsid w:val="007B13DC"/>
    <w:rsid w:val="007E00C6"/>
    <w:rsid w:val="007E259A"/>
    <w:rsid w:val="007E35EF"/>
    <w:rsid w:val="007F3B03"/>
    <w:rsid w:val="00806FD6"/>
    <w:rsid w:val="0080720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8470F"/>
    <w:rsid w:val="008A0E56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152C0"/>
    <w:rsid w:val="00915870"/>
    <w:rsid w:val="0095052E"/>
    <w:rsid w:val="00951100"/>
    <w:rsid w:val="0095153F"/>
    <w:rsid w:val="0096213B"/>
    <w:rsid w:val="00964EFC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111F"/>
    <w:rsid w:val="009D6ECC"/>
    <w:rsid w:val="00A12022"/>
    <w:rsid w:val="00A228C0"/>
    <w:rsid w:val="00A25F1B"/>
    <w:rsid w:val="00A43987"/>
    <w:rsid w:val="00A76F31"/>
    <w:rsid w:val="00A771AD"/>
    <w:rsid w:val="00A865B4"/>
    <w:rsid w:val="00A9468A"/>
    <w:rsid w:val="00A97F4B"/>
    <w:rsid w:val="00AA15C5"/>
    <w:rsid w:val="00AA42A8"/>
    <w:rsid w:val="00AB7567"/>
    <w:rsid w:val="00AD45A8"/>
    <w:rsid w:val="00AF1337"/>
    <w:rsid w:val="00AF73A5"/>
    <w:rsid w:val="00B04509"/>
    <w:rsid w:val="00B06764"/>
    <w:rsid w:val="00B1532F"/>
    <w:rsid w:val="00B157AB"/>
    <w:rsid w:val="00B20D17"/>
    <w:rsid w:val="00B323D7"/>
    <w:rsid w:val="00B339EA"/>
    <w:rsid w:val="00B409F6"/>
    <w:rsid w:val="00B50B35"/>
    <w:rsid w:val="00B56848"/>
    <w:rsid w:val="00B64A88"/>
    <w:rsid w:val="00B64EA3"/>
    <w:rsid w:val="00B76777"/>
    <w:rsid w:val="00B919F6"/>
    <w:rsid w:val="00B9460E"/>
    <w:rsid w:val="00B9737D"/>
    <w:rsid w:val="00BA297B"/>
    <w:rsid w:val="00BA2A2E"/>
    <w:rsid w:val="00BA7420"/>
    <w:rsid w:val="00BB261A"/>
    <w:rsid w:val="00BC18C0"/>
    <w:rsid w:val="00BC4299"/>
    <w:rsid w:val="00BD4142"/>
    <w:rsid w:val="00BE5B86"/>
    <w:rsid w:val="00BE745F"/>
    <w:rsid w:val="00BF1A94"/>
    <w:rsid w:val="00BF6EEA"/>
    <w:rsid w:val="00C04E21"/>
    <w:rsid w:val="00C272B8"/>
    <w:rsid w:val="00C33ABF"/>
    <w:rsid w:val="00C3795F"/>
    <w:rsid w:val="00C4336E"/>
    <w:rsid w:val="00C455CB"/>
    <w:rsid w:val="00C72CC0"/>
    <w:rsid w:val="00CB1E76"/>
    <w:rsid w:val="00CB6F92"/>
    <w:rsid w:val="00CC1258"/>
    <w:rsid w:val="00CE1DA5"/>
    <w:rsid w:val="00CE7C7E"/>
    <w:rsid w:val="00CF73FE"/>
    <w:rsid w:val="00D00366"/>
    <w:rsid w:val="00D01AF0"/>
    <w:rsid w:val="00D03A6C"/>
    <w:rsid w:val="00D13CD9"/>
    <w:rsid w:val="00D153C9"/>
    <w:rsid w:val="00D15A5F"/>
    <w:rsid w:val="00D24DE7"/>
    <w:rsid w:val="00D35153"/>
    <w:rsid w:val="00D357FA"/>
    <w:rsid w:val="00D36884"/>
    <w:rsid w:val="00D60C58"/>
    <w:rsid w:val="00D66A51"/>
    <w:rsid w:val="00D720E1"/>
    <w:rsid w:val="00D7559E"/>
    <w:rsid w:val="00D820F9"/>
    <w:rsid w:val="00D87B61"/>
    <w:rsid w:val="00D94D46"/>
    <w:rsid w:val="00DA3783"/>
    <w:rsid w:val="00DB2167"/>
    <w:rsid w:val="00DC6234"/>
    <w:rsid w:val="00DC65CE"/>
    <w:rsid w:val="00DD0BB1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B3906"/>
    <w:rsid w:val="00EB3F3E"/>
    <w:rsid w:val="00EC0B2A"/>
    <w:rsid w:val="00EC5E24"/>
    <w:rsid w:val="00ED4C23"/>
    <w:rsid w:val="00EE56BE"/>
    <w:rsid w:val="00EF14FB"/>
    <w:rsid w:val="00EF1675"/>
    <w:rsid w:val="00EF416E"/>
    <w:rsid w:val="00EF7E15"/>
    <w:rsid w:val="00F02A49"/>
    <w:rsid w:val="00F073C1"/>
    <w:rsid w:val="00F11626"/>
    <w:rsid w:val="00F12E25"/>
    <w:rsid w:val="00F13587"/>
    <w:rsid w:val="00F15D9A"/>
    <w:rsid w:val="00F21394"/>
    <w:rsid w:val="00F23D26"/>
    <w:rsid w:val="00F26699"/>
    <w:rsid w:val="00F32EF3"/>
    <w:rsid w:val="00F40B0D"/>
    <w:rsid w:val="00F41A22"/>
    <w:rsid w:val="00F43D12"/>
    <w:rsid w:val="00F455E8"/>
    <w:rsid w:val="00F4620E"/>
    <w:rsid w:val="00F57B1C"/>
    <w:rsid w:val="00F6402F"/>
    <w:rsid w:val="00F71D64"/>
    <w:rsid w:val="00F71ED9"/>
    <w:rsid w:val="00F77AC4"/>
    <w:rsid w:val="00F84B7E"/>
    <w:rsid w:val="00F87281"/>
    <w:rsid w:val="00F87A8E"/>
    <w:rsid w:val="00F93B33"/>
    <w:rsid w:val="00F964A0"/>
    <w:rsid w:val="00FA5CC4"/>
    <w:rsid w:val="00FB3943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B339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unhideWhenUsed/>
    <w:qFormat/>
    <w:rsid w:val="00B339E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NormalWeb">
    <w:name w:val="Normal (Web)"/>
    <w:basedOn w:val="Normal"/>
    <w:uiPriority w:val="99"/>
    <w:unhideWhenUsed/>
    <w:rsid w:val="00693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757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4</cp:revision>
  <cp:lastPrinted>2025-08-29T17:25:00Z</cp:lastPrinted>
  <dcterms:created xsi:type="dcterms:W3CDTF">2025-08-29T12:37:00Z</dcterms:created>
  <dcterms:modified xsi:type="dcterms:W3CDTF">2025-08-29T17:32:00Z</dcterms:modified>
</cp:coreProperties>
</file>