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F5FBA" w:rsidRPr="00C86F03" w:rsidRDefault="004218AB" w:rsidP="006A6D1A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tbl>
      <w:tblPr>
        <w:tblStyle w:val="Tabelacomgrade"/>
        <w:tblW w:w="5003" w:type="pct"/>
        <w:tblLayout w:type="fixed"/>
        <w:tblLook w:val="04A0" w:firstRow="1" w:lastRow="0" w:firstColumn="1" w:lastColumn="0" w:noHBand="0" w:noVBand="1"/>
      </w:tblPr>
      <w:tblGrid>
        <w:gridCol w:w="3256"/>
        <w:gridCol w:w="575"/>
        <w:gridCol w:w="419"/>
        <w:gridCol w:w="565"/>
        <w:gridCol w:w="1132"/>
        <w:gridCol w:w="249"/>
        <w:gridCol w:w="320"/>
        <w:gridCol w:w="284"/>
        <w:gridCol w:w="707"/>
        <w:gridCol w:w="631"/>
        <w:gridCol w:w="645"/>
        <w:gridCol w:w="959"/>
      </w:tblGrid>
      <w:tr w:rsidR="00C86F03" w:rsidRPr="00C86F03" w:rsidTr="00ED0EFA">
        <w:trPr>
          <w:trHeight w:val="234"/>
        </w:trPr>
        <w:tc>
          <w:tcPr>
            <w:tcW w:w="5000" w:type="pct"/>
            <w:gridSpan w:val="1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b/>
              </w:rPr>
            </w:pPr>
            <w:bookmarkStart w:id="0" w:name="_Hlk120095941"/>
            <w:r w:rsidRPr="00C86F03">
              <w:rPr>
                <w:rFonts w:ascii="Times New Roman" w:hAnsi="Times New Roman" w:cs="Times New Roman"/>
                <w:b/>
              </w:rPr>
              <w:t xml:space="preserve">NÚMERO PROCESSO DE INTERVENÇÃO AMBIENTAL: </w:t>
            </w:r>
            <w:r w:rsidR="00494C76">
              <w:rPr>
                <w:rFonts w:ascii="Times New Roman" w:hAnsi="Times New Roman" w:cs="Times New Roman"/>
                <w:b/>
              </w:rPr>
              <w:t>1655</w:t>
            </w:r>
            <w:r w:rsidR="009C7320">
              <w:rPr>
                <w:rFonts w:ascii="Times New Roman" w:hAnsi="Times New Roman" w:cs="Times New Roman"/>
                <w:b/>
              </w:rPr>
              <w:t>/202</w:t>
            </w:r>
            <w:r w:rsidR="00494C76">
              <w:rPr>
                <w:rFonts w:ascii="Times New Roman" w:hAnsi="Times New Roman" w:cs="Times New Roman"/>
                <w:b/>
              </w:rPr>
              <w:t>4</w:t>
            </w:r>
            <w:r w:rsidRPr="00C86F03">
              <w:rPr>
                <w:rFonts w:ascii="Times New Roman" w:hAnsi="Times New Roman" w:cs="Times New Roman"/>
                <w:b/>
              </w:rPr>
              <w:t xml:space="preserve"> – Lote Urbano</w:t>
            </w:r>
          </w:p>
        </w:tc>
      </w:tr>
      <w:tr w:rsidR="00C86F03" w:rsidRPr="00C86F03" w:rsidTr="00ED0EFA">
        <w:tc>
          <w:tcPr>
            <w:tcW w:w="5000" w:type="pct"/>
            <w:gridSpan w:val="12"/>
            <w:shd w:val="clear" w:color="auto" w:fill="E7E6E6" w:themeFill="background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1.</w:t>
            </w:r>
            <w:r w:rsidRPr="00C86F03">
              <w:rPr>
                <w:rFonts w:ascii="Times New Roman" w:hAnsi="Times New Roman" w:cs="Times New Roman"/>
                <w:b/>
                <w:spacing w:val="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IDENTIFICAÇÃO DO EMPREENDEDOR/ RESPONSÁVEL PELA INTERVENÇÃO AMBIENTAL </w:t>
            </w:r>
          </w:p>
        </w:tc>
      </w:tr>
      <w:tr w:rsidR="00C86F03" w:rsidRPr="00C86F03" w:rsidTr="009C7320">
        <w:tc>
          <w:tcPr>
            <w:tcW w:w="2471" w:type="pct"/>
            <w:gridSpan w:val="4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1.1</w:t>
            </w:r>
            <w:r w:rsidRPr="00C86F03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Nome:</w:t>
            </w:r>
            <w:r w:rsidR="00B509D2"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494C76" w:rsidRPr="00494C76">
              <w:rPr>
                <w:rFonts w:ascii="Times New Roman" w:hAnsi="Times New Roman" w:cs="Times New Roman"/>
                <w:sz w:val="21"/>
                <w:szCs w:val="21"/>
              </w:rPr>
              <w:t>Rauber Cançado</w:t>
            </w:r>
          </w:p>
        </w:tc>
        <w:tc>
          <w:tcPr>
            <w:tcW w:w="2529" w:type="pct"/>
            <w:gridSpan w:val="8"/>
          </w:tcPr>
          <w:p w:rsidR="007F5FBA" w:rsidRPr="00C86F03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1.5</w:t>
            </w:r>
            <w:r w:rsidRPr="00C86F03">
              <w:rPr>
                <w:rFonts w:ascii="Times New Roman" w:hAnsi="Times New Roman" w:cs="Times New Roman"/>
                <w:spacing w:val="-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CPF/CNPJ:</w:t>
            </w:r>
            <w:r w:rsidR="00736234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F71D03" w:rsidRPr="00F71D03">
              <w:rPr>
                <w:rFonts w:ascii="Times New Roman" w:hAnsi="Times New Roman" w:cs="Times New Roman"/>
                <w:sz w:val="21"/>
                <w:szCs w:val="21"/>
              </w:rPr>
              <w:t>402.087.886-20</w:t>
            </w:r>
          </w:p>
        </w:tc>
      </w:tr>
      <w:tr w:rsidR="00C86F03" w:rsidRPr="00C86F03" w:rsidTr="007266A3">
        <w:tc>
          <w:tcPr>
            <w:tcW w:w="2471" w:type="pct"/>
            <w:gridSpan w:val="4"/>
          </w:tcPr>
          <w:p w:rsidR="007F5FBA" w:rsidRPr="00C86F03" w:rsidRDefault="007F5FBA" w:rsidP="007C16D5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1.2</w:t>
            </w:r>
            <w:r w:rsidRPr="00C86F03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Endereço: </w:t>
            </w:r>
            <w:r w:rsidR="00494C76" w:rsidRPr="00494C76">
              <w:rPr>
                <w:rFonts w:ascii="Times New Roman" w:hAnsi="Times New Roman" w:cs="Times New Roman"/>
                <w:sz w:val="21"/>
                <w:szCs w:val="21"/>
              </w:rPr>
              <w:t>Rua São Tomáz de Aquino, 65</w:t>
            </w:r>
          </w:p>
        </w:tc>
        <w:tc>
          <w:tcPr>
            <w:tcW w:w="2529" w:type="pct"/>
            <w:gridSpan w:val="8"/>
          </w:tcPr>
          <w:p w:rsidR="007F5FBA" w:rsidRPr="00C86F03" w:rsidRDefault="007F5FBA" w:rsidP="00D70498">
            <w:pPr>
              <w:shd w:val="clear" w:color="auto" w:fill="FFFFFF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1.6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Bairro</w:t>
            </w:r>
            <w:r w:rsidR="00C04113">
              <w:rPr>
                <w:rFonts w:ascii="Times New Roman" w:hAnsi="Times New Roman" w:cs="Times New Roman"/>
                <w:sz w:val="21"/>
                <w:szCs w:val="21"/>
              </w:rPr>
              <w:t xml:space="preserve">: </w:t>
            </w:r>
            <w:r w:rsidR="00494C76" w:rsidRPr="00494C76">
              <w:rPr>
                <w:rFonts w:ascii="Times New Roman" w:hAnsi="Times New Roman" w:cs="Times New Roman"/>
                <w:sz w:val="21"/>
                <w:szCs w:val="21"/>
              </w:rPr>
              <w:t>São Pedro</w:t>
            </w:r>
            <w:r w:rsidR="00F71D03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</w:p>
        </w:tc>
      </w:tr>
      <w:tr w:rsidR="00C86F03" w:rsidRPr="00C86F03" w:rsidTr="009C7320">
        <w:tc>
          <w:tcPr>
            <w:tcW w:w="2471" w:type="pct"/>
            <w:gridSpan w:val="4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1.3</w:t>
            </w:r>
            <w:r w:rsidRPr="00C86F03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Município: </w:t>
            </w:r>
            <w:r w:rsidR="009C7320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Belo Horizonte</w:t>
            </w:r>
          </w:p>
        </w:tc>
        <w:tc>
          <w:tcPr>
            <w:tcW w:w="709" w:type="pct"/>
            <w:gridSpan w:val="2"/>
          </w:tcPr>
          <w:p w:rsidR="007F5FBA" w:rsidRPr="00C86F03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1.7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UF: </w:t>
            </w:r>
            <w:r w:rsidRPr="00C86F03">
              <w:rPr>
                <w:rFonts w:ascii="Times New Roman" w:hAnsi="Times New Roman" w:cs="Times New Roman"/>
              </w:rPr>
              <w:t>MG</w:t>
            </w:r>
          </w:p>
        </w:tc>
        <w:tc>
          <w:tcPr>
            <w:tcW w:w="1820" w:type="pct"/>
            <w:gridSpan w:val="6"/>
          </w:tcPr>
          <w:p w:rsidR="007F5FBA" w:rsidRPr="00C86F03" w:rsidRDefault="007F5FBA" w:rsidP="00B421D9">
            <w:pPr>
              <w:pStyle w:val="TableParagraph"/>
              <w:ind w:left="11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1.8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CEP:</w:t>
            </w:r>
            <w:r w:rsidR="00C04113">
              <w:t xml:space="preserve"> </w:t>
            </w:r>
            <w:r w:rsidR="00494C76" w:rsidRPr="00494C76">
              <w:rPr>
                <w:rFonts w:ascii="Times New Roman" w:hAnsi="Times New Roman" w:cs="Times New Roman"/>
                <w:sz w:val="21"/>
                <w:szCs w:val="21"/>
              </w:rPr>
              <w:t>30330-312</w:t>
            </w:r>
          </w:p>
        </w:tc>
      </w:tr>
      <w:tr w:rsidR="00C86F03" w:rsidRPr="00C86F03" w:rsidTr="009C7320">
        <w:tc>
          <w:tcPr>
            <w:tcW w:w="2471" w:type="pct"/>
            <w:gridSpan w:val="4"/>
          </w:tcPr>
          <w:p w:rsidR="005B33DB" w:rsidRPr="006B2D60" w:rsidRDefault="007F5FBA" w:rsidP="006B2D60">
            <w:pPr>
              <w:autoSpaceDE w:val="0"/>
              <w:autoSpaceDN w:val="0"/>
              <w:adjustRightInd w:val="0"/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1.4</w:t>
            </w:r>
            <w:r w:rsidRPr="00C86F03">
              <w:rPr>
                <w:rFonts w:ascii="Times New Roman" w:hAnsi="Times New Roman" w:cs="Times New Roman"/>
                <w:spacing w:val="-5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Telefone: </w:t>
            </w:r>
            <w:r w:rsidR="009C7320">
              <w:rPr>
                <w:rFonts w:ascii="Times New Roman" w:hAnsi="Times New Roman" w:cs="Times New Roman"/>
                <w:sz w:val="21"/>
                <w:szCs w:val="21"/>
              </w:rPr>
              <w:t xml:space="preserve">(31)98835-9810 (Marcos </w:t>
            </w:r>
            <w:proofErr w:type="spellStart"/>
            <w:r w:rsidR="009C7320">
              <w:rPr>
                <w:rFonts w:ascii="Times New Roman" w:hAnsi="Times New Roman" w:cs="Times New Roman"/>
                <w:sz w:val="21"/>
                <w:szCs w:val="21"/>
              </w:rPr>
              <w:t>Birchal</w:t>
            </w:r>
            <w:proofErr w:type="spellEnd"/>
            <w:r w:rsidR="009C7320">
              <w:rPr>
                <w:rFonts w:ascii="Times New Roman" w:hAnsi="Times New Roman" w:cs="Times New Roman"/>
                <w:sz w:val="21"/>
                <w:szCs w:val="21"/>
              </w:rPr>
              <w:t xml:space="preserve"> de Moura – Procurador)</w:t>
            </w:r>
          </w:p>
        </w:tc>
        <w:tc>
          <w:tcPr>
            <w:tcW w:w="2529" w:type="pct"/>
            <w:gridSpan w:val="8"/>
            <w:vAlign w:val="center"/>
          </w:tcPr>
          <w:p w:rsidR="005B33DB" w:rsidRPr="00C86F03" w:rsidRDefault="007F5FBA" w:rsidP="00A14A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1.9 e-mail: </w:t>
            </w:r>
            <w:r w:rsidR="009C7320">
              <w:rPr>
                <w:rFonts w:ascii="Times New Roman" w:hAnsi="Times New Roman" w:cs="Times New Roman"/>
              </w:rPr>
              <w:t xml:space="preserve">marcos@jequitbaambiental.com.br (Marcos </w:t>
            </w:r>
            <w:proofErr w:type="spellStart"/>
            <w:r w:rsidR="009C7320">
              <w:rPr>
                <w:rFonts w:ascii="Times New Roman" w:hAnsi="Times New Roman" w:cs="Times New Roman"/>
              </w:rPr>
              <w:t>Birchal</w:t>
            </w:r>
            <w:proofErr w:type="spellEnd"/>
            <w:r w:rsidR="009C7320">
              <w:rPr>
                <w:rFonts w:ascii="Times New Roman" w:hAnsi="Times New Roman" w:cs="Times New Roman"/>
              </w:rPr>
              <w:t xml:space="preserve"> de Moura – Procurador)</w:t>
            </w:r>
          </w:p>
        </w:tc>
      </w:tr>
      <w:tr w:rsidR="00C86F03" w:rsidRPr="00C86F03" w:rsidTr="00F71D03">
        <w:trPr>
          <w:trHeight w:val="400"/>
        </w:trPr>
        <w:tc>
          <w:tcPr>
            <w:tcW w:w="5000" w:type="pct"/>
            <w:gridSpan w:val="12"/>
          </w:tcPr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1.10 O responsável pela intervenção ambiental é o proprietário/possuidor do Imóvel? </w:t>
            </w:r>
          </w:p>
          <w:p w:rsidR="007F5FBA" w:rsidRPr="00C86F03" w:rsidRDefault="007F5FBA" w:rsidP="00B421D9">
            <w:pPr>
              <w:pStyle w:val="TableParagraph"/>
              <w:spacing w:line="210" w:lineRule="exact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( x ) Sim, passar para o item 3  (   ) Não, seguir preenchimento no item 2</w:t>
            </w:r>
          </w:p>
        </w:tc>
      </w:tr>
      <w:tr w:rsidR="00C86F03" w:rsidRPr="00C86F03" w:rsidTr="00ED0EFA">
        <w:tc>
          <w:tcPr>
            <w:tcW w:w="5000" w:type="pct"/>
            <w:gridSpan w:val="12"/>
            <w:shd w:val="clear" w:color="auto" w:fill="E7E6E6" w:themeFill="background2"/>
          </w:tcPr>
          <w:p w:rsidR="007F5FBA" w:rsidRPr="00C86F03" w:rsidRDefault="007F5FBA" w:rsidP="00B421D9">
            <w:pPr>
              <w:pStyle w:val="TableParagraph"/>
              <w:spacing w:line="210" w:lineRule="exact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2. IDENTIFICAÇÃO DO PROPRIETÁRIO/ POSSUIDOR DO IMÓVEL </w:t>
            </w:r>
            <w:r w:rsidR="00283E44">
              <w:rPr>
                <w:rFonts w:ascii="Times New Roman" w:hAnsi="Times New Roman" w:cs="Times New Roman"/>
                <w:b/>
                <w:sz w:val="21"/>
                <w:szCs w:val="21"/>
              </w:rPr>
              <w:t>– o mesmo</w:t>
            </w:r>
          </w:p>
        </w:tc>
      </w:tr>
      <w:tr w:rsidR="00C86F03" w:rsidRPr="00C86F03" w:rsidTr="009C7320">
        <w:tc>
          <w:tcPr>
            <w:tcW w:w="2471" w:type="pct"/>
            <w:gridSpan w:val="4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2.1</w:t>
            </w:r>
            <w:r w:rsidRPr="00C86F03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Nome:</w:t>
            </w:r>
          </w:p>
        </w:tc>
        <w:tc>
          <w:tcPr>
            <w:tcW w:w="2529" w:type="pct"/>
            <w:gridSpan w:val="8"/>
          </w:tcPr>
          <w:p w:rsidR="007F5FBA" w:rsidRPr="00C86F03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2.2</w:t>
            </w:r>
            <w:r w:rsidRPr="00C86F03">
              <w:rPr>
                <w:rFonts w:ascii="Times New Roman" w:hAnsi="Times New Roman" w:cs="Times New Roman"/>
                <w:spacing w:val="-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CPF/CNPJ:</w:t>
            </w:r>
          </w:p>
        </w:tc>
      </w:tr>
      <w:tr w:rsidR="00C86F03" w:rsidRPr="00C86F03" w:rsidTr="009C7320">
        <w:tc>
          <w:tcPr>
            <w:tcW w:w="2471" w:type="pct"/>
            <w:gridSpan w:val="4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2.3</w:t>
            </w:r>
            <w:r w:rsidRPr="00C86F03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Endereço:</w:t>
            </w:r>
          </w:p>
        </w:tc>
        <w:tc>
          <w:tcPr>
            <w:tcW w:w="2529" w:type="pct"/>
            <w:gridSpan w:val="8"/>
          </w:tcPr>
          <w:p w:rsidR="007F5FBA" w:rsidRPr="00C86F03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2.4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Bairro:</w:t>
            </w:r>
          </w:p>
        </w:tc>
      </w:tr>
      <w:tr w:rsidR="00C86F03" w:rsidRPr="00C86F03" w:rsidTr="009C7320">
        <w:tc>
          <w:tcPr>
            <w:tcW w:w="2471" w:type="pct"/>
            <w:gridSpan w:val="4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2.5</w:t>
            </w:r>
            <w:r w:rsidRPr="00C86F03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Município:</w:t>
            </w:r>
          </w:p>
        </w:tc>
        <w:tc>
          <w:tcPr>
            <w:tcW w:w="709" w:type="pct"/>
            <w:gridSpan w:val="2"/>
          </w:tcPr>
          <w:p w:rsidR="007F5FBA" w:rsidRPr="00C86F03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2.6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UF:</w:t>
            </w:r>
          </w:p>
        </w:tc>
        <w:tc>
          <w:tcPr>
            <w:tcW w:w="1820" w:type="pct"/>
            <w:gridSpan w:val="6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2.7: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CEP:</w:t>
            </w:r>
          </w:p>
        </w:tc>
      </w:tr>
      <w:tr w:rsidR="00C86F03" w:rsidRPr="00C86F03" w:rsidTr="009C7320">
        <w:tc>
          <w:tcPr>
            <w:tcW w:w="2471" w:type="pct"/>
            <w:gridSpan w:val="4"/>
          </w:tcPr>
          <w:p w:rsidR="007F5FBA" w:rsidRPr="00C86F03" w:rsidRDefault="007F5FBA" w:rsidP="00B421D9">
            <w:pPr>
              <w:pStyle w:val="TableParagraph"/>
              <w:spacing w:line="210" w:lineRule="exact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2.8</w:t>
            </w:r>
            <w:r w:rsidRPr="00C86F03">
              <w:rPr>
                <w:rFonts w:ascii="Times New Roman" w:hAnsi="Times New Roman" w:cs="Times New Roman"/>
                <w:spacing w:val="-5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Telefone:</w:t>
            </w:r>
          </w:p>
        </w:tc>
        <w:tc>
          <w:tcPr>
            <w:tcW w:w="2529" w:type="pct"/>
            <w:gridSpan w:val="8"/>
          </w:tcPr>
          <w:p w:rsidR="007F5FBA" w:rsidRPr="00C86F03" w:rsidRDefault="007F5FBA" w:rsidP="00B421D9">
            <w:pPr>
              <w:pStyle w:val="TableParagraph"/>
              <w:spacing w:line="210" w:lineRule="exact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2.9: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e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-mail:</w:t>
            </w:r>
          </w:p>
        </w:tc>
      </w:tr>
      <w:tr w:rsidR="00C86F03" w:rsidRPr="00C86F03" w:rsidTr="00ED0EFA">
        <w:tc>
          <w:tcPr>
            <w:tcW w:w="5000" w:type="pct"/>
            <w:gridSpan w:val="12"/>
            <w:shd w:val="clear" w:color="auto" w:fill="E7E6E6" w:themeFill="background2"/>
            <w:vAlign w:val="center"/>
          </w:tcPr>
          <w:p w:rsidR="007F5FBA" w:rsidRPr="00C86F03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 xml:space="preserve">3. IDENTIFICAÇÃO DO IMÓVEL </w:t>
            </w:r>
          </w:p>
        </w:tc>
      </w:tr>
      <w:tr w:rsidR="00C86F03" w:rsidRPr="00C86F03" w:rsidTr="007266A3">
        <w:trPr>
          <w:trHeight w:val="189"/>
        </w:trPr>
        <w:tc>
          <w:tcPr>
            <w:tcW w:w="3490" w:type="pct"/>
            <w:gridSpan w:val="8"/>
          </w:tcPr>
          <w:p w:rsidR="007F5FBA" w:rsidRPr="00C86F03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3.1</w:t>
            </w:r>
            <w:r w:rsidRPr="00C86F03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Denominação:</w:t>
            </w:r>
            <w:r w:rsidRPr="00C86F03">
              <w:rPr>
                <w:rFonts w:ascii="Times New Roman" w:eastAsia="Arial" w:hAnsi="Times New Roman" w:cs="Times New Roman"/>
              </w:rPr>
              <w:t xml:space="preserve"> </w:t>
            </w:r>
            <w:r w:rsidR="00494C76" w:rsidRPr="00494C76">
              <w:rPr>
                <w:rFonts w:ascii="Times New Roman" w:eastAsia="Arial" w:hAnsi="Times New Roman" w:cs="Times New Roman"/>
              </w:rPr>
              <w:t>Lote: 16, Quadra 01, Condomínio Ecoville II</w:t>
            </w:r>
          </w:p>
        </w:tc>
        <w:tc>
          <w:tcPr>
            <w:tcW w:w="1510" w:type="pct"/>
            <w:gridSpan w:val="4"/>
          </w:tcPr>
          <w:p w:rsidR="001F3672" w:rsidRPr="00C86F03" w:rsidRDefault="007F5FBA" w:rsidP="007266A3">
            <w:pPr>
              <w:pStyle w:val="TableParagraph"/>
              <w:rPr>
                <w:rFonts w:ascii="Times New Roman" w:hAnsi="Times New Roman" w:cs="Times New Roman"/>
                <w:vertAlign w:val="superscript"/>
              </w:rPr>
            </w:pPr>
            <w:r w:rsidRPr="00C86F03">
              <w:rPr>
                <w:rFonts w:ascii="Times New Roman" w:hAnsi="Times New Roman" w:cs="Times New Roman"/>
              </w:rPr>
              <w:t>3.2</w:t>
            </w:r>
            <w:r w:rsidRPr="00C86F03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Área</w:t>
            </w:r>
            <w:r w:rsidRPr="00C86F03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Total</w:t>
            </w:r>
            <w:r w:rsidRPr="00C86F03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(</w:t>
            </w:r>
            <w:r w:rsidR="00433A51" w:rsidRPr="00C86F03">
              <w:rPr>
                <w:rFonts w:ascii="Times New Roman" w:hAnsi="Times New Roman" w:cs="Times New Roman"/>
              </w:rPr>
              <w:t>m</w:t>
            </w:r>
            <w:r w:rsidR="00433A51" w:rsidRPr="00C86F03">
              <w:rPr>
                <w:rFonts w:ascii="Times New Roman" w:hAnsi="Times New Roman" w:cs="Times New Roman"/>
                <w:vertAlign w:val="superscript"/>
              </w:rPr>
              <w:t>2</w:t>
            </w:r>
            <w:r w:rsidRPr="00C86F03">
              <w:rPr>
                <w:rFonts w:ascii="Times New Roman" w:hAnsi="Times New Roman" w:cs="Times New Roman"/>
              </w:rPr>
              <w:t>):</w:t>
            </w:r>
            <w:r w:rsidRPr="00C86F03">
              <w:rPr>
                <w:rFonts w:ascii="Times New Roman" w:eastAsia="Arial" w:hAnsi="Times New Roman" w:cs="Times New Roman"/>
              </w:rPr>
              <w:t xml:space="preserve"> </w:t>
            </w:r>
            <w:r w:rsidR="00494C76" w:rsidRPr="00494C76">
              <w:rPr>
                <w:rFonts w:ascii="Times New Roman" w:hAnsi="Times New Roman" w:cs="Times New Roman"/>
              </w:rPr>
              <w:t>2</w:t>
            </w:r>
            <w:r w:rsidR="00494C76">
              <w:rPr>
                <w:rFonts w:ascii="Times New Roman" w:hAnsi="Times New Roman" w:cs="Times New Roman"/>
              </w:rPr>
              <w:t>.</w:t>
            </w:r>
            <w:r w:rsidR="00494C76" w:rsidRPr="00494C76">
              <w:rPr>
                <w:rFonts w:ascii="Times New Roman" w:hAnsi="Times New Roman" w:cs="Times New Roman"/>
              </w:rPr>
              <w:t>013</w:t>
            </w:r>
            <w:r w:rsidR="00494C76">
              <w:rPr>
                <w:rFonts w:ascii="Times New Roman" w:hAnsi="Times New Roman" w:cs="Times New Roman"/>
              </w:rPr>
              <w:t>,</w:t>
            </w:r>
            <w:r w:rsidR="00494C76" w:rsidRPr="00494C76">
              <w:rPr>
                <w:rFonts w:ascii="Times New Roman" w:hAnsi="Times New Roman" w:cs="Times New Roman"/>
              </w:rPr>
              <w:t>2</w:t>
            </w:r>
          </w:p>
        </w:tc>
      </w:tr>
      <w:tr w:rsidR="00C86F03" w:rsidRPr="00C86F03" w:rsidTr="0013609A">
        <w:tc>
          <w:tcPr>
            <w:tcW w:w="3052" w:type="pct"/>
            <w:gridSpan w:val="5"/>
          </w:tcPr>
          <w:p w:rsidR="007F5FBA" w:rsidRPr="00C86F03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3.3</w:t>
            </w:r>
            <w:r w:rsidRPr="00C86F03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Município/Distrito: Nova Lima</w:t>
            </w:r>
          </w:p>
        </w:tc>
        <w:tc>
          <w:tcPr>
            <w:tcW w:w="1948" w:type="pct"/>
            <w:gridSpan w:val="7"/>
          </w:tcPr>
          <w:p w:rsidR="007F5FBA" w:rsidRPr="00C86F03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3.4</w:t>
            </w:r>
            <w:r w:rsidRPr="00C86F03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INCRA</w:t>
            </w:r>
            <w:r w:rsidRPr="00C86F03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(CCIR):</w:t>
            </w:r>
            <w:r w:rsidR="00A14A61">
              <w:rPr>
                <w:rFonts w:ascii="Times New Roman" w:hAnsi="Times New Roman" w:cs="Times New Roman"/>
              </w:rPr>
              <w:t xml:space="preserve"> n.a.</w:t>
            </w:r>
          </w:p>
        </w:tc>
      </w:tr>
      <w:tr w:rsidR="00C86F03" w:rsidRPr="00C86F03" w:rsidTr="0013609A">
        <w:tc>
          <w:tcPr>
            <w:tcW w:w="1671" w:type="pct"/>
          </w:tcPr>
          <w:p w:rsidR="00A14A61" w:rsidRPr="00C86F03" w:rsidRDefault="007F5FBA" w:rsidP="00A14A61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3.5</w:t>
            </w:r>
            <w:r w:rsidRPr="00C86F03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Matrícula:</w:t>
            </w:r>
            <w:r w:rsidR="00CD4B72" w:rsidRPr="00C86F03">
              <w:rPr>
                <w:rFonts w:ascii="Times New Roman" w:hAnsi="Times New Roman" w:cs="Times New Roman"/>
              </w:rPr>
              <w:t xml:space="preserve"> </w:t>
            </w:r>
            <w:r w:rsidR="007266A3" w:rsidRPr="007266A3">
              <w:rPr>
                <w:rFonts w:ascii="Times New Roman" w:hAnsi="Times New Roman" w:cs="Times New Roman"/>
              </w:rPr>
              <w:t>30.349</w:t>
            </w:r>
          </w:p>
        </w:tc>
        <w:tc>
          <w:tcPr>
            <w:tcW w:w="510" w:type="pct"/>
            <w:gridSpan w:val="2"/>
          </w:tcPr>
          <w:p w:rsidR="007F5FBA" w:rsidRPr="00C86F03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Livro:</w:t>
            </w:r>
            <w:r w:rsidR="00CD4B72" w:rsidRPr="00C86F03">
              <w:rPr>
                <w:rFonts w:ascii="Times New Roman" w:hAnsi="Times New Roman" w:cs="Times New Roman"/>
              </w:rPr>
              <w:t xml:space="preserve"> 2</w:t>
            </w:r>
            <w:r w:rsidRPr="00C86F03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871" w:type="pct"/>
            <w:gridSpan w:val="2"/>
          </w:tcPr>
          <w:p w:rsidR="007F5FBA" w:rsidRPr="00C86F03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Folha: </w:t>
            </w:r>
            <w:r w:rsidR="009C732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48" w:type="pct"/>
            <w:gridSpan w:val="7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Comarca: Nova Lima/MG  </w:t>
            </w:r>
          </w:p>
        </w:tc>
      </w:tr>
      <w:tr w:rsidR="00C86F03" w:rsidRPr="00C86F03" w:rsidTr="00ED0EFA">
        <w:tc>
          <w:tcPr>
            <w:tcW w:w="5000" w:type="pct"/>
            <w:gridSpan w:val="12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eastAsia="Calibri" w:hAnsi="Times New Roman" w:cs="Times New Roman"/>
                <w:lang w:val="pt-PT"/>
              </w:rPr>
              <w:t>3.6 Documento de posse (descrição do tipo):</w:t>
            </w:r>
            <w:r w:rsidR="00FA6E9A">
              <w:rPr>
                <w:rFonts w:ascii="Times New Roman" w:eastAsia="Calibri" w:hAnsi="Times New Roman" w:cs="Times New Roman"/>
                <w:lang w:val="pt-PT"/>
              </w:rPr>
              <w:t xml:space="preserve"> n.a.</w:t>
            </w:r>
          </w:p>
        </w:tc>
      </w:tr>
      <w:tr w:rsidR="00C86F03" w:rsidRPr="00C86F03" w:rsidTr="00ED0EFA">
        <w:tc>
          <w:tcPr>
            <w:tcW w:w="5000" w:type="pct"/>
            <w:gridSpan w:val="12"/>
            <w:shd w:val="clear" w:color="auto" w:fill="E7E6E6" w:themeFill="background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4.</w:t>
            </w:r>
            <w:r w:rsidRPr="00C86F03">
              <w:rPr>
                <w:rFonts w:ascii="Times New Roman" w:hAnsi="Times New Roman" w:cs="Times New Roman"/>
                <w:b/>
                <w:spacing w:val="-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INTERVENÇÃO</w:t>
            </w:r>
            <w:r w:rsidRPr="00C86F03">
              <w:rPr>
                <w:rFonts w:ascii="Times New Roman" w:hAnsi="Times New Roman" w:cs="Times New Roman"/>
                <w:b/>
                <w:spacing w:val="-1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AMBIENTAL</w:t>
            </w:r>
            <w:r w:rsidRPr="00C86F03">
              <w:rPr>
                <w:rFonts w:ascii="Times New Roman" w:hAnsi="Times New Roman" w:cs="Times New Roman"/>
                <w:b/>
                <w:spacing w:val="-1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REQUERIDA</w:t>
            </w:r>
          </w:p>
        </w:tc>
      </w:tr>
      <w:tr w:rsidR="00C86F03" w:rsidRPr="00C86F03" w:rsidTr="00ED0EFA">
        <w:tc>
          <w:tcPr>
            <w:tcW w:w="5000" w:type="pct"/>
            <w:gridSpan w:val="12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4.1. Supressão de cobertura vegetal nativa, para uso alternativo do solo</w:t>
            </w:r>
          </w:p>
        </w:tc>
      </w:tr>
      <w:tr w:rsidR="00C86F03" w:rsidRPr="00C86F03" w:rsidTr="00E9337E">
        <w:tc>
          <w:tcPr>
            <w:tcW w:w="3853" w:type="pct"/>
            <w:gridSpan w:val="9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655" w:type="pct"/>
            <w:gridSpan w:val="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492" w:type="pct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Un.</w:t>
            </w:r>
          </w:p>
        </w:tc>
      </w:tr>
      <w:tr w:rsidR="00C86F03" w:rsidRPr="00C86F03" w:rsidTr="00E9337E">
        <w:tc>
          <w:tcPr>
            <w:tcW w:w="3853" w:type="pct"/>
            <w:gridSpan w:val="9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Floresta Estacional Semidecidual ( </w:t>
            </w:r>
            <w:r w:rsidR="00A14A61">
              <w:rPr>
                <w:rFonts w:ascii="Times New Roman" w:hAnsi="Times New Roman" w:cs="Times New Roman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) inicial (</w:t>
            </w:r>
            <w:r w:rsidR="00B55C52">
              <w:rPr>
                <w:rFonts w:ascii="Times New Roman" w:hAnsi="Times New Roman" w:cs="Times New Roman"/>
              </w:rPr>
              <w:t xml:space="preserve"> </w:t>
            </w:r>
            <w:r w:rsidR="00DA7B82">
              <w:rPr>
                <w:rFonts w:ascii="Times New Roman" w:hAnsi="Times New Roman" w:cs="Times New Roman"/>
              </w:rPr>
              <w:t>x</w:t>
            </w:r>
            <w:r w:rsidR="009878B6">
              <w:rPr>
                <w:rFonts w:ascii="Times New Roman" w:hAnsi="Times New Roman" w:cs="Times New Roman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) médio (  ) avançado</w:t>
            </w:r>
          </w:p>
        </w:tc>
        <w:tc>
          <w:tcPr>
            <w:tcW w:w="655" w:type="pct"/>
            <w:gridSpan w:val="2"/>
          </w:tcPr>
          <w:p w:rsidR="007F5FBA" w:rsidRPr="00C86F03" w:rsidRDefault="007266A3" w:rsidP="00EB1196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7266A3">
              <w:rPr>
                <w:rFonts w:ascii="Times New Roman" w:hAnsi="Times New Roman" w:cs="Times New Roman"/>
              </w:rPr>
              <w:t>671,06</w:t>
            </w:r>
          </w:p>
        </w:tc>
        <w:tc>
          <w:tcPr>
            <w:tcW w:w="492" w:type="pct"/>
          </w:tcPr>
          <w:p w:rsidR="007F5FBA" w:rsidRPr="00C86F03" w:rsidRDefault="00DA7B82" w:rsidP="00B421D9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C86F03">
              <w:rPr>
                <w:rFonts w:ascii="Times New Roman" w:hAnsi="Times New Roman" w:cs="Times New Roman"/>
              </w:rPr>
              <w:t>m</w:t>
            </w:r>
            <w:r w:rsidRPr="00C86F03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</w:tr>
      <w:tr w:rsidR="00C86F03" w:rsidRPr="00C86F03" w:rsidTr="00E9337E">
        <w:tc>
          <w:tcPr>
            <w:tcW w:w="3853" w:type="pct"/>
            <w:gridSpan w:val="9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Intervenção em área de preservação permanente – APP – COM supressão de cobertura vegetal nativa.</w:t>
            </w:r>
          </w:p>
        </w:tc>
        <w:tc>
          <w:tcPr>
            <w:tcW w:w="655" w:type="pct"/>
            <w:gridSpan w:val="2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92" w:type="pct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6F03" w:rsidRPr="00C86F03" w:rsidTr="00E9337E">
        <w:tc>
          <w:tcPr>
            <w:tcW w:w="3853" w:type="pct"/>
            <w:gridSpan w:val="9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Intervenção em área de preservação permanente – APP – SEM supressão de cobertura vegetal nativa.</w:t>
            </w:r>
          </w:p>
        </w:tc>
        <w:tc>
          <w:tcPr>
            <w:tcW w:w="655" w:type="pct"/>
            <w:gridSpan w:val="2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92" w:type="pct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6F03" w:rsidRPr="00C86F03" w:rsidTr="00E9337E">
        <w:tc>
          <w:tcPr>
            <w:tcW w:w="3853" w:type="pct"/>
            <w:gridSpan w:val="9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4.2 Corte ou aproveitamento de árvores isoladas nativas vivas</w:t>
            </w:r>
          </w:p>
        </w:tc>
        <w:tc>
          <w:tcPr>
            <w:tcW w:w="655" w:type="pct"/>
            <w:gridSpan w:val="2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92" w:type="pct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6F03" w:rsidRPr="00C86F03" w:rsidTr="00E9337E">
        <w:tc>
          <w:tcPr>
            <w:tcW w:w="3853" w:type="pct"/>
            <w:gridSpan w:val="9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4.3 Vegetação de Campo de Altitude e Campos Rupestres</w:t>
            </w:r>
            <w:r w:rsidR="003A0F73">
              <w:rPr>
                <w:rFonts w:ascii="Times New Roman" w:hAnsi="Times New Roman" w:cs="Times New Roman"/>
              </w:rPr>
              <w:t xml:space="preserve"> </w:t>
            </w:r>
            <w:r w:rsidR="001D6F53">
              <w:rPr>
                <w:rFonts w:ascii="Times New Roman" w:hAnsi="Times New Roman" w:cs="Times New Roman"/>
              </w:rPr>
              <w:t>estágio médio</w:t>
            </w:r>
          </w:p>
        </w:tc>
        <w:tc>
          <w:tcPr>
            <w:tcW w:w="655" w:type="pct"/>
            <w:gridSpan w:val="2"/>
          </w:tcPr>
          <w:p w:rsidR="007F5FBA" w:rsidRPr="00C86F03" w:rsidRDefault="007F5FBA" w:rsidP="0058527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2" w:type="pct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6F03" w:rsidRPr="00C86F03" w:rsidTr="00ED0EFA">
        <w:tc>
          <w:tcPr>
            <w:tcW w:w="5000" w:type="pct"/>
            <w:gridSpan w:val="12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4.4 Espécies</w:t>
            </w:r>
            <w:r w:rsidRPr="00C86F03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Flora Ameaçada/Imune</w:t>
            </w:r>
          </w:p>
        </w:tc>
      </w:tr>
      <w:tr w:rsidR="00C86F03" w:rsidRPr="00C86F03" w:rsidTr="0013609A">
        <w:tc>
          <w:tcPr>
            <w:tcW w:w="1966" w:type="pct"/>
            <w:gridSpan w:val="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Espécie</w:t>
            </w:r>
          </w:p>
        </w:tc>
        <w:tc>
          <w:tcPr>
            <w:tcW w:w="1524" w:type="pct"/>
            <w:gridSpan w:val="6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Nome comum</w:t>
            </w:r>
          </w:p>
        </w:tc>
        <w:tc>
          <w:tcPr>
            <w:tcW w:w="687" w:type="pct"/>
            <w:gridSpan w:val="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Grau *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Quant.</w:t>
            </w:r>
          </w:p>
        </w:tc>
      </w:tr>
      <w:tr w:rsidR="00C86F03" w:rsidRPr="00C86F03" w:rsidTr="0013609A">
        <w:tc>
          <w:tcPr>
            <w:tcW w:w="1966" w:type="pct"/>
            <w:gridSpan w:val="2"/>
          </w:tcPr>
          <w:p w:rsidR="007F5FBA" w:rsidRPr="00DF376E" w:rsidRDefault="007266A3" w:rsidP="00B421D9">
            <w:pPr>
              <w:jc w:val="center"/>
              <w:rPr>
                <w:rFonts w:ascii="Times New Roman" w:hAnsi="Times New Roman" w:cs="Times New Roman"/>
                <w:i/>
                <w:sz w:val="21"/>
                <w:szCs w:val="21"/>
              </w:rPr>
            </w:pPr>
            <w:proofErr w:type="spellStart"/>
            <w:r w:rsidRPr="007266A3">
              <w:rPr>
                <w:rFonts w:ascii="Times New Roman" w:hAnsi="Times New Roman" w:cs="Times New Roman"/>
                <w:i/>
                <w:sz w:val="21"/>
                <w:szCs w:val="21"/>
              </w:rPr>
              <w:t>Aspidosperma</w:t>
            </w:r>
            <w:proofErr w:type="spellEnd"/>
            <w:r w:rsidRPr="007266A3">
              <w:rPr>
                <w:rFonts w:ascii="Times New Roman" w:hAnsi="Times New Roman" w:cs="Times New Roman"/>
                <w:i/>
                <w:sz w:val="21"/>
                <w:szCs w:val="21"/>
              </w:rPr>
              <w:t xml:space="preserve"> </w:t>
            </w:r>
            <w:proofErr w:type="spellStart"/>
            <w:r w:rsidRPr="007266A3">
              <w:rPr>
                <w:rFonts w:ascii="Times New Roman" w:hAnsi="Times New Roman" w:cs="Times New Roman"/>
                <w:i/>
                <w:sz w:val="21"/>
                <w:szCs w:val="21"/>
              </w:rPr>
              <w:t>parvifolium</w:t>
            </w:r>
            <w:proofErr w:type="spellEnd"/>
          </w:p>
        </w:tc>
        <w:tc>
          <w:tcPr>
            <w:tcW w:w="1524" w:type="pct"/>
            <w:gridSpan w:val="6"/>
          </w:tcPr>
          <w:p w:rsidR="007F5FBA" w:rsidRPr="00C86F03" w:rsidRDefault="007266A3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266A3">
              <w:rPr>
                <w:rFonts w:ascii="Times New Roman" w:hAnsi="Times New Roman" w:cs="Times New Roman"/>
                <w:sz w:val="21"/>
                <w:szCs w:val="21"/>
              </w:rPr>
              <w:t>Guatambu</w:t>
            </w:r>
          </w:p>
        </w:tc>
        <w:tc>
          <w:tcPr>
            <w:tcW w:w="687" w:type="pct"/>
            <w:gridSpan w:val="2"/>
          </w:tcPr>
          <w:p w:rsidR="007F5FBA" w:rsidRPr="00C86F03" w:rsidRDefault="007266A3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266A3">
              <w:rPr>
                <w:rFonts w:ascii="Times New Roman" w:hAnsi="Times New Roman" w:cs="Times New Roman"/>
                <w:sz w:val="21"/>
                <w:szCs w:val="21"/>
              </w:rPr>
              <w:t>EN</w:t>
            </w:r>
          </w:p>
        </w:tc>
        <w:tc>
          <w:tcPr>
            <w:tcW w:w="823" w:type="pct"/>
            <w:gridSpan w:val="2"/>
          </w:tcPr>
          <w:p w:rsidR="007F5FBA" w:rsidRPr="00C86F03" w:rsidRDefault="007266A3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266A3">
              <w:rPr>
                <w:rFonts w:ascii="Times New Roman" w:hAnsi="Times New Roman" w:cs="Times New Roman"/>
                <w:sz w:val="21"/>
                <w:szCs w:val="21"/>
              </w:rPr>
              <w:t>02</w:t>
            </w:r>
          </w:p>
        </w:tc>
      </w:tr>
      <w:tr w:rsidR="00C86F03" w:rsidRPr="00C86F03" w:rsidTr="00ED0EFA">
        <w:tc>
          <w:tcPr>
            <w:tcW w:w="5000" w:type="pct"/>
            <w:gridSpan w:val="12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* Imune, VU (vulnerável), EN (em perigo); CR (criticamente ameaçada).</w:t>
            </w:r>
          </w:p>
        </w:tc>
      </w:tr>
      <w:tr w:rsidR="00C86F03" w:rsidRPr="00C86F03" w:rsidTr="00ED0EFA">
        <w:tc>
          <w:tcPr>
            <w:tcW w:w="5000" w:type="pct"/>
            <w:gridSpan w:val="12"/>
            <w:shd w:val="clear" w:color="auto" w:fill="E7E6E6" w:themeFill="background2"/>
          </w:tcPr>
          <w:p w:rsidR="007F5FBA" w:rsidRPr="00C86F03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5. PRODUTO OU SUBPRODUTO FLORESTAL A SER APURADO NA INTERVENÇÃO AMBIENTAL REQUERIDA, PARA RECOLHIMENTO DA TAXA FLORESTAL CONFORME LEI 4.747/75 (QUANDO FOR O CASO)</w:t>
            </w:r>
          </w:p>
        </w:tc>
      </w:tr>
      <w:tr w:rsidR="00C86F03" w:rsidRPr="00C86F03" w:rsidTr="00E9337E">
        <w:trPr>
          <w:trHeight w:hRule="exact" w:val="284"/>
        </w:trPr>
        <w:tc>
          <w:tcPr>
            <w:tcW w:w="3344" w:type="pct"/>
            <w:gridSpan w:val="7"/>
            <w:vAlign w:val="center"/>
          </w:tcPr>
          <w:p w:rsidR="007F5FBA" w:rsidRPr="00C86F03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5.1 ESPECIFICAÇÃO</w:t>
            </w:r>
          </w:p>
        </w:tc>
        <w:tc>
          <w:tcPr>
            <w:tcW w:w="832" w:type="pct"/>
            <w:gridSpan w:val="3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QUANTIDADE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proofErr w:type="spellStart"/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Un</w:t>
            </w:r>
            <w:proofErr w:type="spellEnd"/>
          </w:p>
        </w:tc>
      </w:tr>
      <w:tr w:rsidR="00C86F03" w:rsidRPr="00C86F03" w:rsidTr="00E9337E">
        <w:trPr>
          <w:trHeight w:hRule="exact" w:val="284"/>
        </w:trPr>
        <w:tc>
          <w:tcPr>
            <w:tcW w:w="3344" w:type="pct"/>
            <w:gridSpan w:val="7"/>
            <w:vAlign w:val="center"/>
          </w:tcPr>
          <w:p w:rsidR="007F5FBA" w:rsidRPr="00C86F03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5.1.1 Madeira de espécimes nativas</w:t>
            </w:r>
          </w:p>
        </w:tc>
        <w:tc>
          <w:tcPr>
            <w:tcW w:w="832" w:type="pct"/>
            <w:gridSpan w:val="3"/>
          </w:tcPr>
          <w:p w:rsidR="007F5FBA" w:rsidRPr="00986135" w:rsidRDefault="007266A3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7266A3">
              <w:rPr>
                <w:rFonts w:ascii="Times New Roman" w:eastAsia="Calibri" w:hAnsi="Times New Roman" w:cs="Times New Roman"/>
                <w:sz w:val="21"/>
                <w:szCs w:val="21"/>
              </w:rPr>
              <w:t>7,71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C86F03" w:rsidRPr="00C86F03" w:rsidTr="00E9337E">
        <w:trPr>
          <w:trHeight w:hRule="exact" w:val="284"/>
        </w:trPr>
        <w:tc>
          <w:tcPr>
            <w:tcW w:w="3344" w:type="pct"/>
            <w:gridSpan w:val="7"/>
            <w:vAlign w:val="center"/>
          </w:tcPr>
          <w:p w:rsidR="007F5FBA" w:rsidRPr="00C86F03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5.1.2 Lenha de espécimes nativa</w:t>
            </w:r>
          </w:p>
        </w:tc>
        <w:tc>
          <w:tcPr>
            <w:tcW w:w="832" w:type="pct"/>
            <w:gridSpan w:val="3"/>
          </w:tcPr>
          <w:p w:rsidR="007F5FBA" w:rsidRPr="00986135" w:rsidRDefault="007266A3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7266A3">
              <w:rPr>
                <w:rFonts w:ascii="Times New Roman" w:eastAsia="Calibri" w:hAnsi="Times New Roman" w:cs="Times New Roman"/>
                <w:sz w:val="21"/>
                <w:szCs w:val="21"/>
              </w:rPr>
              <w:t>4,78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C86F03" w:rsidRPr="00C86F03" w:rsidTr="00E9337E">
        <w:trPr>
          <w:trHeight w:hRule="exact" w:val="284"/>
        </w:trPr>
        <w:tc>
          <w:tcPr>
            <w:tcW w:w="3344" w:type="pct"/>
            <w:gridSpan w:val="7"/>
            <w:vAlign w:val="center"/>
          </w:tcPr>
          <w:p w:rsidR="007F5FBA" w:rsidRPr="00C86F03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5.1.3 Madeira de espécimes exótica</w:t>
            </w:r>
          </w:p>
        </w:tc>
        <w:tc>
          <w:tcPr>
            <w:tcW w:w="832" w:type="pct"/>
            <w:gridSpan w:val="3"/>
          </w:tcPr>
          <w:p w:rsidR="007F5FBA" w:rsidRPr="00C86F03" w:rsidRDefault="001F3672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-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C86F03" w:rsidRPr="00C86F03" w:rsidTr="00E9337E">
        <w:trPr>
          <w:trHeight w:hRule="exact" w:val="284"/>
        </w:trPr>
        <w:tc>
          <w:tcPr>
            <w:tcW w:w="3344" w:type="pct"/>
            <w:gridSpan w:val="7"/>
            <w:vAlign w:val="center"/>
          </w:tcPr>
          <w:p w:rsidR="007F5FBA" w:rsidRPr="00C86F03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5.1.4 Lenha de espécimes exótica</w:t>
            </w:r>
          </w:p>
        </w:tc>
        <w:tc>
          <w:tcPr>
            <w:tcW w:w="832" w:type="pct"/>
            <w:gridSpan w:val="3"/>
          </w:tcPr>
          <w:p w:rsidR="007F5FBA" w:rsidRPr="00C86F03" w:rsidRDefault="001F3672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-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C86F03" w:rsidRPr="00C86F03" w:rsidTr="00ED0EFA">
        <w:tc>
          <w:tcPr>
            <w:tcW w:w="5000" w:type="pct"/>
            <w:gridSpan w:val="12"/>
            <w:shd w:val="clear" w:color="auto" w:fill="E7E6E6" w:themeFill="background2"/>
            <w:vAlign w:val="center"/>
          </w:tcPr>
          <w:p w:rsidR="007F5FBA" w:rsidRPr="00C86F03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6. APROVEITAMENTO SOCIOECONÔMICO DO PRODUTO OU SUBPRODUTO FLORESTAL/VEGETAL</w:t>
            </w:r>
          </w:p>
        </w:tc>
      </w:tr>
      <w:tr w:rsidR="00C86F03" w:rsidRPr="00C86F03" w:rsidTr="00ED0EFA">
        <w:tc>
          <w:tcPr>
            <w:tcW w:w="5000" w:type="pct"/>
            <w:gridSpan w:val="12"/>
            <w:vAlign w:val="center"/>
          </w:tcPr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O produto e/ou subproduto vegetal oriundo da intervenção, será utilizado para: 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Produção de carvão vegetal. 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Comercialização “</w:t>
            </w:r>
            <w:r w:rsidRPr="00C86F03">
              <w:rPr>
                <w:rFonts w:ascii="Times New Roman" w:eastAsia="Calibri" w:hAnsi="Times New Roman" w:cs="Times New Roman"/>
                <w:i/>
                <w:sz w:val="21"/>
                <w:szCs w:val="21"/>
              </w:rPr>
              <w:t>in natura</w:t>
            </w: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”. 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(</w:t>
            </w:r>
            <w:r w:rsidR="007934CB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  <w:r w:rsidR="00DA7B82">
              <w:rPr>
                <w:rFonts w:ascii="Times New Roman" w:eastAsia="Calibri" w:hAnsi="Times New Roman" w:cs="Times New Roman"/>
                <w:sz w:val="21"/>
                <w:szCs w:val="21"/>
              </w:rPr>
              <w:t>x</w:t>
            </w:r>
            <w:proofErr w:type="gramEnd"/>
            <w:r w:rsidR="002D540A"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) Uso interno no imóvel ou empreendimento.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Incorporação ao solo dos produtos florestais </w:t>
            </w:r>
            <w:r w:rsidRPr="00C86F03">
              <w:rPr>
                <w:rFonts w:ascii="Times New Roman" w:hAnsi="Times New Roman" w:cs="Times New Roman"/>
                <w:i/>
                <w:sz w:val="21"/>
                <w:szCs w:val="21"/>
              </w:rPr>
              <w:t>in natura.</w:t>
            </w:r>
          </w:p>
          <w:p w:rsidR="004C70CC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Doação.</w:t>
            </w:r>
          </w:p>
        </w:tc>
      </w:tr>
      <w:tr w:rsidR="00C86F03" w:rsidRPr="00C86F03" w:rsidTr="00ED0EFA">
        <w:tc>
          <w:tcPr>
            <w:tcW w:w="5000" w:type="pct"/>
            <w:gridSpan w:val="12"/>
            <w:shd w:val="clear" w:color="auto" w:fill="E7E6E6" w:themeFill="background2"/>
          </w:tcPr>
          <w:p w:rsidR="004C70CC" w:rsidRPr="00C86F03" w:rsidRDefault="004C70CC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</w:p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7. NÚMERO DO RECIBO DO PROJETO CADASTRADO NO SINAFLOR</w:t>
            </w:r>
          </w:p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C86F03" w:rsidRPr="00C86F03" w:rsidTr="00ED0EFA">
        <w:tc>
          <w:tcPr>
            <w:tcW w:w="5000" w:type="pct"/>
            <w:gridSpan w:val="12"/>
            <w:shd w:val="clear" w:color="auto" w:fill="E7E6E6" w:themeFill="background2"/>
            <w:vAlign w:val="center"/>
          </w:tcPr>
          <w:p w:rsidR="007F5FBA" w:rsidRPr="00C86F03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 xml:space="preserve">8. REPOSIÇÃO FLORESTAL </w:t>
            </w:r>
          </w:p>
        </w:tc>
      </w:tr>
      <w:tr w:rsidR="00C86F03" w:rsidRPr="00C86F03" w:rsidTr="00ED0EFA">
        <w:tc>
          <w:tcPr>
            <w:tcW w:w="5000" w:type="pct"/>
            <w:gridSpan w:val="12"/>
            <w:vAlign w:val="center"/>
          </w:tcPr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Indicação da forma de cumprimento da Reposição Florestal, conforme art. 78, da Lei nº 20.922/2013: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(</w:t>
            </w:r>
            <w:r w:rsidR="002D540A"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x</w:t>
            </w:r>
            <w:r w:rsidR="002673CB"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) Recolhimento a conta de arrecadação de reposição florestal 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Formação de florestas, próprias ou fomentadas.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Participação em associações de reflorestadores ou outros sistemas.</w:t>
            </w:r>
            <w:r w:rsidRPr="00C86F03" w:rsidDel="00405237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</w:p>
        </w:tc>
      </w:tr>
      <w:tr w:rsidR="00C86F03" w:rsidRPr="00C86F03" w:rsidTr="00ED0EFA">
        <w:tc>
          <w:tcPr>
            <w:tcW w:w="5000" w:type="pct"/>
            <w:gridSpan w:val="12"/>
            <w:shd w:val="clear" w:color="auto" w:fill="D0CECE" w:themeFill="background2" w:themeFillShade="E6"/>
            <w:vAlign w:val="center"/>
          </w:tcPr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bookmarkStart w:id="1" w:name="_Hlk120089829"/>
          </w:p>
        </w:tc>
      </w:tr>
      <w:tr w:rsidR="00C86F03" w:rsidRPr="00C86F03" w:rsidTr="00ED0EFA">
        <w:trPr>
          <w:trHeight w:val="321"/>
        </w:trPr>
        <w:tc>
          <w:tcPr>
            <w:tcW w:w="5000" w:type="pct"/>
            <w:gridSpan w:val="12"/>
          </w:tcPr>
          <w:p w:rsidR="007F5FBA" w:rsidRPr="00CC30D9" w:rsidRDefault="007F5FBA" w:rsidP="00B421D9">
            <w:pPr>
              <w:rPr>
                <w:rFonts w:ascii="Times New Roman" w:hAnsi="Times New Roman" w:cs="Times New Roman"/>
              </w:rPr>
            </w:pPr>
            <w:r w:rsidRPr="00CC30D9">
              <w:rPr>
                <w:rFonts w:ascii="Times New Roman" w:hAnsi="Times New Roman" w:cs="Times New Roman"/>
              </w:rPr>
              <w:t xml:space="preserve">Taxa de expediente: </w:t>
            </w:r>
            <w:r w:rsidR="00CC30D9" w:rsidRPr="00CC30D9">
              <w:rPr>
                <w:rFonts w:ascii="Times New Roman" w:hAnsi="Times New Roman" w:cs="Times New Roman"/>
              </w:rPr>
              <w:t>6</w:t>
            </w:r>
            <w:r w:rsidR="00B416F9">
              <w:rPr>
                <w:rFonts w:ascii="Times New Roman" w:hAnsi="Times New Roman" w:cs="Times New Roman"/>
              </w:rPr>
              <w:t>38</w:t>
            </w:r>
            <w:r w:rsidR="00CC30D9" w:rsidRPr="00CC30D9">
              <w:rPr>
                <w:rFonts w:ascii="Times New Roman" w:hAnsi="Times New Roman" w:cs="Times New Roman"/>
              </w:rPr>
              <w:t>,</w:t>
            </w:r>
            <w:r w:rsidR="00B416F9">
              <w:rPr>
                <w:rFonts w:ascii="Times New Roman" w:hAnsi="Times New Roman" w:cs="Times New Roman"/>
              </w:rPr>
              <w:t>1</w:t>
            </w:r>
            <w:r w:rsidR="00CC30D9" w:rsidRPr="00CC30D9">
              <w:rPr>
                <w:rFonts w:ascii="Times New Roman" w:hAnsi="Times New Roman" w:cs="Times New Roman"/>
              </w:rPr>
              <w:t>6</w:t>
            </w:r>
          </w:p>
        </w:tc>
      </w:tr>
      <w:tr w:rsidR="00C86F03" w:rsidRPr="00C86F03" w:rsidTr="00ED0EFA">
        <w:trPr>
          <w:trHeight w:val="321"/>
        </w:trPr>
        <w:tc>
          <w:tcPr>
            <w:tcW w:w="5000" w:type="pct"/>
            <w:gridSpan w:val="12"/>
          </w:tcPr>
          <w:p w:rsidR="007F5FBA" w:rsidRPr="00CC30D9" w:rsidRDefault="007F5FBA" w:rsidP="00B421D9">
            <w:pPr>
              <w:rPr>
                <w:rFonts w:ascii="Times New Roman" w:hAnsi="Times New Roman" w:cs="Times New Roman"/>
              </w:rPr>
            </w:pPr>
            <w:r w:rsidRPr="00CC30D9">
              <w:rPr>
                <w:rFonts w:ascii="Times New Roman" w:hAnsi="Times New Roman" w:cs="Times New Roman"/>
              </w:rPr>
              <w:t xml:space="preserve">Data da Vistoria: </w:t>
            </w:r>
            <w:r w:rsidR="00B416F9">
              <w:rPr>
                <w:rFonts w:ascii="Times New Roman" w:hAnsi="Times New Roman" w:cs="Times New Roman"/>
              </w:rPr>
              <w:t>11</w:t>
            </w:r>
            <w:r w:rsidR="00DF376E" w:rsidRPr="00CC30D9">
              <w:rPr>
                <w:rFonts w:ascii="Times New Roman" w:hAnsi="Times New Roman" w:cs="Times New Roman"/>
              </w:rPr>
              <w:t>/0</w:t>
            </w:r>
            <w:r w:rsidR="00B416F9">
              <w:rPr>
                <w:rFonts w:ascii="Times New Roman" w:hAnsi="Times New Roman" w:cs="Times New Roman"/>
              </w:rPr>
              <w:t>3</w:t>
            </w:r>
            <w:r w:rsidR="00DF5FD1" w:rsidRPr="00CC30D9">
              <w:rPr>
                <w:rFonts w:ascii="Times New Roman" w:hAnsi="Times New Roman" w:cs="Times New Roman"/>
              </w:rPr>
              <w:t>/202</w:t>
            </w:r>
            <w:r w:rsidR="00DF376E" w:rsidRPr="00CC30D9">
              <w:rPr>
                <w:rFonts w:ascii="Times New Roman" w:hAnsi="Times New Roman" w:cs="Times New Roman"/>
              </w:rPr>
              <w:t>4</w:t>
            </w:r>
          </w:p>
        </w:tc>
      </w:tr>
      <w:tr w:rsidR="00C86F03" w:rsidRPr="00C86F03" w:rsidTr="00ED0EFA">
        <w:trPr>
          <w:trHeight w:val="321"/>
        </w:trPr>
        <w:tc>
          <w:tcPr>
            <w:tcW w:w="5000" w:type="pct"/>
            <w:gridSpan w:val="12"/>
            <w:shd w:val="clear" w:color="auto" w:fill="D0CECE" w:themeFill="background2" w:themeFillShade="E6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CONTROLE PROCESSUAL</w:t>
            </w:r>
          </w:p>
        </w:tc>
      </w:tr>
      <w:tr w:rsidR="007F5FBA" w:rsidRPr="00C86F03" w:rsidTr="00ED0EFA">
        <w:trPr>
          <w:trHeight w:val="321"/>
        </w:trPr>
        <w:tc>
          <w:tcPr>
            <w:tcW w:w="5000" w:type="pct"/>
            <w:gridSpan w:val="12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            Considerando o disposto no Decreto Estadual no. 47.892/2020 e diante das informações apresentadas pelo requerente, bem como, a confirmação de tais informações pelos técnicos da SEMAM, NÃO VISLUMBRAMOS ÓBICE JURÍDICO na concessão da autorização para intervenção ambiental. </w:t>
            </w:r>
          </w:p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            Conclui-se pela possibilidade de regularização da intervenção ambiental, devendo ser observadas, para tanto, o atendimento das medidas mitigadoras e compensatórias apresentadas neste Parecer.</w:t>
            </w:r>
          </w:p>
        </w:tc>
      </w:tr>
      <w:bookmarkEnd w:id="0"/>
      <w:bookmarkEnd w:id="1"/>
    </w:tbl>
    <w:p w:rsidR="007F5FBA" w:rsidRDefault="007F5FBA" w:rsidP="006A6D1A">
      <w:pPr>
        <w:spacing w:after="0" w:line="240" w:lineRule="auto"/>
        <w:rPr>
          <w:rFonts w:ascii="Times New Roman" w:hAnsi="Times New Roman" w:cs="Times New Roman"/>
        </w:rPr>
      </w:pPr>
    </w:p>
    <w:tbl>
      <w:tblPr>
        <w:tblStyle w:val="TableNormal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69"/>
        <w:gridCol w:w="6696"/>
        <w:gridCol w:w="1971"/>
      </w:tblGrid>
      <w:tr w:rsidR="00C86F03" w:rsidRPr="00B90FD0" w:rsidTr="00993835">
        <w:trPr>
          <w:trHeight w:val="323"/>
        </w:trPr>
        <w:tc>
          <w:tcPr>
            <w:tcW w:w="5000" w:type="pct"/>
            <w:gridSpan w:val="3"/>
            <w:shd w:val="clear" w:color="auto" w:fill="D0CECE" w:themeFill="background2" w:themeFillShade="E6"/>
          </w:tcPr>
          <w:p w:rsidR="00C86F03" w:rsidRPr="00B90FD0" w:rsidRDefault="00C86F03" w:rsidP="00993835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pacing w:val="-1"/>
              </w:rPr>
              <w:t>9</w:t>
            </w:r>
            <w:r w:rsidRPr="00B90FD0">
              <w:rPr>
                <w:rFonts w:ascii="Times New Roman" w:hAnsi="Times New Roman" w:cs="Times New Roman"/>
                <w:spacing w:val="-1"/>
              </w:rPr>
              <w:t>.</w:t>
            </w:r>
            <w:r w:rsidRPr="00B90FD0">
              <w:rPr>
                <w:rFonts w:ascii="Times New Roman" w:hAnsi="Times New Roman" w:cs="Times New Roman"/>
                <w:spacing w:val="25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CONDICIONANTES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9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Item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right="3617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Descrição</w:t>
            </w:r>
            <w:r w:rsidRPr="00B90FD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Condicionante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right="722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Prazo</w:t>
            </w:r>
          </w:p>
        </w:tc>
      </w:tr>
      <w:tr w:rsidR="00C86F03" w:rsidRPr="00B90FD0" w:rsidTr="00993835">
        <w:trPr>
          <w:trHeight w:val="416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Manter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conservada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preservada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vegetação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nativa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remanescente correspondentes à preservação obrigatória e compensação,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não intervir em nenhum tipo de espécie, não gramar.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spacing w:before="105" w:line="240" w:lineRule="auto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Permanentemente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2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B90FD0">
              <w:rPr>
                <w:rFonts w:ascii="Times New Roman" w:hAnsi="Times New Roman" w:cs="Times New Roman"/>
              </w:rPr>
              <w:t>Decreto 47.749/2019 - Art. 22 – A madeira das árvores de espécies florestais nativas de uso nobre, não poderá ser convertida em lenha ou carvão, sendo vedada ainda a sua incorporação ao solo.</w:t>
            </w:r>
          </w:p>
        </w:tc>
        <w:tc>
          <w:tcPr>
            <w:tcW w:w="1012" w:type="pct"/>
          </w:tcPr>
          <w:p w:rsidR="00C86F03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  <w:spacing w:val="1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</w:p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3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Contratar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profissional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competente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habilitado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para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execução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serviços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fim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evitar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coibir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intervenções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além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autorizadas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C86F03" w:rsidRPr="00B90FD0" w:rsidTr="00993835">
        <w:trPr>
          <w:trHeight w:val="474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4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Conciliar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execução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supressão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vegetação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efetiva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implantação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empreendimento,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diminuindo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tempo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exposição 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solo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vigência</w:t>
            </w:r>
          </w:p>
          <w:p w:rsidR="00C86F03" w:rsidRPr="00B90FD0" w:rsidRDefault="00C86F03" w:rsidP="00993835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Autorização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5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Implantação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um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sistema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drenagem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empreendimento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6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Adotar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técnicas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procedimentos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necessários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à</w:t>
            </w:r>
            <w:r w:rsidRPr="00B90FD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destinação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adequada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resíduos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gerados</w:t>
            </w:r>
            <w:r w:rsidRPr="00B90FD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atividade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>
              <w:rPr>
                <w:rFonts w:ascii="Times New Roman" w:hAnsi="Times New Roman" w:cs="Times New Roman"/>
                <w:w w:val="101"/>
              </w:rPr>
              <w:t>7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Plantio e manutenção das espécies de compensação com adubação e coroamento e replantio se necessário.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Durante o desenvolvimento das mudas</w:t>
            </w:r>
          </w:p>
        </w:tc>
      </w:tr>
      <w:tr w:rsidR="00C86F03" w:rsidRPr="00B90FD0" w:rsidTr="00993835">
        <w:trPr>
          <w:trHeight w:val="405"/>
        </w:trPr>
        <w:tc>
          <w:tcPr>
            <w:tcW w:w="5000" w:type="pct"/>
            <w:gridSpan w:val="3"/>
          </w:tcPr>
          <w:p w:rsidR="00C86F03" w:rsidRPr="00B90FD0" w:rsidRDefault="00C86F03" w:rsidP="00993835">
            <w:pPr>
              <w:pStyle w:val="TableParagraph"/>
              <w:spacing w:before="86" w:line="240" w:lineRule="auto"/>
              <w:ind w:right="498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spacing w:val="-1"/>
              </w:rPr>
              <w:t>Medidas</w:t>
            </w:r>
            <w:r w:rsidRPr="00B90FD0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Mitigadoras</w:t>
            </w:r>
          </w:p>
        </w:tc>
      </w:tr>
      <w:tr w:rsidR="00C86F03" w:rsidRPr="00B90FD0" w:rsidTr="00993835">
        <w:trPr>
          <w:trHeight w:val="852"/>
        </w:trPr>
        <w:tc>
          <w:tcPr>
            <w:tcW w:w="5000" w:type="pct"/>
            <w:gridSpan w:val="3"/>
          </w:tcPr>
          <w:p w:rsidR="00C86F03" w:rsidRPr="00B90FD0" w:rsidRDefault="00C86F03" w:rsidP="00993835">
            <w:pPr>
              <w:pStyle w:val="TableParagraph"/>
              <w:spacing w:line="244" w:lineRule="auto"/>
              <w:ind w:left="64" w:right="59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Realizar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supressão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fora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período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chuvoso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não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fazer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uso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fogo. Utilizar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técnicas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metodologias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afugentamento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e </w:t>
            </w:r>
            <w:r w:rsidRPr="00B90FD0">
              <w:rPr>
                <w:rFonts w:ascii="Times New Roman" w:hAnsi="Times New Roman" w:cs="Times New Roman"/>
              </w:rPr>
              <w:t>proteção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fauna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silvestres. Replantio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ou tranplante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espécies locais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menos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adensadas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ou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degradadas; uso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cercas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vivas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ou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ecológicas,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evitando-se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telas;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Evitar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plantio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árvores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exótica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</w:tbl>
    <w:p w:rsidR="00C86F03" w:rsidRDefault="00C86F03" w:rsidP="006A6D1A">
      <w:pPr>
        <w:spacing w:after="0" w:line="240" w:lineRule="auto"/>
        <w:rPr>
          <w:rFonts w:ascii="Times New Roman" w:hAnsi="Times New Roman" w:cs="Times New Roman"/>
        </w:rPr>
      </w:pPr>
    </w:p>
    <w:p w:rsidR="00DA7B82" w:rsidRDefault="00DA7B82" w:rsidP="006A6D1A">
      <w:pPr>
        <w:spacing w:after="0" w:line="240" w:lineRule="auto"/>
        <w:rPr>
          <w:rFonts w:ascii="Times New Roman" w:hAnsi="Times New Roman" w:cs="Times New Roman"/>
        </w:rPr>
      </w:pPr>
    </w:p>
    <w:p w:rsidR="007266A3" w:rsidRDefault="007266A3" w:rsidP="007266A3">
      <w:pPr>
        <w:pStyle w:val="PargrafodaLista"/>
        <w:tabs>
          <w:tab w:val="left" w:pos="567"/>
        </w:tabs>
        <w:ind w:left="0"/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  <w:u w:val="single"/>
        </w:rPr>
        <w:t>Compensação por espécie ameaçada e protegida:</w:t>
      </w:r>
    </w:p>
    <w:p w:rsidR="007266A3" w:rsidRDefault="007266A3" w:rsidP="007266A3">
      <w:pPr>
        <w:pStyle w:val="PargrafodaLista"/>
        <w:tabs>
          <w:tab w:val="left" w:pos="567"/>
        </w:tabs>
        <w:ind w:left="0"/>
        <w:rPr>
          <w:rFonts w:ascii="Times New Roman" w:hAnsi="Times New Roman" w:cs="Times New Roman"/>
          <w:u w:val="single"/>
        </w:rPr>
      </w:pPr>
    </w:p>
    <w:p w:rsidR="00B11DC8" w:rsidRPr="00B11DC8" w:rsidRDefault="007266A3" w:rsidP="006A6D1A">
      <w:pPr>
        <w:spacing w:after="0" w:line="240" w:lineRule="auto"/>
        <w:rPr>
          <w:rFonts w:ascii="Times New Roman" w:hAnsi="Times New Roman" w:cs="Times New Roman"/>
        </w:rPr>
      </w:pPr>
      <w:r w:rsidRPr="000B3EC5">
        <w:rPr>
          <w:rFonts w:ascii="Times New Roman" w:hAnsi="Times New Roman" w:cs="Times New Roman"/>
        </w:rPr>
        <w:t xml:space="preserve">1 - </w:t>
      </w:r>
      <w:proofErr w:type="spellStart"/>
      <w:r w:rsidRPr="007266A3">
        <w:rPr>
          <w:rFonts w:ascii="Times New Roman" w:hAnsi="Times New Roman" w:cs="Times New Roman"/>
          <w:i/>
          <w:sz w:val="21"/>
          <w:szCs w:val="21"/>
        </w:rPr>
        <w:t>Aspidosperma</w:t>
      </w:r>
      <w:proofErr w:type="spellEnd"/>
      <w:r w:rsidRPr="007266A3">
        <w:rPr>
          <w:rFonts w:ascii="Times New Roman" w:hAnsi="Times New Roman" w:cs="Times New Roman"/>
          <w:i/>
          <w:sz w:val="21"/>
          <w:szCs w:val="21"/>
        </w:rPr>
        <w:t xml:space="preserve"> </w:t>
      </w:r>
      <w:proofErr w:type="spellStart"/>
      <w:r w:rsidRPr="007266A3">
        <w:rPr>
          <w:rFonts w:ascii="Times New Roman" w:hAnsi="Times New Roman" w:cs="Times New Roman"/>
          <w:i/>
          <w:sz w:val="21"/>
          <w:szCs w:val="21"/>
        </w:rPr>
        <w:t>parvifolium</w:t>
      </w:r>
      <w:proofErr w:type="spellEnd"/>
      <w:r w:rsidRPr="000B3EC5">
        <w:rPr>
          <w:rFonts w:ascii="Times New Roman" w:hAnsi="Times New Roman" w:cs="Times New Roman"/>
        </w:rPr>
        <w:t xml:space="preserve"> </w:t>
      </w:r>
      <w:r w:rsidRPr="000B3EC5">
        <w:rPr>
          <w:rFonts w:ascii="Times New Roman" w:hAnsi="Times New Roman" w:cs="Times New Roman"/>
        </w:rPr>
        <w:t>(</w:t>
      </w:r>
      <w:r>
        <w:rPr>
          <w:rFonts w:ascii="Times New Roman" w:hAnsi="Times New Roman" w:cs="Times New Roman"/>
          <w:sz w:val="21"/>
          <w:szCs w:val="21"/>
        </w:rPr>
        <w:t>Guatambu</w:t>
      </w:r>
      <w:r w:rsidRPr="000B3EC5">
        <w:rPr>
          <w:rFonts w:ascii="Times New Roman" w:hAnsi="Times New Roman" w:cs="Times New Roman"/>
        </w:rPr>
        <w:t xml:space="preserve">) – </w:t>
      </w:r>
      <w:r>
        <w:rPr>
          <w:rFonts w:ascii="Times New Roman" w:hAnsi="Times New Roman" w:cs="Times New Roman"/>
        </w:rPr>
        <w:t>Ameaçada de extinção</w:t>
      </w:r>
      <w:r>
        <w:rPr>
          <w:rFonts w:ascii="Times New Roman" w:hAnsi="Times New Roman" w:cs="Times New Roman"/>
        </w:rPr>
        <w:t xml:space="preserve"> </w:t>
      </w:r>
      <w:r w:rsidRPr="000B3EC5">
        <w:rPr>
          <w:rFonts w:ascii="Times New Roman" w:hAnsi="Times New Roman" w:cs="Times New Roman"/>
        </w:rPr>
        <w:t>- 0</w:t>
      </w:r>
      <w:r>
        <w:rPr>
          <w:rFonts w:ascii="Times New Roman" w:hAnsi="Times New Roman" w:cs="Times New Roman"/>
        </w:rPr>
        <w:t>2</w:t>
      </w:r>
      <w:r w:rsidRPr="000B3EC5">
        <w:rPr>
          <w:rFonts w:ascii="Times New Roman" w:hAnsi="Times New Roman" w:cs="Times New Roman"/>
        </w:rPr>
        <w:t xml:space="preserve"> indivíduos – compensação: </w:t>
      </w:r>
      <w:r>
        <w:rPr>
          <w:rFonts w:ascii="Times New Roman" w:hAnsi="Times New Roman" w:cs="Times New Roman"/>
          <w:sz w:val="21"/>
          <w:szCs w:val="21"/>
        </w:rPr>
        <w:t xml:space="preserve">Plantio de </w:t>
      </w:r>
      <w:r>
        <w:rPr>
          <w:rFonts w:ascii="Times New Roman" w:hAnsi="Times New Roman" w:cs="Times New Roman"/>
          <w:sz w:val="21"/>
          <w:szCs w:val="21"/>
        </w:rPr>
        <w:t>40</w:t>
      </w:r>
      <w:r>
        <w:rPr>
          <w:rFonts w:ascii="Times New Roman" w:hAnsi="Times New Roman" w:cs="Times New Roman"/>
          <w:sz w:val="21"/>
          <w:szCs w:val="21"/>
        </w:rPr>
        <w:t xml:space="preserve"> indivíduos </w:t>
      </w:r>
      <w:r>
        <w:rPr>
          <w:rFonts w:ascii="Times New Roman" w:hAnsi="Times New Roman" w:cs="Times New Roman"/>
          <w:sz w:val="21"/>
          <w:szCs w:val="21"/>
        </w:rPr>
        <w:t xml:space="preserve">de espécies nativas </w:t>
      </w:r>
      <w:r>
        <w:rPr>
          <w:rFonts w:ascii="Times New Roman" w:hAnsi="Times New Roman" w:cs="Times New Roman"/>
          <w:sz w:val="21"/>
          <w:szCs w:val="21"/>
        </w:rPr>
        <w:t>em área a ser definida</w:t>
      </w:r>
      <w:r>
        <w:rPr>
          <w:rFonts w:ascii="Times New Roman" w:hAnsi="Times New Roman" w:cs="Times New Roman"/>
          <w:sz w:val="21"/>
          <w:szCs w:val="21"/>
        </w:rPr>
        <w:t>.</w:t>
      </w:r>
    </w:p>
    <w:p w:rsidR="0013609A" w:rsidRDefault="0013609A" w:rsidP="006A6D1A">
      <w:pPr>
        <w:spacing w:after="0" w:line="240" w:lineRule="auto"/>
        <w:rPr>
          <w:rFonts w:ascii="Times New Roman" w:hAnsi="Times New Roman" w:cs="Times New Roman"/>
        </w:rPr>
      </w:pPr>
    </w:p>
    <w:p w:rsidR="0013609A" w:rsidRDefault="0013609A" w:rsidP="006A6D1A">
      <w:pPr>
        <w:spacing w:after="0" w:line="240" w:lineRule="auto"/>
        <w:rPr>
          <w:rFonts w:ascii="Times New Roman" w:hAnsi="Times New Roman" w:cs="Times New Roman"/>
        </w:rPr>
      </w:pPr>
      <w:bookmarkStart w:id="2" w:name="_GoBack"/>
      <w:bookmarkEnd w:id="2"/>
    </w:p>
    <w:p w:rsidR="00D970A2" w:rsidRDefault="00FC6FFA" w:rsidP="006A6D1A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</w:t>
      </w:r>
    </w:p>
    <w:p w:rsidR="007266A3" w:rsidRDefault="007266A3" w:rsidP="006A6D1A">
      <w:pPr>
        <w:spacing w:after="0" w:line="240" w:lineRule="auto"/>
        <w:rPr>
          <w:rFonts w:ascii="Times New Roman" w:hAnsi="Times New Roman" w:cs="Times New Roman"/>
        </w:rPr>
      </w:pPr>
    </w:p>
    <w:p w:rsidR="007266A3" w:rsidRDefault="007266A3" w:rsidP="006A6D1A">
      <w:pPr>
        <w:spacing w:after="0" w:line="240" w:lineRule="auto"/>
        <w:rPr>
          <w:rFonts w:ascii="Times New Roman" w:hAnsi="Times New Roman" w:cs="Times New Roman"/>
        </w:rPr>
      </w:pPr>
    </w:p>
    <w:p w:rsidR="00736234" w:rsidRPr="0018217A" w:rsidRDefault="00253767" w:rsidP="00736234">
      <w:pPr>
        <w:rPr>
          <w:rFonts w:ascii="Times New Roman" w:hAnsi="Times New Roman" w:cs="Times New Roman"/>
          <w:u w:val="single"/>
        </w:rPr>
      </w:pPr>
      <w:r w:rsidRPr="0018217A">
        <w:rPr>
          <w:rFonts w:ascii="Times New Roman" w:hAnsi="Times New Roman" w:cs="Times New Roman"/>
          <w:u w:val="single"/>
        </w:rPr>
        <w:t>Planta de Situação</w:t>
      </w:r>
    </w:p>
    <w:p w:rsidR="00D970A2" w:rsidRDefault="007266A3" w:rsidP="00B416F9">
      <w:pPr>
        <w:jc w:val="center"/>
        <w:rPr>
          <w:rFonts w:ascii="Times New Roman" w:hAnsi="Times New Roman" w:cs="Times New Roman"/>
        </w:rPr>
      </w:pPr>
      <w:r>
        <w:rPr>
          <w:noProof/>
        </w:rPr>
        <w:drawing>
          <wp:inline distT="0" distB="0" distL="0" distR="0" wp14:anchorId="2BB0C367" wp14:editId="60CEA9C6">
            <wp:extent cx="5321901" cy="8380675"/>
            <wp:effectExtent l="0" t="0" r="0" b="1905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37910" t="16217" r="33447" b="3592"/>
                    <a:stretch/>
                  </pic:blipFill>
                  <pic:spPr bwMode="auto">
                    <a:xfrm>
                      <a:off x="0" y="0"/>
                      <a:ext cx="5363121" cy="844558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D970A2" w:rsidSect="00CB0850">
      <w:head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16269" w:rsidRDefault="00016269" w:rsidP="00215E97">
      <w:pPr>
        <w:spacing w:after="0" w:line="240" w:lineRule="auto"/>
      </w:pPr>
      <w:r>
        <w:separator/>
      </w:r>
    </w:p>
  </w:endnote>
  <w:endnote w:type="continuationSeparator" w:id="0">
    <w:p w:rsidR="00016269" w:rsidRDefault="00016269" w:rsidP="00215E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PS-Bold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16269" w:rsidRDefault="00016269" w:rsidP="00215E97">
      <w:pPr>
        <w:spacing w:after="0" w:line="240" w:lineRule="auto"/>
      </w:pPr>
      <w:r>
        <w:separator/>
      </w:r>
    </w:p>
  </w:footnote>
  <w:footnote w:type="continuationSeparator" w:id="0">
    <w:p w:rsidR="00016269" w:rsidRDefault="00016269" w:rsidP="00215E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noProof/>
        <w:sz w:val="24"/>
        <w:lang w:eastAsia="pt-BR"/>
      </w:rPr>
      <w:drawing>
        <wp:anchor distT="0" distB="0" distL="114300" distR="114300" simplePos="0" relativeHeight="251660288" behindDoc="0" locked="0" layoutInCell="1" allowOverlap="1" wp14:anchorId="0F90359E" wp14:editId="2A659B36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790575" cy="657508"/>
          <wp:effectExtent l="0" t="0" r="0" b="9525"/>
          <wp:wrapNone/>
          <wp:docPr id="3" name="Imagem 3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6046" cy="66205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215E97">
      <w:rPr>
        <w:rFonts w:ascii="Times New Roman" w:hAnsi="Times New Roman"/>
        <w:noProof/>
        <w:szCs w:val="24"/>
        <w:lang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7002290" wp14:editId="7B3AADC6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16269" w:rsidRDefault="00016269" w:rsidP="00215E97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7002290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25.8pt;margin-top:-7.5pt;width:90.35pt;height:76.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" stroked="f">
              <v:textbox>
                <w:txbxContent>
                  <w:p w:rsidR="00016269" w:rsidRDefault="00016269" w:rsidP="00215E97"/>
                </w:txbxContent>
              </v:textbox>
            </v:shape>
          </w:pict>
        </mc:Fallback>
      </mc:AlternateContent>
    </w:r>
    <w:r w:rsidRPr="00215E97">
      <w:rPr>
        <w:rFonts w:ascii="Times New Roman" w:hAnsi="Times New Roman"/>
        <w:szCs w:val="24"/>
      </w:rPr>
      <w:t>PREFEITURA MUNICIPAL DE NOVA LIMA</w:t>
    </w:r>
  </w:p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szCs w:val="24"/>
      </w:rPr>
      <w:t>SECRETARIA DE MEIO AMBIENTE</w:t>
    </w:r>
  </w:p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szCs w:val="24"/>
      </w:rPr>
      <w:t>DIVISÃO DE RECURSOS VEGETAIS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73D7A90"/>
    <w:multiLevelType w:val="hybridMultilevel"/>
    <w:tmpl w:val="45426FB2"/>
    <w:lvl w:ilvl="0" w:tplc="A21C8610">
      <w:start w:val="1"/>
      <w:numFmt w:val="decimal"/>
      <w:lvlText w:val="%1."/>
      <w:lvlJc w:val="left"/>
      <w:pPr>
        <w:ind w:left="644" w:hanging="360"/>
      </w:pPr>
      <w:rPr>
        <w:b w:val="0"/>
        <w:i w:val="0"/>
      </w:rPr>
    </w:lvl>
    <w:lvl w:ilvl="1" w:tplc="04160019">
      <w:start w:val="1"/>
      <w:numFmt w:val="lowerLetter"/>
      <w:lvlText w:val="%2."/>
      <w:lvlJc w:val="left"/>
      <w:pPr>
        <w:ind w:left="1364" w:hanging="360"/>
      </w:pPr>
    </w:lvl>
    <w:lvl w:ilvl="2" w:tplc="0416001B">
      <w:start w:val="1"/>
      <w:numFmt w:val="lowerRoman"/>
      <w:lvlText w:val="%3."/>
      <w:lvlJc w:val="right"/>
      <w:pPr>
        <w:ind w:left="2084" w:hanging="180"/>
      </w:pPr>
    </w:lvl>
    <w:lvl w:ilvl="3" w:tplc="0416000F">
      <w:start w:val="1"/>
      <w:numFmt w:val="decimal"/>
      <w:lvlText w:val="%4."/>
      <w:lvlJc w:val="left"/>
      <w:pPr>
        <w:ind w:left="2804" w:hanging="360"/>
      </w:pPr>
    </w:lvl>
    <w:lvl w:ilvl="4" w:tplc="04160019">
      <w:start w:val="1"/>
      <w:numFmt w:val="lowerLetter"/>
      <w:lvlText w:val="%5."/>
      <w:lvlJc w:val="left"/>
      <w:pPr>
        <w:ind w:left="3524" w:hanging="360"/>
      </w:pPr>
    </w:lvl>
    <w:lvl w:ilvl="5" w:tplc="0416001B">
      <w:start w:val="1"/>
      <w:numFmt w:val="lowerRoman"/>
      <w:lvlText w:val="%6."/>
      <w:lvlJc w:val="right"/>
      <w:pPr>
        <w:ind w:left="4244" w:hanging="180"/>
      </w:pPr>
    </w:lvl>
    <w:lvl w:ilvl="6" w:tplc="0416000F">
      <w:start w:val="1"/>
      <w:numFmt w:val="decimal"/>
      <w:lvlText w:val="%7."/>
      <w:lvlJc w:val="left"/>
      <w:pPr>
        <w:ind w:left="4964" w:hanging="360"/>
      </w:pPr>
    </w:lvl>
    <w:lvl w:ilvl="7" w:tplc="04160019">
      <w:start w:val="1"/>
      <w:numFmt w:val="lowerLetter"/>
      <w:lvlText w:val="%8."/>
      <w:lvlJc w:val="left"/>
      <w:pPr>
        <w:ind w:left="5684" w:hanging="360"/>
      </w:pPr>
    </w:lvl>
    <w:lvl w:ilvl="8" w:tplc="0416001B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66A065A8"/>
    <w:multiLevelType w:val="hybridMultilevel"/>
    <w:tmpl w:val="4C94389C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hyphenationZone w:val="425"/>
  <w:characterSpacingControl w:val="doNotCompress"/>
  <w:hdrShapeDefaults>
    <o:shapedefaults v:ext="edit" spidmax="1187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5E97"/>
    <w:rsid w:val="000128E0"/>
    <w:rsid w:val="00016269"/>
    <w:rsid w:val="0002234B"/>
    <w:rsid w:val="00022E11"/>
    <w:rsid w:val="000230CA"/>
    <w:rsid w:val="0002362A"/>
    <w:rsid w:val="000238F5"/>
    <w:rsid w:val="00030779"/>
    <w:rsid w:val="00053FEB"/>
    <w:rsid w:val="00055090"/>
    <w:rsid w:val="00055F08"/>
    <w:rsid w:val="00072B8C"/>
    <w:rsid w:val="00082F6B"/>
    <w:rsid w:val="00085805"/>
    <w:rsid w:val="000A290D"/>
    <w:rsid w:val="000A2ABE"/>
    <w:rsid w:val="000A3859"/>
    <w:rsid w:val="000A6D15"/>
    <w:rsid w:val="000B2443"/>
    <w:rsid w:val="000D4B0E"/>
    <w:rsid w:val="000D60EB"/>
    <w:rsid w:val="000F3208"/>
    <w:rsid w:val="00104A6D"/>
    <w:rsid w:val="001135E7"/>
    <w:rsid w:val="00121189"/>
    <w:rsid w:val="00132546"/>
    <w:rsid w:val="00132F30"/>
    <w:rsid w:val="00133635"/>
    <w:rsid w:val="00134ECC"/>
    <w:rsid w:val="0013609A"/>
    <w:rsid w:val="00141B28"/>
    <w:rsid w:val="00143A07"/>
    <w:rsid w:val="001523A5"/>
    <w:rsid w:val="001615CD"/>
    <w:rsid w:val="00165210"/>
    <w:rsid w:val="001805D0"/>
    <w:rsid w:val="00181795"/>
    <w:rsid w:val="0018217A"/>
    <w:rsid w:val="00194054"/>
    <w:rsid w:val="00194AF0"/>
    <w:rsid w:val="001A527D"/>
    <w:rsid w:val="001B53DC"/>
    <w:rsid w:val="001D6F53"/>
    <w:rsid w:val="001E0439"/>
    <w:rsid w:val="001E13C7"/>
    <w:rsid w:val="001E1E9C"/>
    <w:rsid w:val="001E23F4"/>
    <w:rsid w:val="001E38E9"/>
    <w:rsid w:val="001F045B"/>
    <w:rsid w:val="001F3672"/>
    <w:rsid w:val="001F3C39"/>
    <w:rsid w:val="00204724"/>
    <w:rsid w:val="00206A94"/>
    <w:rsid w:val="00215E97"/>
    <w:rsid w:val="00216890"/>
    <w:rsid w:val="00220E46"/>
    <w:rsid w:val="0023079F"/>
    <w:rsid w:val="00235B76"/>
    <w:rsid w:val="00237126"/>
    <w:rsid w:val="002403F1"/>
    <w:rsid w:val="00251EA7"/>
    <w:rsid w:val="00253767"/>
    <w:rsid w:val="002673CB"/>
    <w:rsid w:val="00283E44"/>
    <w:rsid w:val="00295FEA"/>
    <w:rsid w:val="002C28A3"/>
    <w:rsid w:val="002C46C5"/>
    <w:rsid w:val="002D36BC"/>
    <w:rsid w:val="002D540A"/>
    <w:rsid w:val="002E5A00"/>
    <w:rsid w:val="002F5B30"/>
    <w:rsid w:val="00310C3F"/>
    <w:rsid w:val="00311ECC"/>
    <w:rsid w:val="00312015"/>
    <w:rsid w:val="003148CE"/>
    <w:rsid w:val="003235FC"/>
    <w:rsid w:val="0033122C"/>
    <w:rsid w:val="00332108"/>
    <w:rsid w:val="00333EE2"/>
    <w:rsid w:val="00340C68"/>
    <w:rsid w:val="00341146"/>
    <w:rsid w:val="0034752D"/>
    <w:rsid w:val="003525FC"/>
    <w:rsid w:val="00352BD6"/>
    <w:rsid w:val="00355D95"/>
    <w:rsid w:val="0037541F"/>
    <w:rsid w:val="003A0F73"/>
    <w:rsid w:val="003A4C2E"/>
    <w:rsid w:val="003B3911"/>
    <w:rsid w:val="003C1DF0"/>
    <w:rsid w:val="003C60B3"/>
    <w:rsid w:val="003D127B"/>
    <w:rsid w:val="003D4418"/>
    <w:rsid w:val="00413354"/>
    <w:rsid w:val="004174AA"/>
    <w:rsid w:val="004218AB"/>
    <w:rsid w:val="00423091"/>
    <w:rsid w:val="00425637"/>
    <w:rsid w:val="00427755"/>
    <w:rsid w:val="00433A51"/>
    <w:rsid w:val="00433F49"/>
    <w:rsid w:val="00462E79"/>
    <w:rsid w:val="00466276"/>
    <w:rsid w:val="004717EC"/>
    <w:rsid w:val="00471F33"/>
    <w:rsid w:val="00473DE9"/>
    <w:rsid w:val="004765F6"/>
    <w:rsid w:val="0048165C"/>
    <w:rsid w:val="004865C5"/>
    <w:rsid w:val="00494C76"/>
    <w:rsid w:val="004A0939"/>
    <w:rsid w:val="004C70CC"/>
    <w:rsid w:val="004D076F"/>
    <w:rsid w:val="004F7592"/>
    <w:rsid w:val="0050753D"/>
    <w:rsid w:val="00514C24"/>
    <w:rsid w:val="00516678"/>
    <w:rsid w:val="0052390D"/>
    <w:rsid w:val="00527F58"/>
    <w:rsid w:val="0053325E"/>
    <w:rsid w:val="0055140F"/>
    <w:rsid w:val="005554F7"/>
    <w:rsid w:val="00560C81"/>
    <w:rsid w:val="0056239C"/>
    <w:rsid w:val="005626D8"/>
    <w:rsid w:val="00574549"/>
    <w:rsid w:val="005755A0"/>
    <w:rsid w:val="005764C4"/>
    <w:rsid w:val="005816A4"/>
    <w:rsid w:val="0058527A"/>
    <w:rsid w:val="0058533C"/>
    <w:rsid w:val="005871E8"/>
    <w:rsid w:val="00594502"/>
    <w:rsid w:val="005A7001"/>
    <w:rsid w:val="005B33DB"/>
    <w:rsid w:val="005B6C62"/>
    <w:rsid w:val="005B7C3E"/>
    <w:rsid w:val="005C4F2A"/>
    <w:rsid w:val="005D35A2"/>
    <w:rsid w:val="005D538E"/>
    <w:rsid w:val="005D7055"/>
    <w:rsid w:val="005E2112"/>
    <w:rsid w:val="005E5080"/>
    <w:rsid w:val="00600F95"/>
    <w:rsid w:val="006125D6"/>
    <w:rsid w:val="00632E52"/>
    <w:rsid w:val="00633179"/>
    <w:rsid w:val="00641795"/>
    <w:rsid w:val="006734FB"/>
    <w:rsid w:val="00676972"/>
    <w:rsid w:val="00691BAA"/>
    <w:rsid w:val="00693A91"/>
    <w:rsid w:val="00695815"/>
    <w:rsid w:val="006A6D1A"/>
    <w:rsid w:val="006B2D60"/>
    <w:rsid w:val="006B6DBB"/>
    <w:rsid w:val="006D1B55"/>
    <w:rsid w:val="006D47FA"/>
    <w:rsid w:val="006D5699"/>
    <w:rsid w:val="006E2D49"/>
    <w:rsid w:val="006F52A0"/>
    <w:rsid w:val="007048A3"/>
    <w:rsid w:val="00704E92"/>
    <w:rsid w:val="007060D2"/>
    <w:rsid w:val="0071306D"/>
    <w:rsid w:val="00713B6B"/>
    <w:rsid w:val="00717D88"/>
    <w:rsid w:val="00725436"/>
    <w:rsid w:val="007266A3"/>
    <w:rsid w:val="00731051"/>
    <w:rsid w:val="00736234"/>
    <w:rsid w:val="00747F26"/>
    <w:rsid w:val="00756325"/>
    <w:rsid w:val="007934CB"/>
    <w:rsid w:val="007B603B"/>
    <w:rsid w:val="007C13AB"/>
    <w:rsid w:val="007C16D5"/>
    <w:rsid w:val="007D682E"/>
    <w:rsid w:val="007E1FC3"/>
    <w:rsid w:val="007E6CAA"/>
    <w:rsid w:val="007F4B4F"/>
    <w:rsid w:val="007F5FBA"/>
    <w:rsid w:val="007F728C"/>
    <w:rsid w:val="00812526"/>
    <w:rsid w:val="00822A04"/>
    <w:rsid w:val="00825086"/>
    <w:rsid w:val="00834917"/>
    <w:rsid w:val="00853D3E"/>
    <w:rsid w:val="008718DB"/>
    <w:rsid w:val="00872238"/>
    <w:rsid w:val="00877B6F"/>
    <w:rsid w:val="00880310"/>
    <w:rsid w:val="00880E1B"/>
    <w:rsid w:val="008850A4"/>
    <w:rsid w:val="008A2A21"/>
    <w:rsid w:val="008A389E"/>
    <w:rsid w:val="008A5723"/>
    <w:rsid w:val="008A5F8B"/>
    <w:rsid w:val="008C09C2"/>
    <w:rsid w:val="008C6CA6"/>
    <w:rsid w:val="008E2681"/>
    <w:rsid w:val="008E43D8"/>
    <w:rsid w:val="008E75A1"/>
    <w:rsid w:val="00906631"/>
    <w:rsid w:val="00911B10"/>
    <w:rsid w:val="00917B1E"/>
    <w:rsid w:val="00931BD0"/>
    <w:rsid w:val="00986135"/>
    <w:rsid w:val="0098738A"/>
    <w:rsid w:val="009878B6"/>
    <w:rsid w:val="0099345A"/>
    <w:rsid w:val="00996CCC"/>
    <w:rsid w:val="009A1258"/>
    <w:rsid w:val="009A1A7B"/>
    <w:rsid w:val="009A26DA"/>
    <w:rsid w:val="009B4E48"/>
    <w:rsid w:val="009C370E"/>
    <w:rsid w:val="009C7320"/>
    <w:rsid w:val="009C7AD6"/>
    <w:rsid w:val="009E0964"/>
    <w:rsid w:val="009E3A43"/>
    <w:rsid w:val="009E5BC8"/>
    <w:rsid w:val="009E60F1"/>
    <w:rsid w:val="009F0AE0"/>
    <w:rsid w:val="009F0CB9"/>
    <w:rsid w:val="009F16CE"/>
    <w:rsid w:val="00A14A61"/>
    <w:rsid w:val="00A17202"/>
    <w:rsid w:val="00A23665"/>
    <w:rsid w:val="00A36EE4"/>
    <w:rsid w:val="00A44907"/>
    <w:rsid w:val="00A51824"/>
    <w:rsid w:val="00A53189"/>
    <w:rsid w:val="00A559F8"/>
    <w:rsid w:val="00A57A1E"/>
    <w:rsid w:val="00A70C85"/>
    <w:rsid w:val="00A7639A"/>
    <w:rsid w:val="00A7677E"/>
    <w:rsid w:val="00A831A6"/>
    <w:rsid w:val="00A858FA"/>
    <w:rsid w:val="00A92E0E"/>
    <w:rsid w:val="00AA146C"/>
    <w:rsid w:val="00AA31D5"/>
    <w:rsid w:val="00AB154A"/>
    <w:rsid w:val="00AC0032"/>
    <w:rsid w:val="00AC1188"/>
    <w:rsid w:val="00AC71A4"/>
    <w:rsid w:val="00AD7381"/>
    <w:rsid w:val="00AE6353"/>
    <w:rsid w:val="00B04569"/>
    <w:rsid w:val="00B11DC8"/>
    <w:rsid w:val="00B14F47"/>
    <w:rsid w:val="00B15C9F"/>
    <w:rsid w:val="00B20363"/>
    <w:rsid w:val="00B34665"/>
    <w:rsid w:val="00B416F9"/>
    <w:rsid w:val="00B509D2"/>
    <w:rsid w:val="00B55C52"/>
    <w:rsid w:val="00B90FD0"/>
    <w:rsid w:val="00B92A7B"/>
    <w:rsid w:val="00BA0E26"/>
    <w:rsid w:val="00BA3A40"/>
    <w:rsid w:val="00BC053E"/>
    <w:rsid w:val="00BD21BE"/>
    <w:rsid w:val="00BD596F"/>
    <w:rsid w:val="00C022CB"/>
    <w:rsid w:val="00C04113"/>
    <w:rsid w:val="00C07DE6"/>
    <w:rsid w:val="00C10BF9"/>
    <w:rsid w:val="00C12710"/>
    <w:rsid w:val="00C16AC6"/>
    <w:rsid w:val="00C24582"/>
    <w:rsid w:val="00C44E1E"/>
    <w:rsid w:val="00C653B1"/>
    <w:rsid w:val="00C705C2"/>
    <w:rsid w:val="00C86F03"/>
    <w:rsid w:val="00CA327A"/>
    <w:rsid w:val="00CA4751"/>
    <w:rsid w:val="00CB061F"/>
    <w:rsid w:val="00CB0850"/>
    <w:rsid w:val="00CB1497"/>
    <w:rsid w:val="00CC30D9"/>
    <w:rsid w:val="00CD4B72"/>
    <w:rsid w:val="00CD5C71"/>
    <w:rsid w:val="00CD7013"/>
    <w:rsid w:val="00CD74F5"/>
    <w:rsid w:val="00CE1FB3"/>
    <w:rsid w:val="00CE25F1"/>
    <w:rsid w:val="00CE492E"/>
    <w:rsid w:val="00CF304B"/>
    <w:rsid w:val="00D04C4A"/>
    <w:rsid w:val="00D22278"/>
    <w:rsid w:val="00D22B59"/>
    <w:rsid w:val="00D32B4D"/>
    <w:rsid w:val="00D468A4"/>
    <w:rsid w:val="00D53B13"/>
    <w:rsid w:val="00D54AA9"/>
    <w:rsid w:val="00D56500"/>
    <w:rsid w:val="00D70498"/>
    <w:rsid w:val="00D8209C"/>
    <w:rsid w:val="00D910A1"/>
    <w:rsid w:val="00D970A2"/>
    <w:rsid w:val="00DA4130"/>
    <w:rsid w:val="00DA75AA"/>
    <w:rsid w:val="00DA7B82"/>
    <w:rsid w:val="00DB581C"/>
    <w:rsid w:val="00DB7471"/>
    <w:rsid w:val="00DC4690"/>
    <w:rsid w:val="00DC6B71"/>
    <w:rsid w:val="00DD0384"/>
    <w:rsid w:val="00DD5D2D"/>
    <w:rsid w:val="00DE3D4F"/>
    <w:rsid w:val="00DF0437"/>
    <w:rsid w:val="00DF0C4B"/>
    <w:rsid w:val="00DF376E"/>
    <w:rsid w:val="00DF4DB2"/>
    <w:rsid w:val="00DF5FD1"/>
    <w:rsid w:val="00E024FE"/>
    <w:rsid w:val="00E066B1"/>
    <w:rsid w:val="00E21525"/>
    <w:rsid w:val="00E35E24"/>
    <w:rsid w:val="00E369B4"/>
    <w:rsid w:val="00E41958"/>
    <w:rsid w:val="00E72EBE"/>
    <w:rsid w:val="00E81C19"/>
    <w:rsid w:val="00E9337E"/>
    <w:rsid w:val="00E94D71"/>
    <w:rsid w:val="00E9638C"/>
    <w:rsid w:val="00E97D81"/>
    <w:rsid w:val="00EA3CEB"/>
    <w:rsid w:val="00EB1196"/>
    <w:rsid w:val="00EB20D3"/>
    <w:rsid w:val="00EB537E"/>
    <w:rsid w:val="00EB778B"/>
    <w:rsid w:val="00EC2D23"/>
    <w:rsid w:val="00ED0EFA"/>
    <w:rsid w:val="00ED77FC"/>
    <w:rsid w:val="00EE6C4E"/>
    <w:rsid w:val="00F05FDA"/>
    <w:rsid w:val="00F06786"/>
    <w:rsid w:val="00F1382F"/>
    <w:rsid w:val="00F16F91"/>
    <w:rsid w:val="00F27C83"/>
    <w:rsid w:val="00F37D23"/>
    <w:rsid w:val="00F421AA"/>
    <w:rsid w:val="00F57938"/>
    <w:rsid w:val="00F71D03"/>
    <w:rsid w:val="00F815FE"/>
    <w:rsid w:val="00F86FAE"/>
    <w:rsid w:val="00F931AF"/>
    <w:rsid w:val="00FA0913"/>
    <w:rsid w:val="00FA499D"/>
    <w:rsid w:val="00FA6E9A"/>
    <w:rsid w:val="00FB0774"/>
    <w:rsid w:val="00FB252F"/>
    <w:rsid w:val="00FB483C"/>
    <w:rsid w:val="00FB7381"/>
    <w:rsid w:val="00FC4048"/>
    <w:rsid w:val="00FC6FFA"/>
    <w:rsid w:val="00FC73D4"/>
    <w:rsid w:val="00FD3409"/>
    <w:rsid w:val="00FE1855"/>
    <w:rsid w:val="00FF5C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8785"/>
    <o:shapelayout v:ext="edit">
      <o:idmap v:ext="edit" data="1"/>
    </o:shapelayout>
  </w:shapeDefaults>
  <w:decimalSymbol w:val=","/>
  <w:listSeparator w:val=";"/>
  <w14:docId w14:val="1D8654E1"/>
  <w15:chartTrackingRefBased/>
  <w15:docId w15:val="{3AA4EB7F-10CA-440E-8114-B49B7A6EF4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215E9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215E97"/>
    <w:pPr>
      <w:widowControl w:val="0"/>
      <w:autoSpaceDE w:val="0"/>
      <w:autoSpaceDN w:val="0"/>
      <w:spacing w:after="0" w:line="211" w:lineRule="exact"/>
    </w:pPr>
    <w:rPr>
      <w:rFonts w:ascii="Calibri" w:eastAsia="Calibri" w:hAnsi="Calibri" w:cs="Calibri"/>
      <w:lang w:val="pt-PT"/>
    </w:rPr>
  </w:style>
  <w:style w:type="paragraph" w:styleId="Cabealho">
    <w:name w:val="header"/>
    <w:basedOn w:val="Normal"/>
    <w:link w:val="CabealhoChar"/>
    <w:uiPriority w:val="99"/>
    <w:unhideWhenUsed/>
    <w:rsid w:val="00215E9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15E97"/>
  </w:style>
  <w:style w:type="paragraph" w:styleId="Rodap">
    <w:name w:val="footer"/>
    <w:basedOn w:val="Normal"/>
    <w:link w:val="RodapChar"/>
    <w:uiPriority w:val="99"/>
    <w:unhideWhenUsed/>
    <w:rsid w:val="00215E9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15E97"/>
  </w:style>
  <w:style w:type="paragraph" w:styleId="Corpodetexto3">
    <w:name w:val="Body Text 3"/>
    <w:basedOn w:val="Normal"/>
    <w:link w:val="Corpodetexto3Char"/>
    <w:uiPriority w:val="99"/>
    <w:semiHidden/>
    <w:unhideWhenUsed/>
    <w:rsid w:val="00AA146C"/>
    <w:pPr>
      <w:spacing w:after="120" w:line="276" w:lineRule="auto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uiPriority w:val="99"/>
    <w:semiHidden/>
    <w:rsid w:val="00AA146C"/>
    <w:rPr>
      <w:sz w:val="16"/>
      <w:szCs w:val="16"/>
    </w:rPr>
  </w:style>
  <w:style w:type="paragraph" w:styleId="Corpodetexto">
    <w:name w:val="Body Text"/>
    <w:basedOn w:val="Normal"/>
    <w:link w:val="CorpodetextoChar"/>
    <w:rsid w:val="00AA146C"/>
    <w:pPr>
      <w:spacing w:after="120" w:line="240" w:lineRule="auto"/>
    </w:pPr>
    <w:rPr>
      <w:rFonts w:ascii="Times New Roman" w:eastAsia="MS Mincho" w:hAnsi="Times New Roman" w:cs="Times New Roman"/>
      <w:sz w:val="24"/>
      <w:szCs w:val="24"/>
      <w:lang w:val="x-none" w:eastAsia="x-none"/>
    </w:rPr>
  </w:style>
  <w:style w:type="character" w:customStyle="1" w:styleId="CorpodetextoChar">
    <w:name w:val="Corpo de texto Char"/>
    <w:basedOn w:val="Fontepargpadro"/>
    <w:link w:val="Corpodetexto"/>
    <w:rsid w:val="00AA146C"/>
    <w:rPr>
      <w:rFonts w:ascii="Times New Roman" w:eastAsia="MS Mincho" w:hAnsi="Times New Roman" w:cs="Times New Roman"/>
      <w:sz w:val="24"/>
      <w:szCs w:val="24"/>
      <w:lang w:val="x-none" w:eastAsia="x-none"/>
    </w:rPr>
  </w:style>
  <w:style w:type="paragraph" w:customStyle="1" w:styleId="Default">
    <w:name w:val="Default"/>
    <w:rsid w:val="00AA146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  <w:style w:type="character" w:customStyle="1" w:styleId="spelle">
    <w:name w:val="spelle"/>
    <w:basedOn w:val="Fontepargpadro"/>
    <w:rsid w:val="00EB778B"/>
  </w:style>
  <w:style w:type="paragraph" w:styleId="PargrafodaLista">
    <w:name w:val="List Paragraph"/>
    <w:basedOn w:val="Normal"/>
    <w:uiPriority w:val="34"/>
    <w:qFormat/>
    <w:rsid w:val="002403F1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A7639A"/>
    <w:rPr>
      <w:color w:val="0563C1" w:themeColor="hyperlink"/>
      <w:u w:val="single"/>
    </w:rPr>
  </w:style>
  <w:style w:type="table" w:customStyle="1" w:styleId="TableNormal">
    <w:name w:val="Table Normal"/>
    <w:uiPriority w:val="2"/>
    <w:semiHidden/>
    <w:unhideWhenUsed/>
    <w:qFormat/>
    <w:rsid w:val="00B90FD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LinkdaInternet">
    <w:name w:val="Link da Internet"/>
    <w:rsid w:val="007F5FBA"/>
    <w:rPr>
      <w:color w:val="000080"/>
      <w:u w:val="single"/>
    </w:rPr>
  </w:style>
  <w:style w:type="character" w:customStyle="1" w:styleId="desktop-title-subcontent">
    <w:name w:val="desktop-title-subcontent"/>
    <w:basedOn w:val="Fontepargpadro"/>
    <w:rsid w:val="00D70498"/>
  </w:style>
  <w:style w:type="character" w:styleId="MenoPendente">
    <w:name w:val="Unresolved Mention"/>
    <w:basedOn w:val="Fontepargpadro"/>
    <w:uiPriority w:val="99"/>
    <w:semiHidden/>
    <w:unhideWhenUsed/>
    <w:rsid w:val="00514C2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747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76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7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77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96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246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0095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82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17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4645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9469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8306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173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308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906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3656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906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559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1855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0912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46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228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7010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530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332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6268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8231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798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13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05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248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0606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3923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692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83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388895-478B-44D8-A1BD-776DC3F089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992</TotalTime>
  <Pages>3</Pages>
  <Words>823</Words>
  <Characters>4450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Prefeitura Municipal de Nova Lima</Company>
  <LinksUpToDate>false</LinksUpToDate>
  <CharactersWithSpaces>5263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Meio Ambiente</dc:creator>
  <cp:keywords/>
  <dc:description/>
  <cp:lastModifiedBy>Meio Ambiente</cp:lastModifiedBy>
  <cp:revision>33</cp:revision>
  <cp:lastPrinted>2022-08-11T19:11:00Z</cp:lastPrinted>
  <dcterms:created xsi:type="dcterms:W3CDTF">2023-07-20T15:01:00Z</dcterms:created>
  <dcterms:modified xsi:type="dcterms:W3CDTF">2024-03-13T18:36:00Z</dcterms:modified>
</cp:coreProperties>
</file>