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3"/>
        <w:gridCol w:w="1884"/>
        <w:gridCol w:w="425"/>
        <w:gridCol w:w="709"/>
        <w:gridCol w:w="807"/>
        <w:gridCol w:w="185"/>
        <w:gridCol w:w="142"/>
        <w:gridCol w:w="284"/>
        <w:gridCol w:w="1339"/>
        <w:gridCol w:w="1604"/>
      </w:tblGrid>
      <w:tr w:rsidR="001B0861" w:rsidRPr="001B0861" w:rsidTr="00ED0EFA">
        <w:trPr>
          <w:trHeight w:val="234"/>
        </w:trPr>
        <w:tc>
          <w:tcPr>
            <w:tcW w:w="5000" w:type="pct"/>
            <w:gridSpan w:val="10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1B0861">
              <w:rPr>
                <w:rFonts w:ascii="Times New Roman" w:hAnsi="Times New Roman" w:cs="Times New Roman"/>
                <w:b/>
              </w:rPr>
              <w:t>NÚMERO PROCESSO DE INTERVENÇÃO AMBIENTAL</w:t>
            </w:r>
            <w:r w:rsidRPr="001B0861">
              <w:rPr>
                <w:rFonts w:ascii="Times New Roman" w:hAnsi="Times New Roman" w:cs="Times New Roman"/>
                <w:b/>
                <w:shd w:val="clear" w:color="auto" w:fill="FFFFFF" w:themeFill="background1"/>
              </w:rPr>
              <w:t xml:space="preserve">: </w:t>
            </w:r>
            <w:r w:rsidR="001B0861" w:rsidRPr="001B0861">
              <w:rPr>
                <w:rFonts w:ascii="Times New Roman" w:hAnsi="Times New Roman" w:cs="Times New Roman"/>
                <w:b/>
                <w:shd w:val="clear" w:color="auto" w:fill="FFFFFF" w:themeFill="background1"/>
              </w:rPr>
              <w:t>1549/2023</w:t>
            </w:r>
            <w:r w:rsidRPr="001B0861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1B0861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1B0861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Eugênio Moreira Braga Filho</w:t>
            </w:r>
          </w:p>
        </w:tc>
        <w:tc>
          <w:tcPr>
            <w:tcW w:w="2602" w:type="pct"/>
            <w:gridSpan w:val="7"/>
          </w:tcPr>
          <w:p w:rsidR="007F5FBA" w:rsidRPr="001B0861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1B0861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1B0861">
              <w:rPr>
                <w:rFonts w:ascii="Times New Roman" w:eastAsia="Arial" w:hAnsi="Times New Roman" w:cs="Times New Roman"/>
              </w:rPr>
              <w:t xml:space="preserve">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483.703.986-34</w:t>
            </w:r>
          </w:p>
        </w:tc>
      </w:tr>
      <w:tr w:rsidR="001B0861" w:rsidRPr="001B0861" w:rsidTr="00ED0EFA">
        <w:tc>
          <w:tcPr>
            <w:tcW w:w="2762" w:type="pct"/>
            <w:gridSpan w:val="4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1B0861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Rua das Bromélias, 1.450</w:t>
            </w:r>
          </w:p>
        </w:tc>
        <w:tc>
          <w:tcPr>
            <w:tcW w:w="2238" w:type="pct"/>
            <w:gridSpan w:val="6"/>
          </w:tcPr>
          <w:p w:rsidR="007F5FBA" w:rsidRPr="001B0861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Village Terrasse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1B0861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Nova Lima</w:t>
            </w:r>
          </w:p>
        </w:tc>
        <w:tc>
          <w:tcPr>
            <w:tcW w:w="778" w:type="pct"/>
            <w:gridSpan w:val="2"/>
          </w:tcPr>
          <w:p w:rsidR="007F5FBA" w:rsidRPr="001B0861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1B0861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5"/>
          </w:tcPr>
          <w:p w:rsidR="007F5FBA" w:rsidRPr="001B0861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34007-010</w:t>
            </w:r>
          </w:p>
        </w:tc>
      </w:tr>
      <w:tr w:rsidR="001B0861" w:rsidRPr="001B0861" w:rsidTr="00ED0EFA">
        <w:tc>
          <w:tcPr>
            <w:tcW w:w="2180" w:type="pct"/>
            <w:gridSpan w:val="2"/>
          </w:tcPr>
          <w:p w:rsidR="001B0861" w:rsidRPr="001B0861" w:rsidRDefault="007F5FBA" w:rsidP="001B0861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1B0861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(31) 9 8835-9810</w:t>
            </w:r>
          </w:p>
          <w:p w:rsidR="005B33DB" w:rsidRPr="001B0861" w:rsidRDefault="001B0861" w:rsidP="001B0861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(Marcos Birchal de Moura – Procurador)</w:t>
            </w:r>
          </w:p>
        </w:tc>
        <w:tc>
          <w:tcPr>
            <w:tcW w:w="2820" w:type="pct"/>
            <w:gridSpan w:val="8"/>
            <w:vAlign w:val="center"/>
          </w:tcPr>
          <w:p w:rsidR="001B0861" w:rsidRPr="001B0861" w:rsidRDefault="007F5FBA" w:rsidP="001B0861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</w:rPr>
              <w:t xml:space="preserve">1.9 e-mail: </w:t>
            </w:r>
            <w:r w:rsidR="001B0861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marcos@jequitibaambiental.com.br</w:t>
            </w:r>
          </w:p>
          <w:p w:rsidR="005B33DB" w:rsidRPr="001B0861" w:rsidRDefault="001B0861" w:rsidP="001B0861">
            <w:pPr>
              <w:rPr>
                <w:rFonts w:ascii="Times New Roman" w:hAnsi="Times New Roman" w:cs="Times New Roman"/>
              </w:rPr>
            </w:pPr>
            <w:r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</w:tr>
      <w:tr w:rsidR="001B0861" w:rsidRPr="001B0861" w:rsidTr="00ED0EFA">
        <w:tc>
          <w:tcPr>
            <w:tcW w:w="5000" w:type="pct"/>
            <w:gridSpan w:val="10"/>
          </w:tcPr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1B0861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1B0861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1B0861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7"/>
          </w:tcPr>
          <w:p w:rsidR="007F5FBA" w:rsidRPr="001B0861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1B0861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1B0861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7"/>
          </w:tcPr>
          <w:p w:rsidR="007F5FBA" w:rsidRPr="001B0861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1B0861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2"/>
          </w:tcPr>
          <w:p w:rsidR="007F5FBA" w:rsidRPr="001B0861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5"/>
          </w:tcPr>
          <w:p w:rsidR="007F5FBA" w:rsidRPr="001B0861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1B0861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7"/>
          </w:tcPr>
          <w:p w:rsidR="007F5FBA" w:rsidRPr="001B0861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1B0861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1B0861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1B0861" w:rsidRPr="001B0861" w:rsidTr="001B0861">
        <w:tc>
          <w:tcPr>
            <w:tcW w:w="3271" w:type="pct"/>
            <w:gridSpan w:val="6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1B0861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1B0861">
              <w:rPr>
                <w:rFonts w:ascii="Times New Roman" w:eastAsia="Arial" w:hAnsi="Times New Roman" w:cs="Times New Roman"/>
              </w:rPr>
              <w:t xml:space="preserve"> </w:t>
            </w:r>
            <w:r w:rsidR="001B0861" w:rsidRPr="001B0861">
              <w:rPr>
                <w:rFonts w:ascii="TimesNewRomanPS-BoldMT" w:hAnsi="TimesNewRomanPS-BoldMT" w:cs="TimesNewRomanPS-BoldMT"/>
                <w:b/>
                <w:bCs/>
                <w:sz w:val="21"/>
                <w:szCs w:val="21"/>
              </w:rPr>
              <w:t>Lote: 03, Quadra 21-A Condomínio Vila Castela</w:t>
            </w:r>
            <w:r w:rsidR="004B1560">
              <w:rPr>
                <w:rFonts w:ascii="TimesNewRomanPS-BoldMT" w:hAnsi="TimesNewRomanPS-BoldMT" w:cs="TimesNewRomanPS-BoldMT"/>
                <w:b/>
                <w:bCs/>
                <w:sz w:val="21"/>
                <w:szCs w:val="21"/>
              </w:rPr>
              <w:t xml:space="preserve"> II</w:t>
            </w:r>
          </w:p>
        </w:tc>
        <w:tc>
          <w:tcPr>
            <w:tcW w:w="1729" w:type="pct"/>
            <w:gridSpan w:val="4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1B0861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1B0861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1B0861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1B0861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1B0861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1B0861">
              <w:rPr>
                <w:rFonts w:ascii="Times New Roman" w:eastAsia="Arial" w:hAnsi="Times New Roman" w:cs="Times New Roman"/>
              </w:rPr>
              <w:t xml:space="preserve"> </w:t>
            </w:r>
            <w:r w:rsidR="001B0861" w:rsidRPr="001B0861">
              <w:rPr>
                <w:rFonts w:ascii="Times New Roman" w:hAnsi="Times New Roman" w:cs="Times New Roman"/>
                <w:sz w:val="21"/>
                <w:szCs w:val="21"/>
              </w:rPr>
              <w:t>1.368,94</w:t>
            </w:r>
          </w:p>
        </w:tc>
      </w:tr>
      <w:tr w:rsidR="001B0861" w:rsidRPr="001B0861" w:rsidTr="001B0861">
        <w:tc>
          <w:tcPr>
            <w:tcW w:w="3271" w:type="pct"/>
            <w:gridSpan w:val="6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1B0861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1B0861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729" w:type="pct"/>
            <w:gridSpan w:val="4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1B0861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1B0861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1B0861" w:rsidRPr="001B0861" w:rsidTr="001B0861">
        <w:tc>
          <w:tcPr>
            <w:tcW w:w="1213" w:type="pct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1B0861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B0861" w:rsidRPr="001B0861">
              <w:rPr>
                <w:rFonts w:ascii="TimesNewRomanPS-BoldMT" w:hAnsi="TimesNewRomanPS-BoldMT" w:cs="TimesNewRomanPS-BoldMT"/>
                <w:b/>
                <w:bCs/>
                <w:sz w:val="21"/>
                <w:szCs w:val="21"/>
              </w:rPr>
              <w:t>34.775</w:t>
            </w:r>
          </w:p>
        </w:tc>
        <w:tc>
          <w:tcPr>
            <w:tcW w:w="1185" w:type="pct"/>
            <w:gridSpan w:val="2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B0861" w:rsidRPr="001B0861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873" w:type="pct"/>
            <w:gridSpan w:val="3"/>
          </w:tcPr>
          <w:p w:rsidR="007F5FBA" w:rsidRPr="001B0861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1B0861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729" w:type="pct"/>
            <w:gridSpan w:val="4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1B0861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1B0861" w:rsidRPr="001B0861" w:rsidTr="00ED0EFA"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1B0861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1B0861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  <w:bookmarkStart w:id="1" w:name="_GoBack"/>
            <w:bookmarkEnd w:id="1"/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1B0861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1B0861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1B0861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1B0861" w:rsidRPr="001B0861" w:rsidTr="00ED0EFA"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1B0861" w:rsidRPr="001B0861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</w:tcPr>
          <w:p w:rsidR="007F5FBA" w:rsidRPr="001B0861" w:rsidRDefault="001B0861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NewRomanPS-BoldMT" w:hAnsi="TimesNewRomanPS-BoldMT" w:cs="TimesNewRomanPS-BoldMT"/>
                <w:b/>
                <w:bCs/>
                <w:sz w:val="21"/>
                <w:szCs w:val="21"/>
              </w:rPr>
              <w:t>958,26</w:t>
            </w:r>
          </w:p>
        </w:tc>
        <w:tc>
          <w:tcPr>
            <w:tcW w:w="823" w:type="pct"/>
          </w:tcPr>
          <w:p w:rsidR="007F5FBA" w:rsidRPr="001B0861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</w:rPr>
              <w:t>m</w:t>
            </w:r>
            <w:r w:rsidRPr="001B0861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B0861" w:rsidRPr="001B0861" w:rsidTr="00ED0EFA">
        <w:tc>
          <w:tcPr>
            <w:tcW w:w="3490" w:type="pct"/>
            <w:gridSpan w:val="8"/>
          </w:tcPr>
          <w:p w:rsidR="007F5FBA" w:rsidRPr="001B0861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</w:tcPr>
          <w:p w:rsidR="007F5FBA" w:rsidRPr="001B0861" w:rsidRDefault="007F5FBA" w:rsidP="0058527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58527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Pr="001B0861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1B0861" w:rsidRPr="001B0861" w:rsidTr="00ED0EFA"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4.4 Espécies</w:t>
            </w:r>
            <w:r w:rsidRPr="001B0861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1" w:type="pct"/>
            <w:gridSpan w:val="5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1B0861" w:rsidRPr="001B0861" w:rsidTr="00ED0EFA">
        <w:tc>
          <w:tcPr>
            <w:tcW w:w="2398" w:type="pct"/>
            <w:gridSpan w:val="3"/>
          </w:tcPr>
          <w:p w:rsidR="007F5FBA" w:rsidRPr="001B0861" w:rsidRDefault="001B0861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NewRomanPS-BoldMT" w:hAnsi="TimesNewRomanPS-BoldMT" w:cs="TimesNewRomanPS-BoldMT"/>
                <w:b/>
                <w:bCs/>
                <w:sz w:val="21"/>
                <w:szCs w:val="21"/>
              </w:rPr>
              <w:t>Não há</w:t>
            </w:r>
          </w:p>
        </w:tc>
        <w:tc>
          <w:tcPr>
            <w:tcW w:w="1091" w:type="pct"/>
            <w:gridSpan w:val="5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B0861" w:rsidRPr="001B0861" w:rsidTr="00ED0EFA"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1B0861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1B0861" w:rsidRPr="001B0861" w:rsidTr="00ED0EFA">
        <w:tc>
          <w:tcPr>
            <w:tcW w:w="3344" w:type="pct"/>
            <w:gridSpan w:val="7"/>
            <w:vAlign w:val="center"/>
          </w:tcPr>
          <w:p w:rsidR="007F5FBA" w:rsidRPr="001B0861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2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1B0861" w:rsidRPr="001B0861" w:rsidTr="00ED0EFA">
        <w:tc>
          <w:tcPr>
            <w:tcW w:w="3344" w:type="pct"/>
            <w:gridSpan w:val="7"/>
            <w:vAlign w:val="center"/>
          </w:tcPr>
          <w:p w:rsidR="007F5FBA" w:rsidRPr="001B0861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3" w:type="pct"/>
            <w:gridSpan w:val="2"/>
          </w:tcPr>
          <w:p w:rsidR="007F5FBA" w:rsidRPr="001B0861" w:rsidRDefault="004D19EC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0,80</w:t>
            </w:r>
          </w:p>
        </w:tc>
        <w:tc>
          <w:tcPr>
            <w:tcW w:w="823" w:type="pct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1B0861" w:rsidRPr="001B0861" w:rsidTr="00ED0EFA">
        <w:tc>
          <w:tcPr>
            <w:tcW w:w="3344" w:type="pct"/>
            <w:gridSpan w:val="7"/>
            <w:vAlign w:val="center"/>
          </w:tcPr>
          <w:p w:rsidR="007F5FBA" w:rsidRPr="001B0861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2"/>
          </w:tcPr>
          <w:p w:rsidR="007F5FBA" w:rsidRPr="001B0861" w:rsidRDefault="004D19EC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7,56</w:t>
            </w:r>
          </w:p>
        </w:tc>
        <w:tc>
          <w:tcPr>
            <w:tcW w:w="823" w:type="pct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1B0861" w:rsidRPr="001B0861" w:rsidTr="00ED0EFA">
        <w:tc>
          <w:tcPr>
            <w:tcW w:w="3344" w:type="pct"/>
            <w:gridSpan w:val="7"/>
            <w:vAlign w:val="center"/>
          </w:tcPr>
          <w:p w:rsidR="007F5FBA" w:rsidRPr="001B0861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3" w:type="pct"/>
            <w:gridSpan w:val="2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1B0861" w:rsidRPr="001B0861" w:rsidTr="00ED0EFA">
        <w:tc>
          <w:tcPr>
            <w:tcW w:w="3344" w:type="pct"/>
            <w:gridSpan w:val="7"/>
            <w:vAlign w:val="center"/>
          </w:tcPr>
          <w:p w:rsidR="007F5FBA" w:rsidRPr="001B0861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3" w:type="pct"/>
            <w:gridSpan w:val="2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1B0861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1B0861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1B0861" w:rsidRPr="001B0861" w:rsidTr="00ED0EFA">
        <w:tc>
          <w:tcPr>
            <w:tcW w:w="5000" w:type="pct"/>
            <w:gridSpan w:val="10"/>
            <w:vAlign w:val="center"/>
          </w:tcPr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1B0861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1B0861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7. NÚMERO DO RECIBO DO PROJETO CADASTRADO NO SINAFLOR</w:t>
            </w:r>
          </w:p>
          <w:p w:rsidR="007F5FBA" w:rsidRPr="001B0861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1B0861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1B0861" w:rsidRPr="001B0861" w:rsidTr="00ED0EFA">
        <w:tc>
          <w:tcPr>
            <w:tcW w:w="5000" w:type="pct"/>
            <w:gridSpan w:val="10"/>
            <w:vAlign w:val="center"/>
          </w:tcPr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1B0861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1B0861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1B0861" w:rsidRPr="001B0861" w:rsidTr="00ED0EFA">
        <w:tc>
          <w:tcPr>
            <w:tcW w:w="5000" w:type="pct"/>
            <w:gridSpan w:val="10"/>
            <w:shd w:val="clear" w:color="auto" w:fill="D0CECE" w:themeFill="background2" w:themeFillShade="E6"/>
            <w:vAlign w:val="center"/>
          </w:tcPr>
          <w:p w:rsidR="007F5FBA" w:rsidRPr="001B0861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1B0861" w:rsidRPr="001B0861" w:rsidTr="00ED0EFA">
        <w:trPr>
          <w:trHeight w:val="321"/>
        </w:trPr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1B0861">
              <w:rPr>
                <w:rFonts w:ascii="Times New Roman" w:hAnsi="Times New Roman" w:cs="Times New Roman"/>
                <w:sz w:val="21"/>
                <w:szCs w:val="21"/>
              </w:rPr>
              <w:t>R$ 631,50</w:t>
            </w:r>
          </w:p>
        </w:tc>
      </w:tr>
      <w:tr w:rsidR="001B0861" w:rsidRPr="001B0861" w:rsidTr="00ED0EFA">
        <w:trPr>
          <w:trHeight w:val="321"/>
        </w:trPr>
        <w:tc>
          <w:tcPr>
            <w:tcW w:w="5000" w:type="pct"/>
            <w:gridSpan w:val="10"/>
          </w:tcPr>
          <w:p w:rsidR="006A7637" w:rsidRPr="001B0861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1B0861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1B0861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B0861" w:rsidRPr="001B0861">
              <w:rPr>
                <w:rFonts w:ascii="Times New Roman" w:hAnsi="Times New Roman" w:cs="Times New Roman"/>
                <w:sz w:val="21"/>
                <w:szCs w:val="21"/>
              </w:rPr>
              <w:t>24/05/2023</w:t>
            </w:r>
          </w:p>
        </w:tc>
      </w:tr>
      <w:tr w:rsidR="001B0861" w:rsidRPr="001B0861" w:rsidTr="00ED0EFA">
        <w:trPr>
          <w:trHeight w:val="321"/>
        </w:trPr>
        <w:tc>
          <w:tcPr>
            <w:tcW w:w="5000" w:type="pct"/>
            <w:gridSpan w:val="10"/>
            <w:shd w:val="clear" w:color="auto" w:fill="D0CECE" w:themeFill="background2" w:themeFillShade="E6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</w:rPr>
            </w:pPr>
            <w:r w:rsidRPr="001B0861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1B0861" w:rsidRPr="001B0861" w:rsidTr="00ED0EFA">
        <w:trPr>
          <w:trHeight w:val="321"/>
        </w:trPr>
        <w:tc>
          <w:tcPr>
            <w:tcW w:w="5000" w:type="pct"/>
            <w:gridSpan w:val="10"/>
          </w:tcPr>
          <w:p w:rsidR="007F5FBA" w:rsidRPr="001B0861" w:rsidRDefault="007F5FBA" w:rsidP="00B421D9">
            <w:pPr>
              <w:rPr>
                <w:rFonts w:ascii="Times New Roman" w:hAnsi="Times New Roman" w:cs="Times New Roman"/>
              </w:rPr>
            </w:pPr>
            <w:r w:rsidRPr="001B0861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1B0861" w:rsidRDefault="007F5FBA" w:rsidP="00B421D9">
            <w:pPr>
              <w:rPr>
                <w:rFonts w:ascii="Times New Roman" w:hAnsi="Times New Roman" w:cs="Times New Roman"/>
              </w:rPr>
            </w:pPr>
            <w:r w:rsidRPr="001B0861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512026" w:rsidRPr="00B90FD0" w:rsidRDefault="00512026" w:rsidP="008304A0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3"/>
          </w:tcPr>
          <w:p w:rsidR="00512026" w:rsidRPr="00B90FD0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3"/>
          </w:tcPr>
          <w:p w:rsidR="00512026" w:rsidRPr="00B90FD0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1B0861" w:rsidRDefault="001B0861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030779" w:rsidRDefault="00253767" w:rsidP="009F0AE0">
      <w:pPr>
        <w:rPr>
          <w:rFonts w:ascii="Times New Roman" w:hAnsi="Times New Roman" w:cs="Times New Roman"/>
          <w:noProof/>
        </w:rPr>
      </w:pPr>
      <w:r w:rsidRPr="00594FE0">
        <w:rPr>
          <w:rFonts w:ascii="Times New Roman" w:hAnsi="Times New Roman" w:cs="Times New Roman"/>
          <w:u w:val="single"/>
        </w:rPr>
        <w:t>Planta de Situação</w:t>
      </w:r>
    </w:p>
    <w:p w:rsidR="00512026" w:rsidRDefault="001B0861" w:rsidP="001B0861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81AF4C4" wp14:editId="4EA04A79">
            <wp:extent cx="5296037" cy="8395855"/>
            <wp:effectExtent l="0" t="0" r="0" b="571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8283" t="16772" r="33604" b="3993"/>
                    <a:stretch/>
                  </pic:blipFill>
                  <pic:spPr bwMode="auto">
                    <a:xfrm>
                      <a:off x="0" y="0"/>
                      <a:ext cx="5314300" cy="84248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B0861" w:rsidRDefault="001B0861" w:rsidP="009F0AE0">
      <w:pPr>
        <w:rPr>
          <w:rFonts w:ascii="Times New Roman" w:hAnsi="Times New Roman" w:cs="Times New Roman"/>
          <w:u w:val="single"/>
        </w:rPr>
      </w:pPr>
    </w:p>
    <w:p w:rsidR="00512026" w:rsidRDefault="00512026" w:rsidP="009F0AE0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t>Planta de Compensação Externa</w:t>
      </w:r>
    </w:p>
    <w:p w:rsidR="00512026" w:rsidRDefault="001B0861" w:rsidP="001B0861">
      <w:pPr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6E9A6D60" wp14:editId="3165A81D">
            <wp:extent cx="5235543" cy="8265226"/>
            <wp:effectExtent l="0" t="0" r="3810" b="254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36236" t="20329" r="36659" b="3599"/>
                    <a:stretch/>
                  </pic:blipFill>
                  <pic:spPr bwMode="auto">
                    <a:xfrm>
                      <a:off x="0" y="0"/>
                      <a:ext cx="5257368" cy="8299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12026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2"/>
  <w:proofState w:spelling="clean" w:grammar="clean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0861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7541F"/>
    <w:rsid w:val="003A4C2E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B1560"/>
    <w:rsid w:val="004D076F"/>
    <w:rsid w:val="004D19EC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33179"/>
    <w:rsid w:val="00641795"/>
    <w:rsid w:val="00670DFC"/>
    <w:rsid w:val="006734FB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7F26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B04569"/>
    <w:rsid w:val="00B14F47"/>
    <w:rsid w:val="00B20363"/>
    <w:rsid w:val="00B34665"/>
    <w:rsid w:val="00B509D2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B1196"/>
    <w:rsid w:val="00EB20D3"/>
    <w:rsid w:val="00EB778B"/>
    <w:rsid w:val="00ED0EFA"/>
    <w:rsid w:val="00EE6C4E"/>
    <w:rsid w:val="00F05FDA"/>
    <w:rsid w:val="00F06786"/>
    <w:rsid w:val="00F1382F"/>
    <w:rsid w:val="00F16F91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417BD5B3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F92EC6-2013-4E54-83DE-DC964DE0D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792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10</cp:revision>
  <cp:lastPrinted>2022-08-11T19:11:00Z</cp:lastPrinted>
  <dcterms:created xsi:type="dcterms:W3CDTF">2023-03-10T17:07:00Z</dcterms:created>
  <dcterms:modified xsi:type="dcterms:W3CDTF">2023-07-11T17:56:00Z</dcterms:modified>
</cp:coreProperties>
</file>