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797"/>
        <w:gridCol w:w="131"/>
        <w:gridCol w:w="176"/>
        <w:gridCol w:w="357"/>
        <w:gridCol w:w="467"/>
        <w:gridCol w:w="593"/>
        <w:gridCol w:w="271"/>
        <w:gridCol w:w="709"/>
        <w:gridCol w:w="721"/>
        <w:gridCol w:w="413"/>
        <w:gridCol w:w="283"/>
        <w:gridCol w:w="15"/>
        <w:gridCol w:w="1416"/>
        <w:gridCol w:w="425"/>
        <w:gridCol w:w="1643"/>
      </w:tblGrid>
      <w:tr w:rsidR="00D5268F" w:rsidRPr="0059353A" w:rsidTr="00AC5B74">
        <w:trPr>
          <w:trHeight w:val="304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AC5B74">
        <w:trPr>
          <w:trHeight w:val="1246"/>
          <w:jc w:val="center"/>
        </w:trPr>
        <w:tc>
          <w:tcPr>
            <w:tcW w:w="10417" w:type="dxa"/>
            <w:gridSpan w:val="15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AC5B74">
        <w:trPr>
          <w:trHeight w:hRule="exact" w:val="518"/>
          <w:jc w:val="center"/>
        </w:trPr>
        <w:tc>
          <w:tcPr>
            <w:tcW w:w="5501" w:type="dxa"/>
            <w:gridSpan w:val="8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AC5B74">
              <w:rPr>
                <w:rFonts w:ascii="Times New Roman" w:hAnsi="Times New Roman" w:cs="Times New Roman"/>
                <w:b/>
              </w:rPr>
              <w:t>9046/2024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AC5B74">
              <w:rPr>
                <w:rFonts w:ascii="Times New Roman" w:hAnsi="Times New Roman" w:cs="Times New Roman"/>
                <w:b/>
              </w:rPr>
              <w:t>1550</w:t>
            </w:r>
            <w:r w:rsidR="00A97DC6" w:rsidRPr="00321580">
              <w:rPr>
                <w:rFonts w:ascii="Times New Roman" w:hAnsi="Times New Roman" w:cs="Times New Roman"/>
                <w:b/>
              </w:rPr>
              <w:t>/</w:t>
            </w:r>
            <w:r w:rsidR="00AC5B74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D5268F" w:rsidRPr="0059353A" w:rsidTr="00AC5B74">
        <w:trPr>
          <w:trHeight w:val="307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AC5B74">
        <w:trPr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Daniel Augusto Rosa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014.995.416-60</w:t>
            </w:r>
          </w:p>
        </w:tc>
      </w:tr>
      <w:tr w:rsidR="00D5268F" w:rsidRPr="0059353A" w:rsidTr="00AC5B74">
        <w:trPr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Rua Bernardo Guimarães</w:t>
            </w:r>
            <w:r w:rsidR="00AC5B7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, nº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475 / 1401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</w:rPr>
              <w:t>Savassi</w:t>
            </w:r>
          </w:p>
        </w:tc>
      </w:tr>
      <w:tr w:rsidR="00D5268F" w:rsidRPr="0059353A" w:rsidTr="00AC5B74">
        <w:trPr>
          <w:trHeight w:val="345"/>
          <w:jc w:val="center"/>
        </w:trPr>
        <w:tc>
          <w:tcPr>
            <w:tcW w:w="3928" w:type="dxa"/>
            <w:gridSpan w:val="5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5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30140-081</w:t>
            </w:r>
          </w:p>
        </w:tc>
      </w:tr>
      <w:tr w:rsidR="00D5268F" w:rsidRPr="0059353A" w:rsidTr="00AC5B74">
        <w:trPr>
          <w:trHeight w:val="288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AC5B74">
        <w:trPr>
          <w:trHeight w:val="345"/>
          <w:jc w:val="center"/>
        </w:trPr>
        <w:tc>
          <w:tcPr>
            <w:tcW w:w="6933" w:type="dxa"/>
            <w:gridSpan w:val="12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AC5B74">
              <w:rPr>
                <w:rFonts w:ascii="Times New Roman" w:hAnsi="Times New Roman" w:cs="Times New Roman"/>
              </w:rPr>
              <w:t xml:space="preserve">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Lote: 01, Quadra 02, </w:t>
            </w:r>
            <w:r w:rsidR="00AC5B7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bairro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Jardins de Petrópolis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</w:p>
        </w:tc>
        <w:tc>
          <w:tcPr>
            <w:tcW w:w="348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C5B74">
              <w:rPr>
                <w:rFonts w:ascii="Times New Roman" w:hAnsi="Times New Roman" w:cs="Times New Roman"/>
              </w:rPr>
              <w:t>5.310,00</w:t>
            </w:r>
          </w:p>
        </w:tc>
      </w:tr>
      <w:tr w:rsidR="00D5268F" w:rsidRPr="0059353A" w:rsidTr="00AC5B74">
        <w:trPr>
          <w:trHeight w:val="356"/>
          <w:jc w:val="center"/>
        </w:trPr>
        <w:tc>
          <w:tcPr>
            <w:tcW w:w="6918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C5B74" w:rsidRPr="00B467D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10.894</w:t>
            </w:r>
            <w:r w:rsidR="00B17B2C" w:rsidRPr="0059353A">
              <w:rPr>
                <w:rFonts w:ascii="Times New Roman" w:hAnsi="Times New Roman" w:cs="Times New Roman"/>
              </w:rPr>
              <w:t xml:space="preserve">          / Livro 2</w:t>
            </w:r>
          </w:p>
        </w:tc>
        <w:tc>
          <w:tcPr>
            <w:tcW w:w="3499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AC5B74">
        <w:trPr>
          <w:trHeight w:val="423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  <w:r w:rsidR="00AC5B7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59353A" w:rsidTr="00AC5B74">
        <w:trPr>
          <w:trHeight w:val="353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D7475E">
        <w:trPr>
          <w:trHeight w:val="345"/>
          <w:jc w:val="center"/>
        </w:trPr>
        <w:tc>
          <w:tcPr>
            <w:tcW w:w="4521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4253" w:type="dxa"/>
            <w:gridSpan w:val="8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D7475E">
        <w:trPr>
          <w:trHeight w:val="340"/>
          <w:jc w:val="center"/>
        </w:trPr>
        <w:tc>
          <w:tcPr>
            <w:tcW w:w="4521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3" w:type="dxa"/>
            <w:gridSpan w:val="8"/>
            <w:vAlign w:val="center"/>
          </w:tcPr>
          <w:p w:rsidR="0095120C" w:rsidRPr="0059353A" w:rsidRDefault="00AC5B74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bookmarkStart w:id="0" w:name="_GoBack"/>
            <w:bookmarkEnd w:id="0"/>
            <w:r w:rsidRPr="00D7475E">
              <w:rPr>
                <w:rFonts w:ascii="Times New Roman" w:eastAsia="Calibri" w:hAnsi="Times New Roman" w:cs="Times New Roman"/>
                <w:sz w:val="22"/>
                <w:lang w:val="pt-PT"/>
              </w:rPr>
              <w:t>1.674,40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AC5B74">
        <w:trPr>
          <w:trHeight w:val="4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AC5B74">
        <w:trPr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3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AC5B74">
        <w:trPr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3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AC5B74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B467DA">
              <w:rPr>
                <w:rFonts w:ascii="Times New Roman" w:hAnsi="Times New Roman" w:cs="Times New Roman"/>
              </w:rPr>
              <w:t>1.674,40</w:t>
            </w:r>
          </w:p>
        </w:tc>
      </w:tr>
      <w:tr w:rsidR="00327806" w:rsidRPr="0059353A" w:rsidTr="00AC5B74">
        <w:trPr>
          <w:trHeight w:val="4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AC5B74">
        <w:trPr>
          <w:trHeight w:val="397"/>
          <w:jc w:val="center"/>
        </w:trPr>
        <w:tc>
          <w:tcPr>
            <w:tcW w:w="3928" w:type="dxa"/>
            <w:gridSpan w:val="5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AC5B74">
        <w:trPr>
          <w:trHeight w:val="397"/>
          <w:jc w:val="center"/>
        </w:trPr>
        <w:tc>
          <w:tcPr>
            <w:tcW w:w="3928" w:type="dxa"/>
            <w:gridSpan w:val="5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C5B74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467DA">
              <w:rPr>
                <w:rFonts w:ascii="Times New Roman" w:hAnsi="Times New Roman" w:cs="Times New Roman"/>
              </w:rPr>
              <w:t>1.674,40</w:t>
            </w:r>
          </w:p>
        </w:tc>
      </w:tr>
      <w:tr w:rsidR="00D5268F" w:rsidRPr="0059353A" w:rsidTr="00AC5B74">
        <w:trPr>
          <w:trHeight w:val="324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AC5B74">
        <w:trPr>
          <w:trHeight w:val="345"/>
          <w:jc w:val="center"/>
        </w:trPr>
        <w:tc>
          <w:tcPr>
            <w:tcW w:w="2797" w:type="dxa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AC5B74">
        <w:trPr>
          <w:trHeight w:val="345"/>
          <w:jc w:val="center"/>
        </w:trPr>
        <w:tc>
          <w:tcPr>
            <w:tcW w:w="2797" w:type="dxa"/>
            <w:vAlign w:val="center"/>
          </w:tcPr>
          <w:p w:rsidR="00D13E78" w:rsidRPr="0059353A" w:rsidRDefault="00AC5B7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3.636,00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782F78" w:rsidRPr="0059353A" w:rsidTr="00AC5B74">
        <w:trPr>
          <w:trHeight w:val="3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AC5B74">
        <w:trPr>
          <w:trHeight w:val="345"/>
          <w:jc w:val="center"/>
        </w:trPr>
        <w:tc>
          <w:tcPr>
            <w:tcW w:w="3104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118" w:type="dxa"/>
            <w:gridSpan w:val="6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127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068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AC5B74" w:rsidRPr="0059353A" w:rsidTr="00AC5B74">
        <w:trPr>
          <w:trHeight w:val="345"/>
          <w:jc w:val="center"/>
        </w:trPr>
        <w:tc>
          <w:tcPr>
            <w:tcW w:w="3104" w:type="dxa"/>
            <w:gridSpan w:val="3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 ochraceus</w:t>
            </w:r>
          </w:p>
        </w:tc>
        <w:tc>
          <w:tcPr>
            <w:tcW w:w="3118" w:type="dxa"/>
            <w:gridSpan w:val="6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2127" w:type="dxa"/>
            <w:gridSpan w:val="4"/>
            <w:tcBorders>
              <w:right w:val="single" w:sz="12" w:space="0" w:color="808080"/>
            </w:tcBorders>
          </w:tcPr>
          <w:p w:rsidR="00AC5B74" w:rsidRPr="002F2C11" w:rsidRDefault="00AC5B74" w:rsidP="00AC5B7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2068" w:type="dxa"/>
            <w:gridSpan w:val="2"/>
            <w:tcBorders>
              <w:right w:val="single" w:sz="12" w:space="0" w:color="808080"/>
            </w:tcBorders>
          </w:tcPr>
          <w:p w:rsidR="00AC5B74" w:rsidRPr="002F2C11" w:rsidRDefault="00AC5B74" w:rsidP="00AC5B7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F2C11"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AC5B74" w:rsidRPr="0059353A" w:rsidTr="00AC5B74">
        <w:trPr>
          <w:trHeight w:val="3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AC5B74" w:rsidRPr="0059353A" w:rsidTr="00AC5B74">
        <w:trPr>
          <w:trHeight w:val="378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AC5B74" w:rsidRPr="0059353A" w:rsidTr="00AC5B74">
        <w:trPr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5"/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7"/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AC5B74" w:rsidRPr="0059353A" w:rsidTr="00AC5B74">
        <w:trPr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5"/>
            <w:vAlign w:val="center"/>
          </w:tcPr>
          <w:p w:rsidR="00AC5B74" w:rsidRPr="0059353A" w:rsidRDefault="00AC5B74" w:rsidP="00AC5B74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AC5B74" w:rsidRPr="0059353A" w:rsidRDefault="00AC5B74" w:rsidP="00AC5B74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467DA">
              <w:rPr>
                <w:rFonts w:ascii="Times New Roman" w:eastAsia="Calibri" w:hAnsi="Times New Roman" w:cs="Times New Roman"/>
                <w:lang w:val="pt-PT"/>
              </w:rPr>
              <w:t>4,61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AC5B74" w:rsidRPr="0059353A" w:rsidTr="00AC5B74">
        <w:trPr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5"/>
            <w:vAlign w:val="center"/>
          </w:tcPr>
          <w:p w:rsidR="00AC5B74" w:rsidRPr="0059353A" w:rsidRDefault="00AC5B74" w:rsidP="00AC5B74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AC5B74" w:rsidRPr="0059353A" w:rsidRDefault="00AC5B74" w:rsidP="00AC5B74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467DA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AC5B74" w:rsidRPr="0059353A" w:rsidTr="00AC5B74">
        <w:trPr>
          <w:trHeight w:val="345"/>
          <w:jc w:val="center"/>
        </w:trPr>
        <w:tc>
          <w:tcPr>
            <w:tcW w:w="2928" w:type="dxa"/>
            <w:gridSpan w:val="2"/>
            <w:vAlign w:val="center"/>
          </w:tcPr>
          <w:p w:rsidR="00AC5B74" w:rsidRPr="0059353A" w:rsidRDefault="00AC5B74" w:rsidP="00AC5B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Lenha de espécimes exótica</w:t>
            </w:r>
          </w:p>
        </w:tc>
        <w:tc>
          <w:tcPr>
            <w:tcW w:w="1864" w:type="dxa"/>
            <w:gridSpan w:val="5"/>
            <w:vAlign w:val="center"/>
          </w:tcPr>
          <w:p w:rsidR="00AC5B74" w:rsidRPr="0059353A" w:rsidRDefault="00AC5B74" w:rsidP="00AC5B74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AC5B74" w:rsidRPr="00B467DA" w:rsidRDefault="00AC5B74" w:rsidP="00AC5B74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467DA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AC5B74" w:rsidRPr="0059353A" w:rsidRDefault="00AC5B74" w:rsidP="00AC5B74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</w:tbl>
    <w:p w:rsidR="00AC5B74" w:rsidRDefault="00AC5B74" w:rsidP="00AC5B74">
      <w:pPr>
        <w:pStyle w:val="TableParagraph"/>
        <w:spacing w:before="86" w:line="240" w:lineRule="auto"/>
        <w:ind w:left="102"/>
        <w:rPr>
          <w:rFonts w:ascii="Times New Roman" w:hAnsi="Times New Roman" w:cs="Times New Roman"/>
          <w:w w:val="95"/>
        </w:rPr>
        <w:sectPr w:rsidR="00AC5B74" w:rsidSect="006C3FBB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7464"/>
        <w:gridCol w:w="2361"/>
        <w:gridCol w:w="19"/>
      </w:tblGrid>
      <w:tr w:rsidR="00AC5B74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AC5B74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3"/>
            <w:tcBorders>
              <w:right w:val="single" w:sz="12" w:space="0" w:color="808080"/>
            </w:tcBorders>
          </w:tcPr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Renato Ribeiro Ferreira </w:t>
            </w:r>
          </w:p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31527F">
              <w:rPr>
                <w:rFonts w:ascii="Times New Roman" w:hAnsi="Times New Roman" w:cs="Times New Roman"/>
                <w:b/>
              </w:rPr>
              <w:t>Data</w:t>
            </w:r>
            <w:r w:rsidRPr="0031527F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31527F">
              <w:rPr>
                <w:rFonts w:ascii="Times New Roman" w:hAnsi="Times New Roman" w:cs="Times New Roman"/>
                <w:b/>
              </w:rPr>
              <w:t>da</w:t>
            </w:r>
            <w:r w:rsidRPr="0031527F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31527F">
              <w:rPr>
                <w:rFonts w:ascii="Times New Roman" w:hAnsi="Times New Roman" w:cs="Times New Roman"/>
                <w:b/>
              </w:rPr>
              <w:t>Vistoria: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02/10/2024                                   </w:t>
            </w:r>
            <w:r w:rsidRPr="0031527F">
              <w:rPr>
                <w:rFonts w:ascii="Times New Roman" w:hAnsi="Times New Roman" w:cs="Times New Roman"/>
                <w:b/>
              </w:rPr>
              <w:t>Aprovação no CODEMA:</w:t>
            </w:r>
            <w:r>
              <w:rPr>
                <w:rFonts w:ascii="Times New Roman" w:hAnsi="Times New Roman" w:cs="Times New Roman"/>
                <w:b/>
              </w:rPr>
              <w:t xml:space="preserve"> 19/12/2024</w:t>
            </w:r>
          </w:p>
        </w:tc>
      </w:tr>
      <w:tr w:rsidR="00AC5B74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  <w:shd w:val="clear" w:color="auto" w:fill="E7E6E6" w:themeFill="background2"/>
          </w:tcPr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AC5B74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AC5B74" w:rsidRPr="00BB2FE4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>
              <w:rPr>
                <w:rFonts w:ascii="Times New Roman" w:hAnsi="Times New Roman" w:cs="Times New Roman"/>
                <w:b/>
              </w:rPr>
              <w:t>27/02/2025</w:t>
            </w:r>
          </w:p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AC5B74" w:rsidRPr="0059353A" w:rsidRDefault="00AC5B74" w:rsidP="00AC5B74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AC5B74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4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AC5B74" w:rsidRPr="0059353A" w:rsidRDefault="00AC5B74" w:rsidP="00AC5B74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AC5B74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AC5B74" w:rsidRPr="0059353A" w:rsidRDefault="00AC5B74" w:rsidP="00AC5B74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AC5B74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AC5B74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AC5B74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AC5B74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AC5B74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AC5B74" w:rsidRPr="0059353A" w:rsidRDefault="00AC5B74" w:rsidP="00AC5B74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AC5B74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AC5B74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AC5B74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AC5B74" w:rsidRPr="0059353A" w:rsidRDefault="00AC5B74" w:rsidP="00AC5B74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</w:tcPr>
          <w:p w:rsidR="00AC5B74" w:rsidRPr="0059353A" w:rsidRDefault="00AC5B74" w:rsidP="00AC5B74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2"/>
            <w:tcBorders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AC5B74" w:rsidRPr="0059353A" w:rsidRDefault="00AC5B74" w:rsidP="00AC5B74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AC5B74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4"/>
            <w:tcBorders>
              <w:left w:val="single" w:sz="24" w:space="0" w:color="2B2B2B"/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AC5B74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4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AC5B74" w:rsidRPr="0059353A" w:rsidRDefault="00AC5B74" w:rsidP="00AC5B74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AC5B74" w:rsidRPr="0059353A" w:rsidTr="00AC5B74">
        <w:tblPrEx>
          <w:jc w:val="left"/>
        </w:tblPrEx>
        <w:trPr>
          <w:trHeight w:val="791"/>
        </w:trPr>
        <w:tc>
          <w:tcPr>
            <w:tcW w:w="10436" w:type="dxa"/>
            <w:gridSpan w:val="4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AC5B74" w:rsidRPr="007D3D78" w:rsidRDefault="00AC5B74" w:rsidP="00AC5B74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Pr="00AC5B74">
              <w:rPr>
                <w:rFonts w:ascii="Times New Roman" w:hAnsi="Times New Roman" w:cs="Times New Roman"/>
              </w:rPr>
              <w:t>Apresentar em meio físico na secretaria de Meio Ambiente relatório fotográfico do plantio de 05 (cinco) ipê-amarelos (</w:t>
            </w:r>
            <w:r w:rsidRPr="00AC5B74">
              <w:rPr>
                <w:rFonts w:ascii="Times New Roman" w:hAnsi="Times New Roman" w:cs="Times New Roman"/>
                <w:i/>
              </w:rPr>
              <w:t>Handroanthus</w:t>
            </w:r>
            <w:r w:rsidRPr="00AC5B74">
              <w:rPr>
                <w:rFonts w:ascii="Times New Roman" w:hAnsi="Times New Roman" w:cs="Times New Roman"/>
              </w:rPr>
              <w:t xml:space="preserve"> spp.), a ser realizado no próprio lote indicando nº do processo de Intervenção Ambiental. Prazo máximo até o final da obra.</w:t>
            </w:r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</w:tc>
      </w:tr>
      <w:tr w:rsidR="00AC5B74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4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AC5B74" w:rsidRPr="0059353A" w:rsidRDefault="00AC5B74" w:rsidP="00AC5B74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AC5B74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AC5B74" w:rsidRPr="0059353A" w:rsidRDefault="00AC5B74" w:rsidP="00AC5B74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AC5B74" w:rsidRPr="0059353A" w:rsidRDefault="00AC5B74" w:rsidP="00AC5B74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AC5B74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AC5B74" w:rsidRPr="0059353A" w:rsidRDefault="00AC5B74" w:rsidP="00AC5B74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AC5B74" w:rsidRPr="0059353A" w:rsidRDefault="00AC5B74" w:rsidP="00AC5B74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AC5B74" w:rsidRDefault="00AC5B74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4268D" w:rsidRPr="0059353A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AC5B74">
        <w:rPr>
          <w:rFonts w:ascii="Times New Roman" w:hAnsi="Times New Roman"/>
          <w:color w:val="000000"/>
          <w:sz w:val="22"/>
          <w:szCs w:val="22"/>
          <w:lang w:val="pt-BR"/>
        </w:rPr>
        <w:t>7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fevereiro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7D3D78">
        <w:rPr>
          <w:rFonts w:ascii="Times New Roman" w:hAnsi="Times New Roman"/>
          <w:color w:val="000000"/>
          <w:sz w:val="22"/>
          <w:szCs w:val="22"/>
          <w:lang w:val="pt-BR"/>
        </w:rPr>
        <w:t>5</w:t>
      </w:r>
    </w:p>
    <w:p w:rsidR="00AC5B74" w:rsidRDefault="00AC5B74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D3D78" w:rsidRPr="007D3D78" w:rsidRDefault="007D3D78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373D92" w:rsidRDefault="00373D92" w:rsidP="00AC5B74">
      <w:pPr>
        <w:jc w:val="center"/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AC5B7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6419F5">
        <w:rPr>
          <w:rFonts w:ascii="Times New Roman" w:hAnsi="Times New Roman"/>
          <w:noProof/>
        </w:rPr>
        <w:drawing>
          <wp:inline distT="0" distB="0" distL="0" distR="0" wp14:anchorId="34129C70" wp14:editId="49084F20">
            <wp:extent cx="5513797" cy="876300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22877" cy="8777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73D92" w:rsidSect="006C3F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0288" behindDoc="0" locked="0" layoutInCell="1" allowOverlap="1" wp14:anchorId="144BD909" wp14:editId="3CD1FB5F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" name="Imagem 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A541D4" wp14:editId="04DB457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81E03" w:rsidRDefault="00981E03" w:rsidP="00981E03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A541D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981E03" w:rsidRDefault="00981E03" w:rsidP="00981E03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981E03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981E03" w:rsidRPr="00981E03" w:rsidRDefault="00981E03" w:rsidP="00981E0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1527F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3FBB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D3D78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1E03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C5B74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475E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3"/>
    <o:shapelayout v:ext="edit">
      <o:idmap v:ext="edit" data="1"/>
    </o:shapelayout>
  </w:shapeDefaults>
  <w:decimalSymbol w:val=","/>
  <w:listSeparator w:val=";"/>
  <w14:docId w14:val="17E43CFA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4E8EDE-F263-4D63-8391-6F27489BF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3</Pages>
  <Words>855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41</cp:revision>
  <cp:lastPrinted>2024-02-28T13:19:00Z</cp:lastPrinted>
  <dcterms:created xsi:type="dcterms:W3CDTF">2024-01-04T15:06:00Z</dcterms:created>
  <dcterms:modified xsi:type="dcterms:W3CDTF">2025-02-27T17:41:00Z</dcterms:modified>
</cp:coreProperties>
</file>