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45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552"/>
        <w:gridCol w:w="1012"/>
        <w:gridCol w:w="2313"/>
        <w:gridCol w:w="238"/>
        <w:gridCol w:w="48"/>
        <w:gridCol w:w="661"/>
        <w:gridCol w:w="670"/>
      </w:tblGrid>
      <w:tr w:rsidR="0095120C" w:rsidRPr="006B2497" w:rsidTr="0045633E">
        <w:trPr>
          <w:trHeight w:val="734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</w:tcPr>
          <w:p w:rsidR="0095120C" w:rsidRPr="006B2497" w:rsidRDefault="0095120C" w:rsidP="006071A9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0C" w:rsidRPr="006B2497" w:rsidRDefault="00E63A5B" w:rsidP="00DE317F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6B2497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6B2497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6B2497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B2497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</w:p>
        </w:tc>
      </w:tr>
      <w:tr w:rsidR="0095120C" w:rsidRPr="006B2497" w:rsidTr="0045633E">
        <w:trPr>
          <w:trHeight w:val="1001"/>
          <w:jc w:val="center"/>
        </w:trPr>
        <w:tc>
          <w:tcPr>
            <w:tcW w:w="10456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6B2497" w:rsidRDefault="000B775A" w:rsidP="00944A44">
            <w:pPr>
              <w:pStyle w:val="TableParagraph"/>
              <w:spacing w:before="177" w:line="232" w:lineRule="auto"/>
              <w:ind w:left="8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B24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24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B24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48D">
              <w:rPr>
                <w:rFonts w:ascii="Times New Roman" w:hAnsi="Times New Roman" w:cs="Times New Roman"/>
                <w:sz w:val="24"/>
                <w:szCs w:val="24"/>
              </w:rPr>
              <w:t>Convênio Nº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48D">
              <w:rPr>
                <w:rFonts w:ascii="Times New Roman" w:hAnsi="Times New Roman" w:cs="Times New Roman"/>
                <w:sz w:val="24"/>
                <w:szCs w:val="24"/>
              </w:rPr>
              <w:t>Processo nº 1370.01.0022349/2021-90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celebrado entre o governo do Estado e Prefeitura de Nova Lima,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6B24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DOCUMENTO DE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B24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6B2497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72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6E0CA3" w:rsidRPr="006B2497" w:rsidTr="000476FC">
        <w:trPr>
          <w:trHeight w:val="283"/>
          <w:jc w:val="center"/>
        </w:trPr>
        <w:tc>
          <w:tcPr>
            <w:tcW w:w="5514" w:type="dxa"/>
            <w:gridSpan w:val="2"/>
          </w:tcPr>
          <w:p w:rsidR="00C30965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Intervenção Ambiental:</w:t>
            </w:r>
          </w:p>
          <w:p w:rsidR="00CD748D" w:rsidRPr="00C30965" w:rsidRDefault="000476FC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11812/2022</w:t>
            </w:r>
          </w:p>
        </w:tc>
        <w:tc>
          <w:tcPr>
            <w:tcW w:w="4942" w:type="dxa"/>
            <w:gridSpan w:val="6"/>
            <w:tcBorders>
              <w:right w:val="single" w:sz="12" w:space="0" w:color="808080"/>
            </w:tcBorders>
          </w:tcPr>
          <w:p w:rsidR="00803128" w:rsidRDefault="00803128" w:rsidP="00C30965">
            <w:pPr>
              <w:pStyle w:val="TableParagraph"/>
              <w:spacing w:before="4" w:line="186" w:lineRule="exact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  <w:r w:rsidRPr="0080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0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Informações Básicas:</w:t>
            </w:r>
          </w:p>
          <w:p w:rsidR="00C30965" w:rsidRPr="006B2497" w:rsidRDefault="00C30965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0C" w:rsidRPr="006B2497" w:rsidTr="00DE317F">
        <w:trPr>
          <w:trHeight w:val="199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071A9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E6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0E67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0E67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0E67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0E67E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0E67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0E67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36" w:rsidRPr="00703436">
              <w:rPr>
                <w:rFonts w:ascii="Times New Roman" w:hAnsi="Times New Roman" w:cs="Times New Roman"/>
                <w:sz w:val="24"/>
                <w:szCs w:val="24"/>
              </w:rPr>
              <w:t>DER - Departamento de Edificações e Estradas de Rodagem de Minas Gerais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>: 17.309.790/0001-94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Av. dos Andradas</w:t>
            </w:r>
            <w:r w:rsidR="00EE4BA3">
              <w:rPr>
                <w:rFonts w:ascii="Times New Roman" w:hAnsi="Times New Roman" w:cs="Times New Roman"/>
                <w:sz w:val="24"/>
                <w:szCs w:val="24"/>
              </w:rPr>
              <w:t xml:space="preserve"> 1120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Santa Efigênia</w:t>
            </w:r>
          </w:p>
        </w:tc>
      </w:tr>
      <w:tr w:rsidR="006E0CA3" w:rsidRPr="006B2497" w:rsidTr="000476FC">
        <w:trPr>
          <w:trHeight w:val="283"/>
          <w:jc w:val="center"/>
        </w:trPr>
        <w:tc>
          <w:tcPr>
            <w:tcW w:w="5514" w:type="dxa"/>
            <w:gridSpan w:val="2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Belo Horizonte</w:t>
            </w:r>
          </w:p>
        </w:tc>
        <w:tc>
          <w:tcPr>
            <w:tcW w:w="1012" w:type="dxa"/>
            <w:vAlign w:val="center"/>
          </w:tcPr>
          <w:p w:rsidR="0095120C" w:rsidRPr="006B2497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30.120-016</w:t>
            </w:r>
          </w:p>
        </w:tc>
      </w:tr>
      <w:tr w:rsidR="0095120C" w:rsidRPr="006B2497" w:rsidTr="00DE317F">
        <w:trPr>
          <w:trHeight w:val="274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071A9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249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6B249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B249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6B24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B249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201">
              <w:rPr>
                <w:rFonts w:ascii="Times New Roman" w:hAnsi="Times New Roman" w:cs="Times New Roman"/>
                <w:sz w:val="24"/>
                <w:szCs w:val="24"/>
              </w:rPr>
              <w:t>DER - Faixa de Domínio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 xml:space="preserve"> da Rodovia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CPF/CNPJ: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</w:tr>
      <w:tr w:rsidR="006E0CA3" w:rsidRPr="006B2497" w:rsidTr="000476FC">
        <w:trPr>
          <w:trHeight w:val="283"/>
          <w:jc w:val="center"/>
        </w:trPr>
        <w:tc>
          <w:tcPr>
            <w:tcW w:w="5514" w:type="dxa"/>
            <w:gridSpan w:val="2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</w:tc>
        <w:tc>
          <w:tcPr>
            <w:tcW w:w="1012" w:type="dxa"/>
            <w:vAlign w:val="center"/>
          </w:tcPr>
          <w:p w:rsidR="0095120C" w:rsidRPr="006B2497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95120C" w:rsidRPr="006B2497" w:rsidTr="00DE317F">
        <w:trPr>
          <w:trHeight w:val="236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071A9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B24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0E67E7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95120C" w:rsidRPr="006B24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68E7">
              <w:rPr>
                <w:rFonts w:ascii="Times New Roman" w:hAnsi="Times New Roman" w:cs="Times New Roman"/>
                <w:sz w:val="24"/>
                <w:szCs w:val="24"/>
              </w:rPr>
              <w:t>Rodovia MG-030, km 15 Viaduto RFFSA – Entrada p/ Nova Lima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(ha):</w:t>
            </w:r>
            <w:r w:rsidR="00E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128" w:rsidRPr="006B2497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E7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r w:rsidRPr="000E6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E67E7">
              <w:rPr>
                <w:rFonts w:ascii="Times New Roman" w:hAnsi="Times New Roman" w:cs="Times New Roman"/>
                <w:sz w:val="24"/>
                <w:szCs w:val="24"/>
              </w:rPr>
              <w:t>nº:</w:t>
            </w:r>
          </w:p>
        </w:tc>
        <w:tc>
          <w:tcPr>
            <w:tcW w:w="3930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6B2497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Total RL (ha):</w:t>
            </w:r>
          </w:p>
        </w:tc>
      </w:tr>
      <w:tr w:rsidR="0095120C" w:rsidRPr="006B2497" w:rsidTr="000C336E">
        <w:trPr>
          <w:trHeight w:val="347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Recibo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24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B24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  <w:r w:rsidRPr="006B24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Cadastro</w:t>
            </w:r>
            <w:r w:rsidRPr="006B24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  <w:r w:rsidRPr="006B24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(CAR):</w:t>
            </w:r>
          </w:p>
        </w:tc>
      </w:tr>
      <w:tr w:rsidR="0095120C" w:rsidRPr="006B2497" w:rsidTr="00DE317F">
        <w:trPr>
          <w:trHeight w:val="290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071A9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6B24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6B24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6B24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45633E" w:rsidRPr="00245D31" w:rsidTr="0045633E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95120C" w:rsidRPr="00245D31" w:rsidRDefault="0095120C" w:rsidP="004563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1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r w:rsidRPr="00245D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45D3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45D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45D31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  <w:tc>
          <w:tcPr>
            <w:tcW w:w="3260" w:type="dxa"/>
            <w:gridSpan w:val="4"/>
            <w:vAlign w:val="center"/>
          </w:tcPr>
          <w:p w:rsidR="0095120C" w:rsidRPr="00245D31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1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245D31" w:rsidRDefault="0095120C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1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45633E" w:rsidRPr="006B2497" w:rsidTr="00EE6911">
        <w:trPr>
          <w:trHeight w:hRule="exact" w:val="284"/>
          <w:jc w:val="center"/>
        </w:trPr>
        <w:tc>
          <w:tcPr>
            <w:tcW w:w="6526" w:type="dxa"/>
            <w:gridSpan w:val="3"/>
            <w:vAlign w:val="center"/>
          </w:tcPr>
          <w:p w:rsidR="0095120C" w:rsidRPr="006B2497" w:rsidRDefault="00245D31" w:rsidP="00245D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r w:rsidR="00703436">
              <w:rPr>
                <w:rFonts w:ascii="Times New Roman" w:hAnsi="Times New Roman" w:cs="Times New Roman"/>
                <w:sz w:val="24"/>
                <w:szCs w:val="24"/>
              </w:rPr>
              <w:t>te de árvores isoladas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nativas</w:t>
            </w:r>
          </w:p>
        </w:tc>
        <w:tc>
          <w:tcPr>
            <w:tcW w:w="3260" w:type="dxa"/>
            <w:gridSpan w:val="4"/>
            <w:vAlign w:val="center"/>
          </w:tcPr>
          <w:p w:rsidR="0095120C" w:rsidRPr="006B2497" w:rsidRDefault="00291F58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CC3149" w:rsidRDefault="00245D31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245D31" w:rsidRPr="006B2497" w:rsidTr="00EE6911">
        <w:trPr>
          <w:trHeight w:hRule="exact" w:val="284"/>
          <w:jc w:val="center"/>
        </w:trPr>
        <w:tc>
          <w:tcPr>
            <w:tcW w:w="6526" w:type="dxa"/>
            <w:gridSpan w:val="3"/>
            <w:vAlign w:val="center"/>
          </w:tcPr>
          <w:p w:rsidR="00245D31" w:rsidRDefault="00245D31" w:rsidP="00245D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de árvores isoladas exóticas</w:t>
            </w:r>
          </w:p>
        </w:tc>
        <w:tc>
          <w:tcPr>
            <w:tcW w:w="3260" w:type="dxa"/>
            <w:gridSpan w:val="4"/>
            <w:vAlign w:val="center"/>
          </w:tcPr>
          <w:p w:rsidR="00245D31" w:rsidRPr="006B2497" w:rsidRDefault="00291F58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245D31" w:rsidRDefault="00245D31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EE6911" w:rsidRPr="006B2497" w:rsidTr="00EE6911">
        <w:trPr>
          <w:trHeight w:hRule="exact" w:val="284"/>
          <w:jc w:val="center"/>
        </w:trPr>
        <w:tc>
          <w:tcPr>
            <w:tcW w:w="6526" w:type="dxa"/>
            <w:gridSpan w:val="3"/>
            <w:vAlign w:val="center"/>
          </w:tcPr>
          <w:p w:rsidR="00EE6911" w:rsidRDefault="00EE6911" w:rsidP="00245D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260" w:type="dxa"/>
            <w:gridSpan w:val="4"/>
            <w:vAlign w:val="center"/>
          </w:tcPr>
          <w:p w:rsidR="00EE6911" w:rsidRDefault="00EE6911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EE6911" w:rsidRDefault="00EE6911" w:rsidP="006E0C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95120C" w:rsidRPr="006B2497" w:rsidTr="00DE317F">
        <w:trPr>
          <w:trHeight w:val="365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B24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6E0CA3" w:rsidRPr="006B2497" w:rsidTr="000476FC">
        <w:trPr>
          <w:trHeight w:val="290"/>
          <w:jc w:val="center"/>
        </w:trPr>
        <w:tc>
          <w:tcPr>
            <w:tcW w:w="5514" w:type="dxa"/>
            <w:gridSpan w:val="2"/>
            <w:vAlign w:val="center"/>
          </w:tcPr>
          <w:p w:rsidR="0095120C" w:rsidRPr="006B2497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dado</w:t>
            </w:r>
            <w:r w:rsidRPr="006B24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</w:tc>
        <w:tc>
          <w:tcPr>
            <w:tcW w:w="3563" w:type="dxa"/>
            <w:gridSpan w:val="3"/>
            <w:vAlign w:val="center"/>
          </w:tcPr>
          <w:p w:rsidR="0095120C" w:rsidRPr="006B2497" w:rsidRDefault="0095120C" w:rsidP="00E12B9B">
            <w:pPr>
              <w:pStyle w:val="TableParagraph"/>
              <w:ind w:right="1629"/>
              <w:jc w:val="center"/>
            </w:pPr>
            <w:r w:rsidRPr="006B2497">
              <w:t>Especiﬁcação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6B2497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(ha)</w:t>
            </w:r>
          </w:p>
        </w:tc>
      </w:tr>
      <w:tr w:rsidR="006E0CA3" w:rsidRPr="006B2497" w:rsidTr="000476FC">
        <w:trPr>
          <w:trHeight w:val="354"/>
          <w:jc w:val="center"/>
        </w:trPr>
        <w:tc>
          <w:tcPr>
            <w:tcW w:w="5514" w:type="dxa"/>
            <w:gridSpan w:val="2"/>
          </w:tcPr>
          <w:p w:rsidR="0095120C" w:rsidRPr="006B2497" w:rsidRDefault="00291F58" w:rsidP="006E0CA3">
            <w:pPr>
              <w:pStyle w:val="TableParagraph"/>
              <w:ind w:right="1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 de recuperação de via rodoviária</w:t>
            </w:r>
          </w:p>
        </w:tc>
        <w:tc>
          <w:tcPr>
            <w:tcW w:w="3563" w:type="dxa"/>
            <w:gridSpan w:val="3"/>
          </w:tcPr>
          <w:p w:rsidR="0095120C" w:rsidRPr="006B2497" w:rsidRDefault="008050F7" w:rsidP="006071A9">
            <w:pPr>
              <w:pStyle w:val="TableParagraph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</w:tcPr>
          <w:p w:rsidR="0095120C" w:rsidRPr="006B2497" w:rsidRDefault="00291F58" w:rsidP="00662E98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0,1041</w:t>
            </w:r>
          </w:p>
        </w:tc>
      </w:tr>
      <w:tr w:rsidR="0095120C" w:rsidRPr="006B2497" w:rsidTr="00DE317F">
        <w:trPr>
          <w:trHeight w:val="266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B2497" w:rsidRDefault="0095120C" w:rsidP="006071A9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6B24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DE317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DE317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DE317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DE317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DE317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DE317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DE317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DE317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DE317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45633E" w:rsidRPr="006B2497" w:rsidTr="00E12B9B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45633E" w:rsidRPr="006B2497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Fisionomia/Transição</w:t>
            </w:r>
          </w:p>
        </w:tc>
        <w:tc>
          <w:tcPr>
            <w:tcW w:w="2313" w:type="dxa"/>
            <w:vAlign w:val="center"/>
          </w:tcPr>
          <w:p w:rsidR="0045633E" w:rsidRPr="006B2497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Estágio</w:t>
            </w:r>
            <w:r w:rsidRPr="006B24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Sucessional,</w:t>
            </w:r>
            <w:r w:rsidRPr="006B249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6B249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couber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6B2497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B24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(ha)</w:t>
            </w:r>
          </w:p>
        </w:tc>
      </w:tr>
      <w:tr w:rsidR="00D13E78" w:rsidRPr="006B2497" w:rsidTr="00E12B9B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D13E78" w:rsidRPr="006B2497" w:rsidRDefault="00CF0E03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Árvores isoladas</w:t>
            </w:r>
          </w:p>
        </w:tc>
        <w:tc>
          <w:tcPr>
            <w:tcW w:w="2313" w:type="dxa"/>
            <w:vAlign w:val="center"/>
          </w:tcPr>
          <w:p w:rsidR="00D13E78" w:rsidRPr="006B2497" w:rsidRDefault="00CF0E03" w:rsidP="00CF0E03">
            <w:pPr>
              <w:pStyle w:val="TableParagraph"/>
              <w:ind w:right="1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6B2497" w:rsidRDefault="008050F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0,1041</w:t>
            </w:r>
          </w:p>
        </w:tc>
      </w:tr>
      <w:tr w:rsidR="00D13E78" w:rsidRPr="006B2497" w:rsidTr="00E12B9B">
        <w:trPr>
          <w:trHeight w:val="283"/>
          <w:jc w:val="center"/>
        </w:trPr>
        <w:tc>
          <w:tcPr>
            <w:tcW w:w="6526" w:type="dxa"/>
            <w:gridSpan w:val="3"/>
            <w:vAlign w:val="center"/>
          </w:tcPr>
          <w:p w:rsidR="00D13E78" w:rsidRPr="006B2497" w:rsidRDefault="00B91AE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13" w:type="dxa"/>
            <w:vAlign w:val="center"/>
          </w:tcPr>
          <w:p w:rsidR="00D13E78" w:rsidRPr="006B2497" w:rsidRDefault="00D13E78" w:rsidP="00E12B9B">
            <w:pPr>
              <w:pStyle w:val="TableParagraph"/>
              <w:ind w:left="1507" w:right="1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6B2497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78" w:rsidRPr="006B2497" w:rsidTr="00DE317F">
        <w:trPr>
          <w:trHeight w:val="310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6B2497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6B24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6B24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B24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13E78" w:rsidRPr="006B2497" w:rsidTr="000476FC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6B2497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Produto/Subproduto</w:t>
            </w:r>
          </w:p>
        </w:tc>
        <w:tc>
          <w:tcPr>
            <w:tcW w:w="2552" w:type="dxa"/>
            <w:vAlign w:val="center"/>
          </w:tcPr>
          <w:p w:rsidR="00D13E78" w:rsidRPr="006B2497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97">
              <w:rPr>
                <w:rFonts w:ascii="Times New Roman" w:hAnsi="Times New Roman" w:cs="Times New Roman"/>
                <w:sz w:val="24"/>
                <w:szCs w:val="24"/>
              </w:rPr>
              <w:t>Especiﬁcação</w:t>
            </w:r>
          </w:p>
        </w:tc>
        <w:tc>
          <w:tcPr>
            <w:tcW w:w="3611" w:type="dxa"/>
            <w:gridSpan w:val="4"/>
            <w:vAlign w:val="center"/>
          </w:tcPr>
          <w:p w:rsidR="00D13E78" w:rsidRPr="006B2497" w:rsidRDefault="00E12B9B" w:rsidP="00E12B9B">
            <w:pPr>
              <w:pStyle w:val="TableParagraph"/>
              <w:jc w:val="center"/>
            </w:pPr>
            <w:r w:rsidRPr="00E12B9B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6B2497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</w:tr>
      <w:tr w:rsidR="00D13E78" w:rsidRPr="006B2497" w:rsidTr="000476FC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E12B9B" w:rsidRDefault="008050F7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Lenha</w:t>
            </w:r>
          </w:p>
        </w:tc>
        <w:tc>
          <w:tcPr>
            <w:tcW w:w="2552" w:type="dxa"/>
            <w:vAlign w:val="center"/>
          </w:tcPr>
          <w:p w:rsidR="00D13E78" w:rsidRPr="006B2497" w:rsidRDefault="008050F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nativa</w:t>
            </w:r>
          </w:p>
        </w:tc>
        <w:tc>
          <w:tcPr>
            <w:tcW w:w="3611" w:type="dxa"/>
            <w:gridSpan w:val="4"/>
            <w:vAlign w:val="center"/>
          </w:tcPr>
          <w:p w:rsidR="00D13E78" w:rsidRPr="006B2497" w:rsidRDefault="008050F7" w:rsidP="008050F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10,1283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7C3312" w:rsidRDefault="007C3312" w:rsidP="00E12B9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8050F7" w:rsidRPr="006B2497" w:rsidTr="000476FC">
        <w:trPr>
          <w:trHeight w:val="283"/>
          <w:jc w:val="center"/>
        </w:trPr>
        <w:tc>
          <w:tcPr>
            <w:tcW w:w="2962" w:type="dxa"/>
            <w:vAlign w:val="center"/>
          </w:tcPr>
          <w:p w:rsidR="008050F7" w:rsidRDefault="008050F7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Lenha</w:t>
            </w:r>
          </w:p>
        </w:tc>
        <w:tc>
          <w:tcPr>
            <w:tcW w:w="2552" w:type="dxa"/>
            <w:vAlign w:val="center"/>
          </w:tcPr>
          <w:p w:rsidR="008050F7" w:rsidRPr="006B2497" w:rsidRDefault="008050F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exótica</w:t>
            </w:r>
          </w:p>
        </w:tc>
        <w:tc>
          <w:tcPr>
            <w:tcW w:w="3611" w:type="dxa"/>
            <w:gridSpan w:val="4"/>
            <w:vAlign w:val="center"/>
          </w:tcPr>
          <w:p w:rsidR="008050F7" w:rsidRPr="006B2497" w:rsidRDefault="008050F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3,9341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8050F7" w:rsidRDefault="008050F7" w:rsidP="00E12B9B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8050F7" w:rsidRPr="006B2497" w:rsidTr="000476FC">
        <w:trPr>
          <w:trHeight w:val="283"/>
          <w:jc w:val="center"/>
        </w:trPr>
        <w:tc>
          <w:tcPr>
            <w:tcW w:w="2962" w:type="dxa"/>
            <w:vAlign w:val="center"/>
          </w:tcPr>
          <w:p w:rsidR="008050F7" w:rsidRDefault="008050F7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Lenha de raizes</w:t>
            </w:r>
            <w:r w:rsidR="008C2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tocos</w:t>
            </w:r>
          </w:p>
        </w:tc>
        <w:tc>
          <w:tcPr>
            <w:tcW w:w="2552" w:type="dxa"/>
            <w:vAlign w:val="center"/>
          </w:tcPr>
          <w:p w:rsidR="008050F7" w:rsidRDefault="008050F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Nativa e exótica</w:t>
            </w:r>
          </w:p>
        </w:tc>
        <w:tc>
          <w:tcPr>
            <w:tcW w:w="3611" w:type="dxa"/>
            <w:gridSpan w:val="4"/>
            <w:vAlign w:val="center"/>
          </w:tcPr>
          <w:p w:rsidR="008050F7" w:rsidRPr="006B2497" w:rsidRDefault="008050F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1,0410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8050F7" w:rsidRDefault="008050F7" w:rsidP="00E12B9B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8050F7" w:rsidRPr="006B2497" w:rsidTr="000476FC">
        <w:trPr>
          <w:trHeight w:val="283"/>
          <w:jc w:val="center"/>
        </w:trPr>
        <w:tc>
          <w:tcPr>
            <w:tcW w:w="2962" w:type="dxa"/>
            <w:vAlign w:val="center"/>
          </w:tcPr>
          <w:p w:rsidR="008050F7" w:rsidRDefault="008050F7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552" w:type="dxa"/>
            <w:vAlign w:val="center"/>
          </w:tcPr>
          <w:p w:rsidR="008050F7" w:rsidRDefault="008050F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8050F7" w:rsidRDefault="008050F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15,1034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8050F7" w:rsidRDefault="008050F7" w:rsidP="00E12B9B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</w:tbl>
    <w:p w:rsidR="008A1565" w:rsidRDefault="008A1565" w:rsidP="006E39FD">
      <w:pPr>
        <w:rPr>
          <w:rFonts w:ascii="Times New Roman" w:hAnsi="Times New Roman" w:cs="Times New Roman"/>
          <w:sz w:val="24"/>
          <w:szCs w:val="24"/>
        </w:rPr>
      </w:pPr>
    </w:p>
    <w:p w:rsidR="00F906EC" w:rsidRDefault="00F906EC" w:rsidP="006E39FD">
      <w:pPr>
        <w:rPr>
          <w:rFonts w:ascii="Times New Roman" w:hAnsi="Times New Roman" w:cs="Times New Roman"/>
          <w:sz w:val="24"/>
          <w:szCs w:val="24"/>
        </w:rPr>
      </w:pPr>
    </w:p>
    <w:p w:rsidR="00F906EC" w:rsidRDefault="00F906EC" w:rsidP="006E39FD">
      <w:pPr>
        <w:rPr>
          <w:rFonts w:ascii="Times New Roman" w:hAnsi="Times New Roman" w:cs="Times New Roman"/>
          <w:sz w:val="24"/>
          <w:szCs w:val="24"/>
        </w:rPr>
      </w:pPr>
    </w:p>
    <w:p w:rsidR="00F906EC" w:rsidRDefault="00F906EC" w:rsidP="006E39FD">
      <w:pPr>
        <w:rPr>
          <w:rFonts w:ascii="Times New Roman" w:hAnsi="Times New Roman" w:cs="Times New Roman"/>
          <w:sz w:val="24"/>
          <w:szCs w:val="24"/>
        </w:rPr>
      </w:pPr>
    </w:p>
    <w:p w:rsidR="00F906EC" w:rsidRDefault="00F906EC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0C336E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0C336E" w:rsidRDefault="00FA73D4" w:rsidP="00D601C0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8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0C336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0C336E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0C336E" w:rsidRDefault="0018181E" w:rsidP="00D601C0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0C336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Emissão:</w:t>
            </w:r>
          </w:p>
          <w:p w:rsidR="0018181E" w:rsidRDefault="0018181E" w:rsidP="00D601C0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Validade: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(três)</w:t>
            </w:r>
            <w:r w:rsidRPr="000C3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r w:rsidRPr="000C33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</w:t>
            </w:r>
            <w:r w:rsidRPr="000C3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vinculado</w:t>
            </w:r>
            <w:r w:rsidRPr="000C3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0C33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Licenciamento</w:t>
            </w:r>
            <w:r w:rsidRPr="000C33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  <w:p w:rsidR="00ED00FB" w:rsidRPr="000C336E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FB">
              <w:rPr>
                <w:rFonts w:ascii="Times New Roman" w:hAnsi="Times New Roman" w:cs="Times New Roman"/>
                <w:sz w:val="24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0C336E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0C336E" w:rsidRDefault="00FA73D4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0C336E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0C336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0C336E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0C336E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Documento</w:t>
            </w:r>
            <w:r w:rsidRPr="000C336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Autorizativo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para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Intervenção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Ambiental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válido</w:t>
            </w:r>
            <w:r w:rsidRPr="000C336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mediante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cumprimento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integral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seguintes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condicionantes:</w:t>
            </w:r>
          </w:p>
        </w:tc>
      </w:tr>
      <w:tr w:rsidR="00ED00FB" w:rsidRPr="000C336E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0C336E" w:rsidRDefault="0018181E" w:rsidP="00D601C0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6" w:type="pct"/>
          </w:tcPr>
          <w:p w:rsidR="0018181E" w:rsidRPr="000C336E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0C336E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0C336E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ED00FB" w:rsidRPr="000C336E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0C336E" w:rsidRDefault="00205725" w:rsidP="00D601C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pct"/>
          </w:tcPr>
          <w:p w:rsidR="00205725" w:rsidRPr="000C336E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Manter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conservada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preservada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nativa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remanescente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correspondentes à preservação obrigatória e compensação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intervir em nenhum tipo de espécie</w:t>
            </w:r>
            <w:r w:rsidR="002B14A5">
              <w:rPr>
                <w:rFonts w:ascii="Times New Roman" w:hAnsi="Times New Roman" w:cs="Times New Roman"/>
                <w:sz w:val="24"/>
                <w:szCs w:val="24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0C336E" w:rsidRDefault="00205725" w:rsidP="00D601C0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Permanentemente</w:t>
            </w:r>
          </w:p>
        </w:tc>
      </w:tr>
      <w:tr w:rsidR="00ED00FB" w:rsidRPr="000C336E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916" w:type="pct"/>
          </w:tcPr>
          <w:p w:rsidR="00ED00FB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Decreto 47</w:t>
            </w:r>
            <w:r w:rsidR="00987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987EB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00FB">
              <w:rPr>
                <w:rFonts w:ascii="Times New Roman" w:hAnsi="Times New Roman" w:cs="Times New Roman"/>
                <w:sz w:val="24"/>
                <w:szCs w:val="24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  <w:tc>
          <w:tcPr>
            <w:tcW w:w="926" w:type="pct"/>
          </w:tcPr>
          <w:p w:rsidR="00ED00FB" w:rsidRPr="000C336E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0C336E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0C336E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2916" w:type="pct"/>
          </w:tcPr>
          <w:p w:rsidR="00ED00FB" w:rsidRPr="000C336E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Contratar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competente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habilitado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coibir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intervenções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além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0C336E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0C336E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2916" w:type="pct"/>
          </w:tcPr>
          <w:p w:rsidR="00ED00FB" w:rsidRPr="000C336E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Conciliar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efetiva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empreendimento,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diminuindo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exposição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0C336E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0C336E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0C336E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2916" w:type="pct"/>
          </w:tcPr>
          <w:p w:rsidR="00ED00FB" w:rsidRPr="000C336E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drenagem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0C336E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0C336E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2916" w:type="pct"/>
          </w:tcPr>
          <w:p w:rsidR="00ED00FB" w:rsidRPr="000C336E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Adotar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necessários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0C33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destinação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adequada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resíduos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gerados</w:t>
            </w:r>
            <w:r w:rsidRPr="000C33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0C336E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0C336E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2916" w:type="pct"/>
          </w:tcPr>
          <w:p w:rsidR="00ED00FB" w:rsidRPr="000C336E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5">
              <w:rPr>
                <w:rFonts w:ascii="Times New Roman" w:hAnsi="Times New Roman" w:cs="Times New Roman"/>
                <w:w w:val="101"/>
                <w:sz w:val="24"/>
                <w:szCs w:val="24"/>
              </w:rPr>
              <w:t>Dar destinação correta ao material lenhoso proveniente da supressão considerando o disposto no Decreto 47.749/19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0C336E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0C336E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0C336E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Pr="000C336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Mitigadoras</w:t>
            </w:r>
          </w:p>
        </w:tc>
      </w:tr>
      <w:tr w:rsidR="00ED00FB" w:rsidRPr="000C336E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ED00FB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ealizar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0C33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fora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chuvoso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fazer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fogo. U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tilizar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metodologias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afugentamento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e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proteção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fauna</w:t>
            </w:r>
            <w:r w:rsidRPr="000C3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silvestre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R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eplantio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ou tranplante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espécies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locais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menos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adensadas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degradadas</w:t>
            </w:r>
            <w:r w:rsidR="005F0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cercas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vivas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ecológicas,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evitando-se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telas;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plantio</w:t>
            </w:r>
            <w:r w:rsidRPr="000C33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árvores</w:t>
            </w:r>
            <w:r w:rsidRPr="000C33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sz w:val="24"/>
                <w:szCs w:val="24"/>
              </w:rPr>
              <w:t>exóticas;</w:t>
            </w:r>
          </w:p>
        </w:tc>
      </w:tr>
      <w:tr w:rsidR="00FD4DBD" w:rsidRPr="000C336E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FD4DBD" w:rsidRDefault="00FD4DBD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Outras Condicionantes:</w:t>
            </w:r>
          </w:p>
        </w:tc>
      </w:tr>
      <w:tr w:rsidR="00ED00FB" w:rsidRPr="000C336E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0C336E" w:rsidRDefault="00ED00FB" w:rsidP="00FA73D4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FA73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0C336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0C336E" w:rsidTr="00ED00FB">
        <w:trPr>
          <w:gridAfter w:val="1"/>
          <w:wAfter w:w="926" w:type="pct"/>
          <w:trHeight w:val="416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0C336E" w:rsidRDefault="00ED00FB" w:rsidP="00ED00FB">
            <w:pPr>
              <w:pStyle w:val="TableParagraph"/>
              <w:spacing w:line="207" w:lineRule="exact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"ESTE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SÓ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VALIDADE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QUANDO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ACOMPANHADO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PLANTA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TOPOGRÁFICA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CROQUI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PROPRIEDADE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CONTENDO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LOCALIZAÇÃO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0C336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  <w:p w:rsidR="00ED00FB" w:rsidRPr="000C336E" w:rsidRDefault="00ED00FB" w:rsidP="00ED00FB">
            <w:pPr>
              <w:pStyle w:val="TableParagraph"/>
              <w:spacing w:before="4" w:line="186" w:lineRule="exact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C336E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0C336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ESPECIALMENTE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PROTEGIDAS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(RL,</w:t>
            </w:r>
            <w:r w:rsidRPr="000C336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APP,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AVERBADAS</w:t>
            </w:r>
            <w:r w:rsidRPr="000C336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REGIME</w:t>
            </w:r>
            <w:r w:rsidRPr="000C33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SERVIDÃO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PRESERVAÇÃO E COMPENSAÇÃO</w:t>
            </w:r>
            <w:r w:rsidRPr="000C336E">
              <w:rPr>
                <w:rFonts w:ascii="Times New Roman" w:hAnsi="Times New Roman" w:cs="Times New Roman"/>
                <w:b/>
                <w:sz w:val="24"/>
                <w:szCs w:val="24"/>
              </w:rPr>
              <w:t>)"</w:t>
            </w:r>
          </w:p>
        </w:tc>
      </w:tr>
      <w:tr w:rsidR="00ED00FB" w:rsidRPr="000C336E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0C336E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 autorização não dispensa nem substitui a obtenção, pelo requerente, de certidões, alvarás, licenças ou autorizações, de qualquer natureza,</w:t>
            </w:r>
            <w:r w:rsidRPr="000C33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exigidos</w:t>
            </w:r>
            <w:r w:rsidRPr="000C33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pela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legislação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Federal,</w:t>
            </w:r>
            <w:r w:rsidRPr="000C33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Estadual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Municipal.</w:t>
            </w:r>
          </w:p>
          <w:p w:rsidR="00ED00FB" w:rsidRPr="000C336E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Declaro estar ciente das obrigações assumidas através deste documento e declaro ainda ter conhecimento de que a não comprovação do uso</w:t>
            </w:r>
            <w:r w:rsidRPr="000C33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alternativo do solo no curso do ano agrícola acarretará no pagamento de multa e implementação de medidas mitigadoras ou compensatórias de</w:t>
            </w:r>
            <w:r w:rsidRPr="000C33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reparação</w:t>
            </w:r>
            <w:r w:rsidRPr="000C33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ambiental,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</w:t>
            </w:r>
            <w:r w:rsidRPr="000C33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prejuízo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0C33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outras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cominações</w:t>
            </w:r>
            <w:r w:rsidRPr="000C336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C3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cabíveis</w:t>
            </w:r>
          </w:p>
        </w:tc>
      </w:tr>
    </w:tbl>
    <w:p w:rsidR="00F906EC" w:rsidRDefault="00F906EC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3FF5" w:rsidRDefault="00D23FF5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3FF5">
        <w:rPr>
          <w:rFonts w:ascii="Times New Roman" w:hAnsi="Times New Roman"/>
          <w:color w:val="000000"/>
          <w:sz w:val="24"/>
          <w:szCs w:val="24"/>
        </w:rPr>
        <w:t>Nova Lima,</w:t>
      </w:r>
      <w:r w:rsidR="00987EBD">
        <w:rPr>
          <w:rFonts w:ascii="Times New Roman" w:hAnsi="Times New Roman"/>
          <w:color w:val="000000"/>
          <w:sz w:val="24"/>
          <w:szCs w:val="24"/>
          <w:lang w:val="pt-BR"/>
        </w:rPr>
        <w:t>___</w:t>
      </w:r>
      <w:r w:rsidRPr="00D23FF5">
        <w:rPr>
          <w:rFonts w:ascii="Times New Roman" w:hAnsi="Times New Roman"/>
          <w:color w:val="000000"/>
          <w:sz w:val="24"/>
          <w:szCs w:val="24"/>
        </w:rPr>
        <w:t>de</w:t>
      </w:r>
      <w:r w:rsidR="00987EBD">
        <w:rPr>
          <w:rFonts w:ascii="Times New Roman" w:hAnsi="Times New Roman"/>
          <w:color w:val="000000"/>
          <w:sz w:val="24"/>
          <w:szCs w:val="24"/>
          <w:lang w:val="pt-BR"/>
        </w:rPr>
        <w:t>________________</w:t>
      </w:r>
      <w:proofErr w:type="spellStart"/>
      <w:r w:rsidR="00987EBD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="00987EBD">
        <w:rPr>
          <w:rFonts w:ascii="Times New Roman" w:hAnsi="Times New Roman"/>
          <w:color w:val="000000"/>
          <w:sz w:val="24"/>
          <w:szCs w:val="24"/>
          <w:lang w:val="pt-BR"/>
        </w:rPr>
        <w:t>_____</w:t>
      </w:r>
      <w:r w:rsidR="00987E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06EC" w:rsidRPr="00D23FF5" w:rsidRDefault="00F906EC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3FF5" w:rsidRPr="00AA59BC" w:rsidRDefault="005F0674" w:rsidP="005F0674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 </w:t>
      </w:r>
      <w:r w:rsidR="00D23FF5">
        <w:rPr>
          <w:rFonts w:ascii="Times New Roman" w:hAnsi="Times New Roman"/>
          <w:color w:val="000000"/>
          <w:sz w:val="24"/>
          <w:szCs w:val="24"/>
        </w:rPr>
        <w:t>_</w:t>
      </w:r>
      <w:r w:rsidR="00D23FF5">
        <w:rPr>
          <w:rFonts w:ascii="Times New Roman" w:hAnsi="Times New Roman"/>
          <w:color w:val="000000"/>
          <w:sz w:val="24"/>
          <w:szCs w:val="24"/>
          <w:lang w:val="pt-BR"/>
        </w:rPr>
        <w:t>___</w:t>
      </w:r>
      <w:r w:rsidR="00D23FF5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D23FF5">
        <w:rPr>
          <w:rFonts w:ascii="Times New Roman" w:hAnsi="Times New Roman"/>
          <w:color w:val="000000"/>
          <w:sz w:val="24"/>
          <w:szCs w:val="24"/>
          <w:lang w:val="pt-BR"/>
        </w:rPr>
        <w:t>__</w:t>
      </w:r>
      <w:r w:rsidR="00D23FF5">
        <w:rPr>
          <w:rFonts w:ascii="Times New Roman" w:hAnsi="Times New Roman"/>
          <w:color w:val="000000"/>
          <w:sz w:val="24"/>
          <w:szCs w:val="24"/>
        </w:rPr>
        <w:t>__</w:t>
      </w:r>
      <w:r w:rsidR="00D23FF5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     </w:t>
      </w:r>
      <w:r w:rsidR="00D23FF5">
        <w:rPr>
          <w:rFonts w:ascii="Times New Roman" w:hAnsi="Times New Roman"/>
          <w:color w:val="000000"/>
          <w:sz w:val="24"/>
          <w:szCs w:val="24"/>
          <w:lang w:val="pt-BR"/>
        </w:rPr>
        <w:t>_______</w:t>
      </w:r>
      <w:r w:rsidR="00D23FF5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987EBD" w:rsidRDefault="00987EBD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4"/>
          <w:szCs w:val="22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</w:t>
      </w:r>
      <w:r w:rsidR="00965C1E">
        <w:rPr>
          <w:rFonts w:ascii="Times New Roman" w:hAnsi="Times New Roman"/>
          <w:color w:val="000000"/>
          <w:sz w:val="24"/>
          <w:szCs w:val="24"/>
          <w:lang w:val="pt-BR"/>
        </w:rPr>
        <w:t>Renato Ribeiro Ferreira</w:t>
      </w:r>
      <w:r w:rsidR="00D23FF5">
        <w:rPr>
          <w:rFonts w:ascii="Times New Roman" w:hAnsi="Times New Roman"/>
          <w:color w:val="000000"/>
          <w:sz w:val="24"/>
          <w:szCs w:val="22"/>
          <w:lang w:val="pt-BR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2"/>
          <w:lang w:val="pt-BR"/>
        </w:rPr>
        <w:t xml:space="preserve">                          </w:t>
      </w:r>
      <w:r w:rsidR="00D23FF5">
        <w:rPr>
          <w:rFonts w:ascii="Times New Roman" w:hAnsi="Times New Roman"/>
          <w:color w:val="000000"/>
          <w:sz w:val="24"/>
          <w:szCs w:val="22"/>
          <w:lang w:val="pt-BR"/>
        </w:rPr>
        <w:t xml:space="preserve">     Gabriel Oliveira C</w:t>
      </w:r>
      <w:r w:rsidR="004F1605">
        <w:rPr>
          <w:rFonts w:ascii="Times New Roman" w:hAnsi="Times New Roman"/>
          <w:color w:val="000000"/>
          <w:sz w:val="24"/>
          <w:szCs w:val="22"/>
          <w:lang w:val="pt-BR"/>
        </w:rPr>
        <w:t xml:space="preserve">outinho Santos Soares   </w:t>
      </w:r>
      <w:r>
        <w:rPr>
          <w:rFonts w:ascii="Times New Roman" w:hAnsi="Times New Roman"/>
          <w:color w:val="000000"/>
          <w:sz w:val="24"/>
          <w:szCs w:val="22"/>
          <w:lang w:val="pt-BR"/>
        </w:rPr>
        <w:t>Biólogo - CRBIO</w:t>
      </w:r>
      <w:r w:rsidR="00D23FF5">
        <w:rPr>
          <w:rFonts w:ascii="Times New Roman" w:hAnsi="Times New Roman"/>
          <w:color w:val="000000"/>
          <w:sz w:val="24"/>
          <w:szCs w:val="22"/>
          <w:lang w:val="pt-BR"/>
        </w:rPr>
        <w:t xml:space="preserve"> </w:t>
      </w:r>
      <w:r w:rsidR="00965C1E">
        <w:rPr>
          <w:rFonts w:ascii="Times New Roman" w:hAnsi="Times New Roman"/>
          <w:color w:val="000000"/>
          <w:sz w:val="24"/>
          <w:szCs w:val="22"/>
          <w:lang w:val="pt-BR"/>
        </w:rPr>
        <w:t>57.355/04-</w:t>
      </w:r>
      <w:r w:rsidR="00D23FF5">
        <w:rPr>
          <w:rFonts w:ascii="Times New Roman" w:hAnsi="Times New Roman"/>
          <w:color w:val="000000"/>
          <w:sz w:val="24"/>
          <w:szCs w:val="22"/>
          <w:lang w:val="pt-BR"/>
        </w:rPr>
        <w:t xml:space="preserve">D   </w:t>
      </w:r>
      <w:r w:rsidR="004F1605">
        <w:rPr>
          <w:rFonts w:ascii="Times New Roman" w:hAnsi="Times New Roman"/>
          <w:color w:val="000000"/>
          <w:sz w:val="24"/>
          <w:szCs w:val="22"/>
          <w:lang w:val="pt-BR"/>
        </w:rPr>
        <w:t xml:space="preserve">                                 </w:t>
      </w:r>
      <w:r w:rsidR="00D23FF5">
        <w:rPr>
          <w:rFonts w:ascii="Times New Roman" w:hAnsi="Times New Roman"/>
          <w:color w:val="000000"/>
          <w:sz w:val="24"/>
          <w:szCs w:val="22"/>
        </w:rPr>
        <w:t>Secretário Municipal de Meio Ambiente</w:t>
      </w:r>
      <w:r>
        <w:rPr>
          <w:rFonts w:ascii="Times New Roman" w:hAnsi="Times New Roman"/>
          <w:color w:val="000000"/>
          <w:sz w:val="24"/>
          <w:szCs w:val="22"/>
          <w:lang w:val="pt-BR"/>
        </w:rPr>
        <w:t xml:space="preserve"> e</w:t>
      </w:r>
    </w:p>
    <w:p w:rsidR="00D23FF5" w:rsidRPr="00987EBD" w:rsidRDefault="00987EBD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4"/>
          <w:szCs w:val="22"/>
          <w:lang w:val="pt-BR"/>
        </w:rPr>
      </w:pPr>
      <w:r>
        <w:rPr>
          <w:rFonts w:ascii="Times New Roman" w:hAnsi="Times New Roman"/>
          <w:color w:val="000000"/>
          <w:sz w:val="24"/>
          <w:szCs w:val="22"/>
          <w:lang w:val="pt-BR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2"/>
          <w:lang w:val="pt-BR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2"/>
          <w:lang w:val="pt-BR"/>
        </w:rPr>
        <w:t>presidente</w:t>
      </w:r>
      <w:proofErr w:type="gramEnd"/>
      <w:r>
        <w:rPr>
          <w:rFonts w:ascii="Times New Roman" w:hAnsi="Times New Roman"/>
          <w:color w:val="000000"/>
          <w:sz w:val="24"/>
          <w:szCs w:val="22"/>
          <w:lang w:val="pt-BR"/>
        </w:rPr>
        <w:t xml:space="preserve"> do CODEMA</w:t>
      </w:r>
    </w:p>
    <w:sectPr w:rsidR="00D23FF5" w:rsidRPr="00987EBD" w:rsidSect="009512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0C" w:rsidRDefault="0095120C" w:rsidP="0095120C">
      <w:r>
        <w:separator/>
      </w:r>
    </w:p>
  </w:endnote>
  <w:endnote w:type="continuationSeparator" w:id="0">
    <w:p w:rsidR="0095120C" w:rsidRDefault="0095120C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0C" w:rsidRDefault="0095120C" w:rsidP="0095120C">
      <w:r>
        <w:separator/>
      </w:r>
    </w:p>
  </w:footnote>
  <w:footnote w:type="continuationSeparator" w:id="0">
    <w:p w:rsidR="0095120C" w:rsidRDefault="0095120C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C" w:rsidRPr="008822FD" w:rsidRDefault="006E39FD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120C"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20C" w:rsidRDefault="0095120C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95120C" w:rsidRDefault="0095120C" w:rsidP="0095120C"/>
                </w:txbxContent>
              </v:textbox>
            </v:shape>
          </w:pict>
        </mc:Fallback>
      </mc:AlternateContent>
    </w:r>
    <w:r w:rsidR="0095120C" w:rsidRPr="008822FD">
      <w:rPr>
        <w:rFonts w:ascii="Times New Roman" w:hAnsi="Times New Roman"/>
        <w:sz w:val="24"/>
        <w:szCs w:val="24"/>
      </w:rPr>
      <w:t>PREFEITURA MUNICIPAL DE NOVA LIMA</w:t>
    </w:r>
  </w:p>
  <w:p w:rsidR="0095120C" w:rsidRPr="008822FD" w:rsidRDefault="0095120C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95120C" w:rsidRDefault="0095120C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95120C" w:rsidRDefault="009512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0C"/>
    <w:rsid w:val="000476FC"/>
    <w:rsid w:val="000B775A"/>
    <w:rsid w:val="000C336E"/>
    <w:rsid w:val="000E67E7"/>
    <w:rsid w:val="0018181E"/>
    <w:rsid w:val="00196DD1"/>
    <w:rsid w:val="00205725"/>
    <w:rsid w:val="00245D31"/>
    <w:rsid w:val="00253201"/>
    <w:rsid w:val="00291F58"/>
    <w:rsid w:val="002B14A5"/>
    <w:rsid w:val="004268E7"/>
    <w:rsid w:val="0045633E"/>
    <w:rsid w:val="004865D2"/>
    <w:rsid w:val="004F1605"/>
    <w:rsid w:val="005F0674"/>
    <w:rsid w:val="0060728E"/>
    <w:rsid w:val="006623A8"/>
    <w:rsid w:val="00662E98"/>
    <w:rsid w:val="006B2497"/>
    <w:rsid w:val="006E0CA3"/>
    <w:rsid w:val="006E39FD"/>
    <w:rsid w:val="00703436"/>
    <w:rsid w:val="007C3312"/>
    <w:rsid w:val="00803128"/>
    <w:rsid w:val="008050F7"/>
    <w:rsid w:val="00834C30"/>
    <w:rsid w:val="008A1565"/>
    <w:rsid w:val="008C267E"/>
    <w:rsid w:val="00944A44"/>
    <w:rsid w:val="0095120C"/>
    <w:rsid w:val="00965C1E"/>
    <w:rsid w:val="00987EBD"/>
    <w:rsid w:val="00B91AE0"/>
    <w:rsid w:val="00C30965"/>
    <w:rsid w:val="00C57BC0"/>
    <w:rsid w:val="00CC3149"/>
    <w:rsid w:val="00CD748D"/>
    <w:rsid w:val="00CF0E03"/>
    <w:rsid w:val="00D13E78"/>
    <w:rsid w:val="00D23FF5"/>
    <w:rsid w:val="00DE317F"/>
    <w:rsid w:val="00E12B9B"/>
    <w:rsid w:val="00E63A5B"/>
    <w:rsid w:val="00ED00FB"/>
    <w:rsid w:val="00EE4BA3"/>
    <w:rsid w:val="00EE6911"/>
    <w:rsid w:val="00F906EC"/>
    <w:rsid w:val="00FA73D4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82C3-D9F8-4C74-8E56-3EAD5633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12</cp:revision>
  <cp:lastPrinted>2022-06-27T19:43:00Z</cp:lastPrinted>
  <dcterms:created xsi:type="dcterms:W3CDTF">2022-06-28T12:44:00Z</dcterms:created>
  <dcterms:modified xsi:type="dcterms:W3CDTF">2022-07-01T14:32:00Z</dcterms:modified>
</cp:coreProperties>
</file>