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4F01" w:rsidRDefault="00034F01" w:rsidP="00034F01">
      <w:pPr>
        <w:pStyle w:val="Corpodetexto"/>
        <w:spacing w:before="4"/>
        <w:rPr>
          <w:rFonts w:ascii="Times New Roman"/>
          <w:sz w:val="21"/>
        </w:rPr>
      </w:pPr>
    </w:p>
    <w:p w:rsidR="00034F01" w:rsidRPr="005C5111" w:rsidRDefault="00034F01" w:rsidP="00034F01">
      <w:pPr>
        <w:pStyle w:val="Ttulo1"/>
        <w:spacing w:before="91"/>
        <w:rPr>
          <w:rFonts w:ascii="Arial" w:hAnsi="Arial" w:cs="Arial"/>
        </w:rPr>
      </w:pPr>
      <w:r w:rsidRPr="005C5111">
        <w:rPr>
          <w:rFonts w:ascii="Arial" w:hAnsi="Arial" w:cs="Arial"/>
          <w:noProof/>
          <w:lang w:val="pt-BR" w:eastAsia="pt-BR"/>
        </w:rPr>
        <w:drawing>
          <wp:anchor distT="0" distB="0" distL="114300" distR="114300" simplePos="0" relativeHeight="251659264" behindDoc="1" locked="0" layoutInCell="1" allowOverlap="1">
            <wp:simplePos x="0" y="0"/>
            <wp:positionH relativeFrom="column">
              <wp:posOffset>171450</wp:posOffset>
            </wp:positionH>
            <wp:positionV relativeFrom="paragraph">
              <wp:posOffset>9525</wp:posOffset>
            </wp:positionV>
            <wp:extent cx="1022985" cy="1009650"/>
            <wp:effectExtent l="0" t="0" r="5715" b="0"/>
            <wp:wrapNone/>
            <wp:docPr id="2" name="Imagem 2"/>
            <wp:cNvGraphicFramePr/>
            <a:graphic xmlns:a="http://schemas.openxmlformats.org/drawingml/2006/main">
              <a:graphicData uri="http://schemas.openxmlformats.org/drawingml/2006/picture">
                <pic:pic xmlns:pic="http://schemas.openxmlformats.org/drawingml/2006/picture">
                  <pic:nvPicPr>
                    <pic:cNvPr id="3" name="Imagem 2"/>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022985" cy="1009650"/>
                    </a:xfrm>
                    <a:prstGeom prst="rect">
                      <a:avLst/>
                    </a:prstGeom>
                    <a:noFill/>
                    <a:ln w="9525">
                      <a:noFill/>
                      <a:miter lim="800000"/>
                      <a:headEnd/>
                      <a:tailEnd/>
                    </a:ln>
                  </pic:spPr>
                </pic:pic>
              </a:graphicData>
            </a:graphic>
          </wp:anchor>
        </w:drawing>
      </w:r>
      <w:r w:rsidRPr="005C5111">
        <w:rPr>
          <w:rFonts w:ascii="Arial" w:hAnsi="Arial" w:cs="Arial"/>
        </w:rPr>
        <w:t>Prefeitura Municipal de Patrocínio - MG</w:t>
      </w:r>
    </w:p>
    <w:p w:rsidR="00034F01" w:rsidRPr="005C5111" w:rsidRDefault="00034F01" w:rsidP="00034F01">
      <w:pPr>
        <w:pStyle w:val="Corpodetexto"/>
        <w:spacing w:before="4"/>
        <w:rPr>
          <w:rFonts w:ascii="Arial" w:hAnsi="Arial" w:cs="Arial"/>
          <w:b/>
          <w:sz w:val="20"/>
        </w:rPr>
      </w:pPr>
    </w:p>
    <w:p w:rsidR="00034F01" w:rsidRPr="005C5111" w:rsidRDefault="00034F01" w:rsidP="00034F01">
      <w:pPr>
        <w:ind w:left="2433"/>
        <w:rPr>
          <w:rFonts w:ascii="Arial" w:hAnsi="Arial" w:cs="Arial"/>
          <w:b/>
          <w:sz w:val="24"/>
        </w:rPr>
      </w:pPr>
      <w:r w:rsidRPr="005C5111">
        <w:rPr>
          <w:rFonts w:ascii="Arial" w:hAnsi="Arial" w:cs="Arial"/>
          <w:b/>
          <w:sz w:val="24"/>
        </w:rPr>
        <w:t>Secretaria Municipal de Meio Ambiente - SEMMA</w:t>
      </w:r>
    </w:p>
    <w:p w:rsidR="00034F01" w:rsidRDefault="00034F01" w:rsidP="00034F01">
      <w:pPr>
        <w:pStyle w:val="Corpodetexto"/>
        <w:spacing w:before="4"/>
        <w:rPr>
          <w:rFonts w:ascii="Times New Roman"/>
          <w:b/>
          <w:sz w:val="20"/>
        </w:rPr>
      </w:pPr>
    </w:p>
    <w:p w:rsidR="00034F01" w:rsidRDefault="00034F01" w:rsidP="00034F01">
      <w:pPr>
        <w:pStyle w:val="Ttulo1"/>
      </w:pPr>
    </w:p>
    <w:p w:rsidR="00034F01" w:rsidRDefault="00034F01" w:rsidP="00034F01">
      <w:pPr>
        <w:pStyle w:val="Corpodetexto"/>
        <w:rPr>
          <w:rFonts w:ascii="Times New Roman"/>
          <w:b/>
          <w:sz w:val="20"/>
        </w:rPr>
      </w:pPr>
    </w:p>
    <w:p w:rsidR="00034F01" w:rsidRDefault="00034F01" w:rsidP="00034F01">
      <w:pPr>
        <w:pStyle w:val="Corpodetexto"/>
        <w:rPr>
          <w:rFonts w:ascii="Times New Roman"/>
          <w:b/>
          <w:sz w:val="20"/>
        </w:rPr>
      </w:pPr>
    </w:p>
    <w:p w:rsidR="00034F01" w:rsidRPr="005C5111" w:rsidRDefault="00034F01" w:rsidP="00034F01">
      <w:pPr>
        <w:spacing w:before="225"/>
        <w:ind w:left="100"/>
        <w:rPr>
          <w:rFonts w:ascii="Arial" w:hAnsi="Arial" w:cs="Arial"/>
          <w:b/>
          <w:sz w:val="24"/>
        </w:rPr>
      </w:pPr>
      <w:r w:rsidRPr="005C5111">
        <w:rPr>
          <w:rFonts w:ascii="Arial" w:hAnsi="Arial" w:cs="Arial"/>
          <w:b/>
          <w:sz w:val="24"/>
        </w:rPr>
        <w:t>Parecer</w:t>
      </w:r>
      <w:r w:rsidR="005C5111" w:rsidRPr="005C5111">
        <w:rPr>
          <w:rFonts w:ascii="Arial" w:hAnsi="Arial" w:cs="Arial"/>
          <w:b/>
          <w:sz w:val="24"/>
        </w:rPr>
        <w:t xml:space="preserve"> Simplificado</w:t>
      </w:r>
      <w:r w:rsidR="00850496">
        <w:rPr>
          <w:rFonts w:ascii="Arial" w:hAnsi="Arial" w:cs="Arial"/>
          <w:b/>
          <w:sz w:val="24"/>
        </w:rPr>
        <w:t xml:space="preserve"> </w:t>
      </w:r>
      <w:r w:rsidRPr="005C5111">
        <w:rPr>
          <w:rFonts w:ascii="Arial" w:hAnsi="Arial" w:cs="Arial"/>
          <w:b/>
          <w:sz w:val="24"/>
        </w:rPr>
        <w:t>nº</w:t>
      </w:r>
      <w:r w:rsidR="00C238AC">
        <w:rPr>
          <w:rFonts w:ascii="Arial" w:hAnsi="Arial" w:cs="Arial"/>
          <w:b/>
          <w:sz w:val="24"/>
        </w:rPr>
        <w:t xml:space="preserve"> </w:t>
      </w:r>
      <w:r w:rsidR="00861A51">
        <w:rPr>
          <w:rFonts w:ascii="Arial" w:hAnsi="Arial" w:cs="Arial"/>
          <w:b/>
          <w:sz w:val="24"/>
        </w:rPr>
        <w:t>0</w:t>
      </w:r>
      <w:r w:rsidR="00653A82">
        <w:rPr>
          <w:rFonts w:ascii="Arial" w:hAnsi="Arial" w:cs="Arial"/>
          <w:b/>
          <w:sz w:val="24"/>
        </w:rPr>
        <w:t>6</w:t>
      </w:r>
      <w:r w:rsidR="005C5111" w:rsidRPr="002A464D">
        <w:rPr>
          <w:rFonts w:ascii="Arial" w:hAnsi="Arial" w:cs="Arial"/>
          <w:b/>
          <w:sz w:val="24"/>
        </w:rPr>
        <w:t>-2</w:t>
      </w:r>
      <w:r w:rsidR="0047504F" w:rsidRPr="002A464D">
        <w:rPr>
          <w:rFonts w:ascii="Arial" w:hAnsi="Arial" w:cs="Arial"/>
          <w:b/>
          <w:sz w:val="24"/>
        </w:rPr>
        <w:t>02</w:t>
      </w:r>
      <w:r w:rsidR="00A33A89">
        <w:rPr>
          <w:rFonts w:ascii="Arial" w:hAnsi="Arial" w:cs="Arial"/>
          <w:b/>
          <w:sz w:val="24"/>
        </w:rPr>
        <w:t>3</w:t>
      </w:r>
      <w:r w:rsidR="005C5111" w:rsidRPr="002A464D">
        <w:rPr>
          <w:rFonts w:ascii="Arial" w:hAnsi="Arial" w:cs="Arial"/>
          <w:b/>
          <w:sz w:val="24"/>
        </w:rPr>
        <w:t>/</w:t>
      </w:r>
      <w:r w:rsidR="005C5111" w:rsidRPr="005C5111">
        <w:rPr>
          <w:rFonts w:ascii="Arial" w:hAnsi="Arial" w:cs="Arial"/>
          <w:b/>
          <w:sz w:val="24"/>
        </w:rPr>
        <w:t>SEMMA–PATROCÍNIO-MG</w:t>
      </w:r>
    </w:p>
    <w:p w:rsidR="00034F01" w:rsidRPr="005C5111" w:rsidRDefault="00034F01" w:rsidP="00034F01">
      <w:pPr>
        <w:pStyle w:val="Corpodetexto"/>
        <w:spacing w:before="3"/>
        <w:rPr>
          <w:rFonts w:ascii="Arial" w:hAnsi="Arial" w:cs="Arial"/>
          <w:b/>
          <w:sz w:val="21"/>
        </w:rPr>
      </w:pPr>
    </w:p>
    <w:p w:rsidR="00034F01" w:rsidRPr="005C5111" w:rsidRDefault="00034F01" w:rsidP="00034F01">
      <w:pPr>
        <w:pStyle w:val="Ttulo1"/>
        <w:ind w:left="220"/>
        <w:rPr>
          <w:rFonts w:ascii="Arial" w:hAnsi="Arial" w:cs="Arial"/>
        </w:rPr>
      </w:pPr>
      <w:r w:rsidRPr="005C5111">
        <w:rPr>
          <w:rFonts w:ascii="Arial" w:hAnsi="Arial" w:cs="Arial"/>
        </w:rPr>
        <w:t>PROCESSO</w:t>
      </w:r>
      <w:r w:rsidR="00C238AC">
        <w:rPr>
          <w:rFonts w:ascii="Arial" w:hAnsi="Arial" w:cs="Arial"/>
        </w:rPr>
        <w:t xml:space="preserve"> </w:t>
      </w:r>
      <w:r w:rsidRPr="005C5111">
        <w:rPr>
          <w:rFonts w:ascii="Arial" w:hAnsi="Arial" w:cs="Arial"/>
        </w:rPr>
        <w:t>Nº</w:t>
      </w:r>
      <w:r w:rsidR="00A33A89">
        <w:rPr>
          <w:rFonts w:ascii="Arial" w:hAnsi="Arial" w:cs="Arial"/>
        </w:rPr>
        <w:t xml:space="preserve"> </w:t>
      </w:r>
      <w:r w:rsidR="00653A82">
        <w:rPr>
          <w:rFonts w:ascii="Arial" w:hAnsi="Arial" w:cs="Arial"/>
        </w:rPr>
        <w:t>19.782/</w:t>
      </w:r>
      <w:r w:rsidR="00F21F4A">
        <w:rPr>
          <w:rFonts w:ascii="Arial" w:hAnsi="Arial" w:cs="Arial"/>
        </w:rPr>
        <w:t>2023</w:t>
      </w:r>
    </w:p>
    <w:p w:rsidR="00034F01" w:rsidRDefault="00034F01" w:rsidP="00034F01">
      <w:pPr>
        <w:pStyle w:val="Corpodetexto"/>
        <w:spacing w:before="6"/>
        <w:rPr>
          <w:b/>
          <w:sz w:val="9"/>
        </w:rPr>
      </w:pPr>
    </w:p>
    <w:tbl>
      <w:tblPr>
        <w:tblStyle w:val="TableNormal"/>
        <w:tblW w:w="0" w:type="auto"/>
        <w:tblInd w:w="145" w:type="dxa"/>
        <w:tblBorders>
          <w:top w:val="single" w:sz="18" w:space="0" w:color="2B2B2B"/>
          <w:left w:val="single" w:sz="18" w:space="0" w:color="2B2B2B"/>
          <w:bottom w:val="single" w:sz="18" w:space="0" w:color="2B2B2B"/>
          <w:right w:val="single" w:sz="18" w:space="0" w:color="2B2B2B"/>
          <w:insideH w:val="single" w:sz="18" w:space="0" w:color="2B2B2B"/>
          <w:insideV w:val="single" w:sz="18" w:space="0" w:color="2B2B2B"/>
        </w:tblBorders>
        <w:tblLayout w:type="fixed"/>
        <w:tblLook w:val="01E0"/>
      </w:tblPr>
      <w:tblGrid>
        <w:gridCol w:w="4322"/>
        <w:gridCol w:w="570"/>
        <w:gridCol w:w="2442"/>
        <w:gridCol w:w="3155"/>
      </w:tblGrid>
      <w:tr w:rsidR="00034F01" w:rsidTr="00E3450F">
        <w:trPr>
          <w:trHeight w:val="510"/>
        </w:trPr>
        <w:tc>
          <w:tcPr>
            <w:tcW w:w="10489" w:type="dxa"/>
            <w:gridSpan w:val="4"/>
            <w:tcBorders>
              <w:right w:val="single" w:sz="18" w:space="0" w:color="808080"/>
            </w:tcBorders>
          </w:tcPr>
          <w:p w:rsidR="00034F01" w:rsidRDefault="00034F01" w:rsidP="00E3450F">
            <w:pPr>
              <w:pStyle w:val="TableParagraph"/>
              <w:spacing w:before="109"/>
              <w:rPr>
                <w:b/>
                <w:sz w:val="24"/>
              </w:rPr>
            </w:pPr>
            <w:r>
              <w:rPr>
                <w:b/>
                <w:sz w:val="24"/>
              </w:rPr>
              <w:t>PARECER</w:t>
            </w:r>
            <w:r w:rsidR="00C238AC">
              <w:rPr>
                <w:b/>
                <w:sz w:val="24"/>
              </w:rPr>
              <w:t xml:space="preserve"> </w:t>
            </w:r>
            <w:r>
              <w:rPr>
                <w:b/>
                <w:sz w:val="24"/>
              </w:rPr>
              <w:t>TÉCNICO</w:t>
            </w:r>
            <w:r w:rsidR="00C238AC">
              <w:rPr>
                <w:b/>
                <w:sz w:val="24"/>
              </w:rPr>
              <w:t xml:space="preserve"> </w:t>
            </w:r>
            <w:r>
              <w:rPr>
                <w:b/>
                <w:sz w:val="24"/>
              </w:rPr>
              <w:t>SIMPLIFICADO</w:t>
            </w:r>
          </w:p>
        </w:tc>
      </w:tr>
      <w:tr w:rsidR="00034F01" w:rsidTr="00E3450F">
        <w:trPr>
          <w:trHeight w:val="510"/>
        </w:trPr>
        <w:tc>
          <w:tcPr>
            <w:tcW w:w="10489" w:type="dxa"/>
            <w:gridSpan w:val="4"/>
            <w:tcBorders>
              <w:right w:val="single" w:sz="18" w:space="0" w:color="808080"/>
            </w:tcBorders>
          </w:tcPr>
          <w:p w:rsidR="00034F01" w:rsidRDefault="00034F01" w:rsidP="00C238AC">
            <w:pPr>
              <w:pStyle w:val="TableParagraph"/>
              <w:numPr>
                <w:ilvl w:val="0"/>
                <w:numId w:val="3"/>
              </w:numPr>
              <w:spacing w:before="109"/>
              <w:rPr>
                <w:b/>
                <w:sz w:val="24"/>
              </w:rPr>
            </w:pPr>
            <w:r>
              <w:rPr>
                <w:b/>
                <w:sz w:val="24"/>
              </w:rPr>
              <w:t>IDENTIFICAÇÃO</w:t>
            </w:r>
            <w:r w:rsidR="00C238AC">
              <w:rPr>
                <w:b/>
                <w:sz w:val="24"/>
              </w:rPr>
              <w:t xml:space="preserve"> </w:t>
            </w:r>
            <w:r>
              <w:rPr>
                <w:b/>
                <w:sz w:val="24"/>
              </w:rPr>
              <w:t>DO</w:t>
            </w:r>
            <w:r w:rsidR="00C238AC">
              <w:rPr>
                <w:b/>
                <w:sz w:val="24"/>
              </w:rPr>
              <w:t xml:space="preserve"> </w:t>
            </w:r>
            <w:r>
              <w:rPr>
                <w:b/>
                <w:sz w:val="24"/>
              </w:rPr>
              <w:t>RESPONSÁVEL</w:t>
            </w:r>
            <w:r w:rsidR="00C238AC">
              <w:rPr>
                <w:b/>
                <w:sz w:val="24"/>
              </w:rPr>
              <w:t xml:space="preserve"> </w:t>
            </w:r>
            <w:r>
              <w:rPr>
                <w:b/>
                <w:sz w:val="24"/>
              </w:rPr>
              <w:t>PELA</w:t>
            </w:r>
            <w:r w:rsidR="00C238AC">
              <w:rPr>
                <w:b/>
                <w:sz w:val="24"/>
              </w:rPr>
              <w:t xml:space="preserve"> </w:t>
            </w:r>
            <w:r>
              <w:rPr>
                <w:b/>
                <w:sz w:val="24"/>
              </w:rPr>
              <w:t>INTERVENÇÃO</w:t>
            </w:r>
            <w:r w:rsidR="00C238AC">
              <w:rPr>
                <w:b/>
                <w:sz w:val="24"/>
              </w:rPr>
              <w:t xml:space="preserve"> </w:t>
            </w:r>
            <w:r>
              <w:rPr>
                <w:b/>
                <w:sz w:val="24"/>
              </w:rPr>
              <w:t>AMBIENTAL</w:t>
            </w:r>
          </w:p>
        </w:tc>
      </w:tr>
      <w:tr w:rsidR="00034F01" w:rsidTr="00E3450F">
        <w:trPr>
          <w:trHeight w:val="510"/>
        </w:trPr>
        <w:tc>
          <w:tcPr>
            <w:tcW w:w="7334" w:type="dxa"/>
            <w:gridSpan w:val="3"/>
          </w:tcPr>
          <w:p w:rsidR="00034F01" w:rsidRDefault="00034F01" w:rsidP="00653A82">
            <w:pPr>
              <w:pStyle w:val="TableParagraph"/>
              <w:spacing w:before="109"/>
              <w:rPr>
                <w:sz w:val="24"/>
              </w:rPr>
            </w:pPr>
            <w:r>
              <w:rPr>
                <w:sz w:val="24"/>
              </w:rPr>
              <w:t>Nome:</w:t>
            </w:r>
            <w:r w:rsidR="00C238AC">
              <w:rPr>
                <w:sz w:val="24"/>
              </w:rPr>
              <w:t xml:space="preserve"> </w:t>
            </w:r>
            <w:r w:rsidR="00653A82">
              <w:rPr>
                <w:sz w:val="24"/>
              </w:rPr>
              <w:t>Oliveiros dos Reis Moreira</w:t>
            </w:r>
          </w:p>
        </w:tc>
        <w:tc>
          <w:tcPr>
            <w:tcW w:w="3155" w:type="dxa"/>
            <w:tcBorders>
              <w:right w:val="single" w:sz="18" w:space="0" w:color="808080"/>
            </w:tcBorders>
          </w:tcPr>
          <w:p w:rsidR="00034F01" w:rsidRDefault="00034F01" w:rsidP="00653A82">
            <w:pPr>
              <w:pStyle w:val="TableParagraph"/>
              <w:spacing w:before="109"/>
              <w:ind w:left="131"/>
              <w:rPr>
                <w:sz w:val="24"/>
              </w:rPr>
            </w:pPr>
            <w:r>
              <w:rPr>
                <w:sz w:val="24"/>
              </w:rPr>
              <w:t>CPF/CNPJ:</w:t>
            </w:r>
            <w:r w:rsidR="00120B31">
              <w:rPr>
                <w:spacing w:val="-11"/>
                <w:sz w:val="24"/>
              </w:rPr>
              <w:t xml:space="preserve"> </w:t>
            </w:r>
            <w:r w:rsidR="00653A82">
              <w:rPr>
                <w:spacing w:val="-11"/>
                <w:sz w:val="24"/>
              </w:rPr>
              <w:t>061.850.106-15</w:t>
            </w:r>
          </w:p>
        </w:tc>
      </w:tr>
      <w:tr w:rsidR="00034F01" w:rsidTr="00E3450F">
        <w:trPr>
          <w:trHeight w:val="510"/>
        </w:trPr>
        <w:tc>
          <w:tcPr>
            <w:tcW w:w="7334" w:type="dxa"/>
            <w:gridSpan w:val="3"/>
          </w:tcPr>
          <w:p w:rsidR="00034F01" w:rsidRDefault="00034F01" w:rsidP="00653A82">
            <w:pPr>
              <w:pStyle w:val="TableParagraph"/>
              <w:spacing w:before="109"/>
              <w:rPr>
                <w:sz w:val="24"/>
              </w:rPr>
            </w:pPr>
            <w:r>
              <w:rPr>
                <w:sz w:val="24"/>
              </w:rPr>
              <w:t>Endereço:</w:t>
            </w:r>
            <w:r w:rsidR="00C238AC">
              <w:rPr>
                <w:sz w:val="24"/>
              </w:rPr>
              <w:t xml:space="preserve"> </w:t>
            </w:r>
            <w:r w:rsidR="00653A82">
              <w:rPr>
                <w:sz w:val="24"/>
              </w:rPr>
              <w:t>Rua Presidente Vargas, 1410</w:t>
            </w:r>
          </w:p>
        </w:tc>
        <w:tc>
          <w:tcPr>
            <w:tcW w:w="3155" w:type="dxa"/>
            <w:tcBorders>
              <w:right w:val="single" w:sz="18" w:space="0" w:color="808080"/>
            </w:tcBorders>
          </w:tcPr>
          <w:p w:rsidR="00034F01" w:rsidRDefault="00034F01" w:rsidP="00F21F4A">
            <w:pPr>
              <w:pStyle w:val="TableParagraph"/>
              <w:spacing w:before="109"/>
              <w:ind w:left="131"/>
              <w:rPr>
                <w:sz w:val="24"/>
              </w:rPr>
            </w:pPr>
            <w:r>
              <w:rPr>
                <w:sz w:val="24"/>
              </w:rPr>
              <w:t>Bairro:</w:t>
            </w:r>
            <w:r w:rsidR="00C238AC">
              <w:rPr>
                <w:sz w:val="24"/>
              </w:rPr>
              <w:t xml:space="preserve"> </w:t>
            </w:r>
            <w:r w:rsidR="00861A51">
              <w:rPr>
                <w:sz w:val="24"/>
              </w:rPr>
              <w:t>C</w:t>
            </w:r>
            <w:r w:rsidR="00F21F4A">
              <w:rPr>
                <w:sz w:val="24"/>
              </w:rPr>
              <w:t>entro</w:t>
            </w:r>
          </w:p>
        </w:tc>
      </w:tr>
      <w:tr w:rsidR="00034F01" w:rsidTr="00E3450F">
        <w:trPr>
          <w:trHeight w:val="510"/>
        </w:trPr>
        <w:tc>
          <w:tcPr>
            <w:tcW w:w="4322" w:type="dxa"/>
          </w:tcPr>
          <w:p w:rsidR="00034F01" w:rsidRDefault="00034F01" w:rsidP="00B91810">
            <w:pPr>
              <w:pStyle w:val="TableParagraph"/>
              <w:spacing w:before="109"/>
              <w:rPr>
                <w:sz w:val="24"/>
              </w:rPr>
            </w:pPr>
            <w:r>
              <w:rPr>
                <w:sz w:val="24"/>
              </w:rPr>
              <w:t>Município:</w:t>
            </w:r>
            <w:r w:rsidR="00C238AC">
              <w:rPr>
                <w:sz w:val="24"/>
              </w:rPr>
              <w:t xml:space="preserve"> </w:t>
            </w:r>
            <w:r w:rsidR="00B91810">
              <w:rPr>
                <w:sz w:val="24"/>
              </w:rPr>
              <w:t>Patrocínio</w:t>
            </w:r>
          </w:p>
        </w:tc>
        <w:tc>
          <w:tcPr>
            <w:tcW w:w="3012" w:type="dxa"/>
            <w:gridSpan w:val="2"/>
          </w:tcPr>
          <w:p w:rsidR="00034F01" w:rsidRDefault="00034F01" w:rsidP="00E3450F">
            <w:pPr>
              <w:pStyle w:val="TableParagraph"/>
              <w:spacing w:before="109"/>
              <w:rPr>
                <w:sz w:val="24"/>
              </w:rPr>
            </w:pPr>
            <w:r>
              <w:rPr>
                <w:sz w:val="24"/>
              </w:rPr>
              <w:t>UF:</w:t>
            </w:r>
            <w:r w:rsidR="00C238AC">
              <w:rPr>
                <w:sz w:val="24"/>
              </w:rPr>
              <w:t xml:space="preserve"> </w:t>
            </w:r>
            <w:r>
              <w:rPr>
                <w:sz w:val="24"/>
              </w:rPr>
              <w:t>MG</w:t>
            </w:r>
          </w:p>
        </w:tc>
        <w:tc>
          <w:tcPr>
            <w:tcW w:w="3155" w:type="dxa"/>
            <w:tcBorders>
              <w:right w:val="single" w:sz="18" w:space="0" w:color="808080"/>
            </w:tcBorders>
          </w:tcPr>
          <w:p w:rsidR="00034F01" w:rsidRDefault="00034F01" w:rsidP="00653A82">
            <w:pPr>
              <w:pStyle w:val="TableParagraph"/>
              <w:spacing w:before="109"/>
              <w:ind w:left="131"/>
              <w:rPr>
                <w:sz w:val="24"/>
              </w:rPr>
            </w:pPr>
            <w:r>
              <w:rPr>
                <w:sz w:val="24"/>
              </w:rPr>
              <w:t>CEP:</w:t>
            </w:r>
            <w:r w:rsidR="00C238AC">
              <w:rPr>
                <w:sz w:val="24"/>
              </w:rPr>
              <w:t xml:space="preserve"> </w:t>
            </w:r>
            <w:r w:rsidR="00120B31">
              <w:rPr>
                <w:sz w:val="24"/>
              </w:rPr>
              <w:t>38.</w:t>
            </w:r>
            <w:r w:rsidR="00F21F4A">
              <w:rPr>
                <w:sz w:val="24"/>
              </w:rPr>
              <w:t>740-0</w:t>
            </w:r>
            <w:r w:rsidR="00653A82">
              <w:rPr>
                <w:sz w:val="24"/>
              </w:rPr>
              <w:t>32</w:t>
            </w:r>
          </w:p>
        </w:tc>
      </w:tr>
      <w:tr w:rsidR="00034F01" w:rsidTr="00E3450F">
        <w:trPr>
          <w:trHeight w:val="510"/>
        </w:trPr>
        <w:tc>
          <w:tcPr>
            <w:tcW w:w="4322" w:type="dxa"/>
          </w:tcPr>
          <w:p w:rsidR="00034F01" w:rsidRDefault="00034F01" w:rsidP="00653A82">
            <w:pPr>
              <w:pStyle w:val="TableParagraph"/>
              <w:spacing w:before="109"/>
              <w:rPr>
                <w:sz w:val="24"/>
              </w:rPr>
            </w:pPr>
            <w:r>
              <w:rPr>
                <w:sz w:val="24"/>
              </w:rPr>
              <w:t>Telefone:</w:t>
            </w:r>
            <w:r w:rsidR="00C238AC">
              <w:rPr>
                <w:sz w:val="24"/>
              </w:rPr>
              <w:t xml:space="preserve"> </w:t>
            </w:r>
            <w:r w:rsidR="00CA3ECA">
              <w:rPr>
                <w:sz w:val="24"/>
              </w:rPr>
              <w:t xml:space="preserve">34 </w:t>
            </w:r>
            <w:r w:rsidR="00653A82">
              <w:rPr>
                <w:sz w:val="24"/>
              </w:rPr>
              <w:t>99925-5566</w:t>
            </w:r>
          </w:p>
        </w:tc>
        <w:tc>
          <w:tcPr>
            <w:tcW w:w="6167" w:type="dxa"/>
            <w:gridSpan w:val="3"/>
            <w:tcBorders>
              <w:right w:val="single" w:sz="18" w:space="0" w:color="808080"/>
            </w:tcBorders>
          </w:tcPr>
          <w:p w:rsidR="00034F01" w:rsidRDefault="00034F01" w:rsidP="00653A82">
            <w:pPr>
              <w:pStyle w:val="TableParagraph"/>
              <w:spacing w:before="109"/>
              <w:rPr>
                <w:sz w:val="24"/>
              </w:rPr>
            </w:pPr>
            <w:r>
              <w:rPr>
                <w:sz w:val="24"/>
              </w:rPr>
              <w:t>E-mail:</w:t>
            </w:r>
            <w:r w:rsidR="00C238AC">
              <w:rPr>
                <w:sz w:val="24"/>
              </w:rPr>
              <w:t xml:space="preserve"> </w:t>
            </w:r>
            <w:r w:rsidR="00653A82">
              <w:rPr>
                <w:sz w:val="24"/>
              </w:rPr>
              <w:t>pedroaugusto.rodrigues@outlook.com</w:t>
            </w:r>
          </w:p>
        </w:tc>
      </w:tr>
      <w:tr w:rsidR="00034F01" w:rsidTr="00E3450F">
        <w:trPr>
          <w:trHeight w:val="915"/>
        </w:trPr>
        <w:tc>
          <w:tcPr>
            <w:tcW w:w="10489" w:type="dxa"/>
            <w:gridSpan w:val="4"/>
            <w:tcBorders>
              <w:right w:val="single" w:sz="18" w:space="0" w:color="808080"/>
            </w:tcBorders>
          </w:tcPr>
          <w:p w:rsidR="00120B31" w:rsidRDefault="00034F01" w:rsidP="007F673D">
            <w:pPr>
              <w:pStyle w:val="TableParagraph"/>
              <w:tabs>
                <w:tab w:val="left" w:pos="2802"/>
              </w:tabs>
              <w:spacing w:before="13" w:line="406" w:lineRule="exact"/>
              <w:ind w:right="4232"/>
              <w:rPr>
                <w:sz w:val="24"/>
              </w:rPr>
            </w:pPr>
            <w:r>
              <w:rPr>
                <w:sz w:val="24"/>
              </w:rPr>
              <w:t>O</w:t>
            </w:r>
            <w:r w:rsidR="00C238AC">
              <w:rPr>
                <w:sz w:val="24"/>
              </w:rPr>
              <w:t xml:space="preserve"> </w:t>
            </w:r>
            <w:r>
              <w:rPr>
                <w:sz w:val="24"/>
              </w:rPr>
              <w:t>responsável</w:t>
            </w:r>
            <w:r w:rsidR="00C238AC">
              <w:rPr>
                <w:sz w:val="24"/>
              </w:rPr>
              <w:t xml:space="preserve"> </w:t>
            </w:r>
            <w:r>
              <w:rPr>
                <w:sz w:val="24"/>
              </w:rPr>
              <w:t>pela</w:t>
            </w:r>
            <w:r w:rsidR="0006025C">
              <w:rPr>
                <w:sz w:val="24"/>
              </w:rPr>
              <w:t xml:space="preserve"> </w:t>
            </w:r>
            <w:r>
              <w:rPr>
                <w:sz w:val="24"/>
              </w:rPr>
              <w:t>intervenção</w:t>
            </w:r>
            <w:r w:rsidR="00C238AC">
              <w:rPr>
                <w:sz w:val="24"/>
              </w:rPr>
              <w:t xml:space="preserve"> </w:t>
            </w:r>
            <w:r>
              <w:rPr>
                <w:sz w:val="24"/>
              </w:rPr>
              <w:t>é</w:t>
            </w:r>
            <w:r w:rsidR="00C238AC">
              <w:rPr>
                <w:sz w:val="24"/>
              </w:rPr>
              <w:t xml:space="preserve"> </w:t>
            </w:r>
            <w:r>
              <w:rPr>
                <w:sz w:val="24"/>
              </w:rPr>
              <w:t>o</w:t>
            </w:r>
            <w:r w:rsidR="00C238AC">
              <w:rPr>
                <w:sz w:val="24"/>
              </w:rPr>
              <w:t xml:space="preserve"> </w:t>
            </w:r>
            <w:r>
              <w:rPr>
                <w:sz w:val="24"/>
              </w:rPr>
              <w:t>proprietário</w:t>
            </w:r>
            <w:r w:rsidR="00C238AC">
              <w:rPr>
                <w:sz w:val="24"/>
              </w:rPr>
              <w:t xml:space="preserve"> </w:t>
            </w:r>
            <w:r>
              <w:rPr>
                <w:sz w:val="24"/>
              </w:rPr>
              <w:t>do</w:t>
            </w:r>
            <w:r w:rsidR="0006025C">
              <w:rPr>
                <w:sz w:val="24"/>
              </w:rPr>
              <w:t xml:space="preserve"> </w:t>
            </w:r>
            <w:r>
              <w:rPr>
                <w:sz w:val="24"/>
              </w:rPr>
              <w:t>imóvel?</w:t>
            </w:r>
          </w:p>
          <w:p w:rsidR="00034F01" w:rsidRDefault="00120B31" w:rsidP="00441A4A">
            <w:pPr>
              <w:pStyle w:val="TableParagraph"/>
              <w:tabs>
                <w:tab w:val="left" w:pos="2802"/>
              </w:tabs>
              <w:spacing w:before="13" w:line="406" w:lineRule="exact"/>
              <w:ind w:right="4232"/>
              <w:rPr>
                <w:sz w:val="24"/>
              </w:rPr>
            </w:pPr>
            <w:r>
              <w:rPr>
                <w:sz w:val="24"/>
              </w:rPr>
              <w:t>(</w:t>
            </w:r>
            <w:r w:rsidR="00034F01">
              <w:rPr>
                <w:sz w:val="24"/>
              </w:rPr>
              <w:t>)Sim,</w:t>
            </w:r>
            <w:r w:rsidR="00C238AC">
              <w:rPr>
                <w:sz w:val="24"/>
              </w:rPr>
              <w:t xml:space="preserve"> </w:t>
            </w:r>
            <w:r w:rsidR="00034F01">
              <w:rPr>
                <w:sz w:val="24"/>
              </w:rPr>
              <w:t>ir</w:t>
            </w:r>
            <w:r w:rsidR="00C238AC">
              <w:rPr>
                <w:sz w:val="24"/>
              </w:rPr>
              <w:t xml:space="preserve"> </w:t>
            </w:r>
            <w:r w:rsidR="00034F01">
              <w:rPr>
                <w:sz w:val="24"/>
              </w:rPr>
              <w:t>para item</w:t>
            </w:r>
            <w:r w:rsidR="007F673D">
              <w:rPr>
                <w:sz w:val="24"/>
              </w:rPr>
              <w:t xml:space="preserve"> 3.   </w:t>
            </w:r>
            <w:r w:rsidR="00034F01">
              <w:rPr>
                <w:sz w:val="24"/>
              </w:rPr>
              <w:t>(</w:t>
            </w:r>
            <w:r w:rsidR="00653A82">
              <w:rPr>
                <w:sz w:val="24"/>
              </w:rPr>
              <w:t xml:space="preserve"> x</w:t>
            </w:r>
            <w:r w:rsidR="00BA5A9D">
              <w:rPr>
                <w:sz w:val="24"/>
              </w:rPr>
              <w:t xml:space="preserve"> </w:t>
            </w:r>
            <w:r w:rsidR="00441A4A">
              <w:rPr>
                <w:sz w:val="24"/>
              </w:rPr>
              <w:t xml:space="preserve"> </w:t>
            </w:r>
            <w:r w:rsidR="00034F01">
              <w:rPr>
                <w:sz w:val="24"/>
              </w:rPr>
              <w:t>)Não, ir</w:t>
            </w:r>
            <w:r w:rsidR="00653A82">
              <w:rPr>
                <w:sz w:val="24"/>
              </w:rPr>
              <w:t xml:space="preserve"> </w:t>
            </w:r>
            <w:r w:rsidR="00034F01">
              <w:rPr>
                <w:sz w:val="24"/>
              </w:rPr>
              <w:t>para item</w:t>
            </w:r>
            <w:r w:rsidR="00653A82">
              <w:rPr>
                <w:sz w:val="24"/>
              </w:rPr>
              <w:t xml:space="preserve"> </w:t>
            </w:r>
            <w:r w:rsidR="00034F01">
              <w:rPr>
                <w:sz w:val="24"/>
              </w:rPr>
              <w:t>2</w:t>
            </w:r>
            <w:r w:rsidR="007F673D">
              <w:rPr>
                <w:sz w:val="24"/>
              </w:rPr>
              <w:t>.</w:t>
            </w:r>
          </w:p>
        </w:tc>
      </w:tr>
      <w:tr w:rsidR="00034F01" w:rsidTr="00E3450F">
        <w:trPr>
          <w:trHeight w:val="510"/>
        </w:trPr>
        <w:tc>
          <w:tcPr>
            <w:tcW w:w="10489" w:type="dxa"/>
            <w:gridSpan w:val="4"/>
            <w:tcBorders>
              <w:right w:val="single" w:sz="18" w:space="0" w:color="808080"/>
            </w:tcBorders>
          </w:tcPr>
          <w:p w:rsidR="00034F01" w:rsidRDefault="00034F01" w:rsidP="00C238AC">
            <w:pPr>
              <w:pStyle w:val="TableParagraph"/>
              <w:numPr>
                <w:ilvl w:val="0"/>
                <w:numId w:val="3"/>
              </w:numPr>
              <w:spacing w:before="109"/>
              <w:rPr>
                <w:b/>
                <w:sz w:val="24"/>
              </w:rPr>
            </w:pPr>
            <w:r>
              <w:rPr>
                <w:b/>
                <w:sz w:val="24"/>
              </w:rPr>
              <w:t>IDENTIFICAÇÃO</w:t>
            </w:r>
            <w:r w:rsidR="00C238AC">
              <w:rPr>
                <w:b/>
                <w:sz w:val="24"/>
              </w:rPr>
              <w:t xml:space="preserve"> </w:t>
            </w:r>
            <w:r>
              <w:rPr>
                <w:b/>
                <w:sz w:val="24"/>
              </w:rPr>
              <w:t>DO</w:t>
            </w:r>
            <w:r w:rsidR="00C238AC">
              <w:rPr>
                <w:b/>
                <w:sz w:val="24"/>
              </w:rPr>
              <w:t xml:space="preserve"> </w:t>
            </w:r>
            <w:r>
              <w:rPr>
                <w:b/>
                <w:sz w:val="24"/>
              </w:rPr>
              <w:t>PROPRIETÁRIO</w:t>
            </w:r>
            <w:r w:rsidR="00C238AC">
              <w:rPr>
                <w:b/>
                <w:sz w:val="24"/>
              </w:rPr>
              <w:t xml:space="preserve"> </w:t>
            </w:r>
            <w:r>
              <w:rPr>
                <w:b/>
                <w:sz w:val="24"/>
              </w:rPr>
              <w:t>DO</w:t>
            </w:r>
            <w:r w:rsidR="00C238AC">
              <w:rPr>
                <w:b/>
                <w:sz w:val="24"/>
              </w:rPr>
              <w:t xml:space="preserve"> </w:t>
            </w:r>
            <w:r>
              <w:rPr>
                <w:b/>
                <w:sz w:val="24"/>
              </w:rPr>
              <w:t>IMÓVEL</w:t>
            </w:r>
          </w:p>
        </w:tc>
      </w:tr>
      <w:tr w:rsidR="00034F01" w:rsidTr="00E3450F">
        <w:trPr>
          <w:trHeight w:val="510"/>
        </w:trPr>
        <w:tc>
          <w:tcPr>
            <w:tcW w:w="7334" w:type="dxa"/>
            <w:gridSpan w:val="3"/>
          </w:tcPr>
          <w:p w:rsidR="00034F01" w:rsidRDefault="00034F01" w:rsidP="00653A82">
            <w:pPr>
              <w:pStyle w:val="TableParagraph"/>
              <w:spacing w:before="109"/>
              <w:rPr>
                <w:sz w:val="24"/>
              </w:rPr>
            </w:pPr>
            <w:r>
              <w:rPr>
                <w:sz w:val="24"/>
              </w:rPr>
              <w:t>Nome:</w:t>
            </w:r>
            <w:r w:rsidR="00120B31">
              <w:rPr>
                <w:sz w:val="24"/>
              </w:rPr>
              <w:t xml:space="preserve"> </w:t>
            </w:r>
            <w:r w:rsidR="00653A82">
              <w:rPr>
                <w:sz w:val="24"/>
              </w:rPr>
              <w:t>Parque das Oliveiras Empreendimentos SPE LTDA</w:t>
            </w:r>
          </w:p>
        </w:tc>
        <w:tc>
          <w:tcPr>
            <w:tcW w:w="3155" w:type="dxa"/>
            <w:tcBorders>
              <w:right w:val="single" w:sz="18" w:space="0" w:color="808080"/>
            </w:tcBorders>
          </w:tcPr>
          <w:p w:rsidR="00034F01" w:rsidRDefault="00653A82" w:rsidP="00F21F4A">
            <w:pPr>
              <w:pStyle w:val="TableParagraph"/>
              <w:spacing w:before="109"/>
              <w:rPr>
                <w:sz w:val="24"/>
              </w:rPr>
            </w:pPr>
            <w:r>
              <w:rPr>
                <w:sz w:val="24"/>
              </w:rPr>
              <w:t>CNPJ: 36.997.266/0001-06</w:t>
            </w:r>
          </w:p>
        </w:tc>
      </w:tr>
      <w:tr w:rsidR="00034F01" w:rsidTr="00E3450F">
        <w:trPr>
          <w:trHeight w:val="510"/>
        </w:trPr>
        <w:tc>
          <w:tcPr>
            <w:tcW w:w="7334" w:type="dxa"/>
            <w:gridSpan w:val="3"/>
          </w:tcPr>
          <w:p w:rsidR="00034F01" w:rsidRDefault="00034F01" w:rsidP="00653A82">
            <w:pPr>
              <w:pStyle w:val="TableParagraph"/>
              <w:spacing w:before="109"/>
              <w:rPr>
                <w:sz w:val="24"/>
              </w:rPr>
            </w:pPr>
            <w:r>
              <w:rPr>
                <w:sz w:val="24"/>
              </w:rPr>
              <w:t>Endereço:</w:t>
            </w:r>
            <w:r w:rsidR="00120B31">
              <w:rPr>
                <w:sz w:val="24"/>
              </w:rPr>
              <w:t xml:space="preserve"> </w:t>
            </w:r>
            <w:r w:rsidR="00F21F4A">
              <w:rPr>
                <w:sz w:val="24"/>
              </w:rPr>
              <w:t xml:space="preserve">Av. </w:t>
            </w:r>
            <w:r w:rsidR="00653A82">
              <w:rPr>
                <w:sz w:val="24"/>
              </w:rPr>
              <w:t>Padre Almir Neves de Medeiros, 958, Sala 08</w:t>
            </w:r>
          </w:p>
        </w:tc>
        <w:tc>
          <w:tcPr>
            <w:tcW w:w="3155" w:type="dxa"/>
            <w:tcBorders>
              <w:right w:val="single" w:sz="18" w:space="0" w:color="808080"/>
            </w:tcBorders>
          </w:tcPr>
          <w:p w:rsidR="00034F01" w:rsidRDefault="00034F01" w:rsidP="007548E2">
            <w:pPr>
              <w:pStyle w:val="TableParagraph"/>
              <w:spacing w:before="109"/>
              <w:ind w:left="131"/>
              <w:rPr>
                <w:sz w:val="24"/>
              </w:rPr>
            </w:pPr>
            <w:r>
              <w:rPr>
                <w:sz w:val="24"/>
              </w:rPr>
              <w:t>Bairro:</w:t>
            </w:r>
            <w:r w:rsidR="00F21F4A">
              <w:rPr>
                <w:sz w:val="24"/>
              </w:rPr>
              <w:t xml:space="preserve"> </w:t>
            </w:r>
            <w:r w:rsidR="007548E2">
              <w:rPr>
                <w:sz w:val="24"/>
              </w:rPr>
              <w:t>Sobradinho</w:t>
            </w:r>
          </w:p>
        </w:tc>
      </w:tr>
      <w:tr w:rsidR="00034F01" w:rsidTr="00E3450F">
        <w:trPr>
          <w:trHeight w:val="510"/>
        </w:trPr>
        <w:tc>
          <w:tcPr>
            <w:tcW w:w="4322" w:type="dxa"/>
          </w:tcPr>
          <w:p w:rsidR="00034F01" w:rsidRDefault="00034F01" w:rsidP="00653A82">
            <w:pPr>
              <w:pStyle w:val="TableParagraph"/>
              <w:spacing w:before="109"/>
              <w:rPr>
                <w:sz w:val="24"/>
              </w:rPr>
            </w:pPr>
            <w:r>
              <w:rPr>
                <w:sz w:val="24"/>
              </w:rPr>
              <w:t>Município:</w:t>
            </w:r>
            <w:r w:rsidR="00120B31">
              <w:rPr>
                <w:sz w:val="24"/>
              </w:rPr>
              <w:t xml:space="preserve"> </w:t>
            </w:r>
            <w:r w:rsidR="004447B0">
              <w:rPr>
                <w:sz w:val="24"/>
              </w:rPr>
              <w:t>Pa</w:t>
            </w:r>
            <w:r w:rsidR="00653A82">
              <w:rPr>
                <w:sz w:val="24"/>
              </w:rPr>
              <w:t xml:space="preserve">tos de Minas </w:t>
            </w:r>
          </w:p>
        </w:tc>
        <w:tc>
          <w:tcPr>
            <w:tcW w:w="3012" w:type="dxa"/>
            <w:gridSpan w:val="2"/>
          </w:tcPr>
          <w:p w:rsidR="00034F01" w:rsidRDefault="00034F01" w:rsidP="00E3450F">
            <w:pPr>
              <w:pStyle w:val="TableParagraph"/>
              <w:spacing w:before="109"/>
              <w:rPr>
                <w:sz w:val="24"/>
              </w:rPr>
            </w:pPr>
            <w:r>
              <w:rPr>
                <w:sz w:val="24"/>
              </w:rPr>
              <w:t xml:space="preserve">UF: </w:t>
            </w:r>
            <w:r w:rsidR="00120B31">
              <w:rPr>
                <w:sz w:val="24"/>
              </w:rPr>
              <w:t>MG</w:t>
            </w:r>
          </w:p>
        </w:tc>
        <w:tc>
          <w:tcPr>
            <w:tcW w:w="3155" w:type="dxa"/>
            <w:tcBorders>
              <w:right w:val="single" w:sz="18" w:space="0" w:color="808080"/>
            </w:tcBorders>
          </w:tcPr>
          <w:p w:rsidR="00034F01" w:rsidRDefault="00034F01" w:rsidP="00653A82">
            <w:pPr>
              <w:pStyle w:val="TableParagraph"/>
              <w:spacing w:before="109"/>
              <w:ind w:left="131"/>
              <w:rPr>
                <w:sz w:val="24"/>
              </w:rPr>
            </w:pPr>
            <w:r>
              <w:rPr>
                <w:sz w:val="24"/>
              </w:rPr>
              <w:t>CEP:</w:t>
            </w:r>
            <w:r w:rsidR="00F21F4A">
              <w:rPr>
                <w:sz w:val="24"/>
              </w:rPr>
              <w:t xml:space="preserve"> 38.</w:t>
            </w:r>
            <w:r w:rsidR="00653A82">
              <w:rPr>
                <w:sz w:val="24"/>
              </w:rPr>
              <w:t>701-118</w:t>
            </w:r>
          </w:p>
        </w:tc>
      </w:tr>
      <w:tr w:rsidR="00034F01" w:rsidTr="00E3450F">
        <w:trPr>
          <w:trHeight w:val="510"/>
        </w:trPr>
        <w:tc>
          <w:tcPr>
            <w:tcW w:w="4322" w:type="dxa"/>
          </w:tcPr>
          <w:p w:rsidR="00034F01" w:rsidRDefault="00034F01" w:rsidP="00653A82">
            <w:pPr>
              <w:pStyle w:val="TableParagraph"/>
              <w:spacing w:before="109"/>
              <w:rPr>
                <w:sz w:val="24"/>
              </w:rPr>
            </w:pPr>
            <w:r>
              <w:rPr>
                <w:sz w:val="24"/>
              </w:rPr>
              <w:t>Telefone:</w:t>
            </w:r>
            <w:r w:rsidR="00120B31">
              <w:rPr>
                <w:sz w:val="24"/>
              </w:rPr>
              <w:t xml:space="preserve"> </w:t>
            </w:r>
            <w:r w:rsidR="00C238AC">
              <w:rPr>
                <w:sz w:val="24"/>
              </w:rPr>
              <w:t xml:space="preserve"> </w:t>
            </w:r>
            <w:r w:rsidR="00653A82">
              <w:rPr>
                <w:sz w:val="24"/>
              </w:rPr>
              <w:t>34 -99925-5566</w:t>
            </w:r>
          </w:p>
        </w:tc>
        <w:tc>
          <w:tcPr>
            <w:tcW w:w="6167" w:type="dxa"/>
            <w:gridSpan w:val="3"/>
            <w:tcBorders>
              <w:right w:val="single" w:sz="18" w:space="0" w:color="808080"/>
            </w:tcBorders>
          </w:tcPr>
          <w:p w:rsidR="00034F01" w:rsidRDefault="00034F01" w:rsidP="00C238AC">
            <w:pPr>
              <w:pStyle w:val="TableParagraph"/>
              <w:spacing w:before="109"/>
              <w:rPr>
                <w:sz w:val="24"/>
              </w:rPr>
            </w:pPr>
            <w:r>
              <w:rPr>
                <w:sz w:val="24"/>
              </w:rPr>
              <w:t>E-mail:</w:t>
            </w:r>
            <w:r w:rsidR="00120B31">
              <w:rPr>
                <w:sz w:val="24"/>
              </w:rPr>
              <w:t xml:space="preserve"> </w:t>
            </w:r>
            <w:r w:rsidR="00653A82">
              <w:rPr>
                <w:sz w:val="24"/>
              </w:rPr>
              <w:t>pedroaugusto.rodrigues@outlook.com</w:t>
            </w:r>
          </w:p>
        </w:tc>
      </w:tr>
      <w:tr w:rsidR="00034F01" w:rsidTr="00E3450F">
        <w:trPr>
          <w:trHeight w:val="510"/>
        </w:trPr>
        <w:tc>
          <w:tcPr>
            <w:tcW w:w="10489" w:type="dxa"/>
            <w:gridSpan w:val="4"/>
            <w:tcBorders>
              <w:right w:val="single" w:sz="18" w:space="0" w:color="808080"/>
            </w:tcBorders>
          </w:tcPr>
          <w:p w:rsidR="00034F01" w:rsidRDefault="00034F01" w:rsidP="00C238AC">
            <w:pPr>
              <w:pStyle w:val="TableParagraph"/>
              <w:numPr>
                <w:ilvl w:val="0"/>
                <w:numId w:val="3"/>
              </w:numPr>
              <w:spacing w:before="109"/>
              <w:rPr>
                <w:b/>
                <w:sz w:val="24"/>
              </w:rPr>
            </w:pPr>
            <w:r>
              <w:rPr>
                <w:b/>
                <w:sz w:val="24"/>
              </w:rPr>
              <w:t>IDENTIFICAÇÃO</w:t>
            </w:r>
            <w:r w:rsidR="00C238AC">
              <w:rPr>
                <w:b/>
                <w:sz w:val="24"/>
              </w:rPr>
              <w:t xml:space="preserve"> </w:t>
            </w:r>
            <w:r>
              <w:rPr>
                <w:b/>
                <w:sz w:val="24"/>
              </w:rPr>
              <w:t>DO</w:t>
            </w:r>
            <w:r w:rsidR="00C238AC">
              <w:rPr>
                <w:b/>
                <w:sz w:val="24"/>
              </w:rPr>
              <w:t xml:space="preserve"> </w:t>
            </w:r>
            <w:r>
              <w:rPr>
                <w:b/>
                <w:sz w:val="24"/>
              </w:rPr>
              <w:t>IMÓVEL</w:t>
            </w:r>
          </w:p>
        </w:tc>
      </w:tr>
      <w:tr w:rsidR="00034F01" w:rsidTr="00E3450F">
        <w:trPr>
          <w:trHeight w:val="510"/>
        </w:trPr>
        <w:tc>
          <w:tcPr>
            <w:tcW w:w="7334" w:type="dxa"/>
            <w:gridSpan w:val="3"/>
          </w:tcPr>
          <w:p w:rsidR="00034F01" w:rsidRDefault="00034F01" w:rsidP="00653A82">
            <w:pPr>
              <w:pStyle w:val="TableParagraph"/>
              <w:spacing w:before="109"/>
              <w:rPr>
                <w:sz w:val="24"/>
              </w:rPr>
            </w:pPr>
            <w:r>
              <w:rPr>
                <w:sz w:val="24"/>
              </w:rPr>
              <w:t>Denominação:</w:t>
            </w:r>
            <w:r w:rsidR="00120B31">
              <w:rPr>
                <w:sz w:val="24"/>
              </w:rPr>
              <w:t xml:space="preserve"> </w:t>
            </w:r>
            <w:r w:rsidR="00EE1B7D" w:rsidRPr="00EE1B7D">
              <w:rPr>
                <w:rFonts w:asciiTheme="minorHAnsi" w:hAnsiTheme="minorHAnsi" w:cs="Arial"/>
                <w:sz w:val="24"/>
              </w:rPr>
              <w:t xml:space="preserve">Fazenda </w:t>
            </w:r>
            <w:r w:rsidR="00653A82">
              <w:rPr>
                <w:rFonts w:asciiTheme="minorHAnsi" w:hAnsiTheme="minorHAnsi" w:cs="Arial"/>
                <w:sz w:val="24"/>
              </w:rPr>
              <w:t>Esmeril</w:t>
            </w:r>
          </w:p>
        </w:tc>
        <w:tc>
          <w:tcPr>
            <w:tcW w:w="3155" w:type="dxa"/>
            <w:tcBorders>
              <w:right w:val="single" w:sz="18" w:space="0" w:color="808080"/>
            </w:tcBorders>
          </w:tcPr>
          <w:p w:rsidR="00034F01" w:rsidRDefault="00034F01" w:rsidP="00653A82">
            <w:pPr>
              <w:pStyle w:val="TableParagraph"/>
              <w:spacing w:before="109"/>
              <w:ind w:left="131"/>
              <w:rPr>
                <w:sz w:val="24"/>
              </w:rPr>
            </w:pPr>
            <w:r>
              <w:rPr>
                <w:sz w:val="24"/>
              </w:rPr>
              <w:t>ÁreaTotal</w:t>
            </w:r>
            <w:r w:rsidR="00C238AC">
              <w:rPr>
                <w:sz w:val="24"/>
              </w:rPr>
              <w:t xml:space="preserve"> </w:t>
            </w:r>
            <w:r>
              <w:rPr>
                <w:sz w:val="24"/>
              </w:rPr>
              <w:t>(ha)</w:t>
            </w:r>
            <w:r w:rsidR="00120B31">
              <w:rPr>
                <w:sz w:val="24"/>
              </w:rPr>
              <w:t xml:space="preserve">: </w:t>
            </w:r>
            <w:r w:rsidR="00653A82">
              <w:rPr>
                <w:sz w:val="24"/>
              </w:rPr>
              <w:t>13,0360</w:t>
            </w:r>
          </w:p>
        </w:tc>
      </w:tr>
      <w:tr w:rsidR="00034F01" w:rsidTr="00E3450F">
        <w:trPr>
          <w:trHeight w:val="795"/>
        </w:trPr>
        <w:tc>
          <w:tcPr>
            <w:tcW w:w="7334" w:type="dxa"/>
            <w:gridSpan w:val="3"/>
          </w:tcPr>
          <w:p w:rsidR="00034F01" w:rsidRDefault="00034F01" w:rsidP="00E3450F">
            <w:pPr>
              <w:pStyle w:val="TableParagraph"/>
              <w:ind w:left="0"/>
              <w:rPr>
                <w:b/>
                <w:sz w:val="20"/>
              </w:rPr>
            </w:pPr>
          </w:p>
          <w:p w:rsidR="00034F01" w:rsidRDefault="00034F01" w:rsidP="00653A82">
            <w:pPr>
              <w:pStyle w:val="TableParagraph"/>
              <w:rPr>
                <w:sz w:val="24"/>
              </w:rPr>
            </w:pPr>
            <w:r>
              <w:rPr>
                <w:sz w:val="24"/>
              </w:rPr>
              <w:t>Registro</w:t>
            </w:r>
            <w:r w:rsidR="00C238AC">
              <w:rPr>
                <w:sz w:val="24"/>
              </w:rPr>
              <w:t xml:space="preserve">  </w:t>
            </w:r>
            <w:r>
              <w:rPr>
                <w:sz w:val="24"/>
              </w:rPr>
              <w:t>nº</w:t>
            </w:r>
            <w:r w:rsidR="00330F8D">
              <w:rPr>
                <w:sz w:val="24"/>
              </w:rPr>
              <w:t xml:space="preserve"> </w:t>
            </w:r>
            <w:r>
              <w:rPr>
                <w:sz w:val="24"/>
              </w:rPr>
              <w:t>(se</w:t>
            </w:r>
            <w:r w:rsidR="00C238AC">
              <w:rPr>
                <w:sz w:val="24"/>
              </w:rPr>
              <w:t xml:space="preserve"> </w:t>
            </w:r>
            <w:r>
              <w:rPr>
                <w:sz w:val="24"/>
              </w:rPr>
              <w:t>houver</w:t>
            </w:r>
            <w:r w:rsidR="00C238AC">
              <w:rPr>
                <w:sz w:val="24"/>
              </w:rPr>
              <w:t xml:space="preserve"> </w:t>
            </w:r>
            <w:r>
              <w:rPr>
                <w:sz w:val="24"/>
              </w:rPr>
              <w:t>mais</w:t>
            </w:r>
            <w:r w:rsidR="00C238AC">
              <w:rPr>
                <w:sz w:val="24"/>
              </w:rPr>
              <w:t xml:space="preserve"> </w:t>
            </w:r>
            <w:r>
              <w:rPr>
                <w:sz w:val="24"/>
              </w:rPr>
              <w:t>de</w:t>
            </w:r>
            <w:r w:rsidR="00C238AC">
              <w:rPr>
                <w:sz w:val="24"/>
              </w:rPr>
              <w:t xml:space="preserve"> </w:t>
            </w:r>
            <w:r>
              <w:rPr>
                <w:sz w:val="24"/>
              </w:rPr>
              <w:t>um,</w:t>
            </w:r>
            <w:r w:rsidR="00330F8D">
              <w:rPr>
                <w:sz w:val="24"/>
              </w:rPr>
              <w:t xml:space="preserve"> </w:t>
            </w:r>
            <w:r>
              <w:rPr>
                <w:sz w:val="24"/>
              </w:rPr>
              <w:t>citar</w:t>
            </w:r>
            <w:r w:rsidR="00C238AC">
              <w:rPr>
                <w:sz w:val="24"/>
              </w:rPr>
              <w:t xml:space="preserve"> </w:t>
            </w:r>
            <w:r>
              <w:rPr>
                <w:sz w:val="24"/>
              </w:rPr>
              <w:t>todos):</w:t>
            </w:r>
            <w:r w:rsidR="00C238AC">
              <w:rPr>
                <w:sz w:val="24"/>
              </w:rPr>
              <w:t xml:space="preserve"> </w:t>
            </w:r>
            <w:r w:rsidR="00653A82">
              <w:rPr>
                <w:sz w:val="24"/>
              </w:rPr>
              <w:t>68.215</w:t>
            </w:r>
          </w:p>
        </w:tc>
        <w:tc>
          <w:tcPr>
            <w:tcW w:w="3155" w:type="dxa"/>
            <w:tcBorders>
              <w:right w:val="single" w:sz="18" w:space="0" w:color="808080"/>
            </w:tcBorders>
          </w:tcPr>
          <w:p w:rsidR="00034F01" w:rsidRDefault="00034F01" w:rsidP="00E3450F">
            <w:pPr>
              <w:pStyle w:val="TableParagraph"/>
              <w:spacing w:before="109" w:line="289" w:lineRule="exact"/>
              <w:ind w:left="131"/>
              <w:rPr>
                <w:sz w:val="24"/>
              </w:rPr>
            </w:pPr>
            <w:r>
              <w:rPr>
                <w:sz w:val="24"/>
              </w:rPr>
              <w:t>Município/UF:</w:t>
            </w:r>
          </w:p>
          <w:p w:rsidR="00034F01" w:rsidRDefault="00EE1B7D" w:rsidP="00E3450F">
            <w:pPr>
              <w:pStyle w:val="TableParagraph"/>
              <w:spacing w:line="289" w:lineRule="exact"/>
              <w:ind w:left="131"/>
              <w:rPr>
                <w:sz w:val="24"/>
              </w:rPr>
            </w:pPr>
            <w:r>
              <w:rPr>
                <w:sz w:val="24"/>
              </w:rPr>
              <w:t>Patrocínio-</w:t>
            </w:r>
            <w:r w:rsidR="00034F01">
              <w:rPr>
                <w:sz w:val="24"/>
              </w:rPr>
              <w:t>MG</w:t>
            </w:r>
          </w:p>
        </w:tc>
      </w:tr>
      <w:tr w:rsidR="00034F01" w:rsidTr="00E3450F">
        <w:trPr>
          <w:trHeight w:val="795"/>
        </w:trPr>
        <w:tc>
          <w:tcPr>
            <w:tcW w:w="10489" w:type="dxa"/>
            <w:gridSpan w:val="4"/>
            <w:tcBorders>
              <w:right w:val="single" w:sz="18" w:space="0" w:color="808080"/>
            </w:tcBorders>
          </w:tcPr>
          <w:p w:rsidR="00034F01" w:rsidRDefault="00034F01" w:rsidP="00653A82">
            <w:pPr>
              <w:pStyle w:val="TableParagraph"/>
              <w:tabs>
                <w:tab w:val="left" w:pos="1004"/>
                <w:tab w:val="left" w:pos="1472"/>
                <w:tab w:val="left" w:pos="2556"/>
                <w:tab w:val="left" w:pos="3031"/>
                <w:tab w:val="left" w:pos="3911"/>
                <w:tab w:val="left" w:pos="4639"/>
                <w:tab w:val="left" w:pos="5114"/>
                <w:tab w:val="left" w:pos="6198"/>
                <w:tab w:val="left" w:pos="7423"/>
                <w:tab w:val="left" w:pos="8151"/>
                <w:tab w:val="left" w:pos="8980"/>
              </w:tabs>
              <w:spacing w:before="116" w:line="232" w:lineRule="auto"/>
              <w:ind w:right="105"/>
              <w:rPr>
                <w:sz w:val="24"/>
              </w:rPr>
            </w:pPr>
            <w:r>
              <w:rPr>
                <w:sz w:val="24"/>
              </w:rPr>
              <w:t>Recibo</w:t>
            </w:r>
            <w:r>
              <w:rPr>
                <w:sz w:val="24"/>
              </w:rPr>
              <w:tab/>
              <w:t>de</w:t>
            </w:r>
            <w:r>
              <w:rPr>
                <w:sz w:val="24"/>
              </w:rPr>
              <w:tab/>
              <w:t>Inscrição</w:t>
            </w:r>
            <w:r>
              <w:rPr>
                <w:sz w:val="24"/>
              </w:rPr>
              <w:tab/>
              <w:t>do</w:t>
            </w:r>
            <w:r>
              <w:rPr>
                <w:sz w:val="24"/>
              </w:rPr>
              <w:tab/>
              <w:t>Imóvel</w:t>
            </w:r>
            <w:r>
              <w:rPr>
                <w:sz w:val="24"/>
              </w:rPr>
              <w:tab/>
              <w:t>Rural</w:t>
            </w:r>
            <w:r>
              <w:rPr>
                <w:sz w:val="24"/>
              </w:rPr>
              <w:tab/>
              <w:t>no</w:t>
            </w:r>
            <w:r>
              <w:rPr>
                <w:sz w:val="24"/>
              </w:rPr>
              <w:tab/>
              <w:t>Cadastro</w:t>
            </w:r>
            <w:r>
              <w:rPr>
                <w:sz w:val="24"/>
              </w:rPr>
              <w:tab/>
              <w:t>Ambiental</w:t>
            </w:r>
            <w:r>
              <w:rPr>
                <w:sz w:val="24"/>
              </w:rPr>
              <w:tab/>
              <w:t>Rural</w:t>
            </w:r>
            <w:r>
              <w:rPr>
                <w:sz w:val="24"/>
              </w:rPr>
              <w:tab/>
              <w:t>(CAR):</w:t>
            </w:r>
            <w:r>
              <w:rPr>
                <w:sz w:val="24"/>
              </w:rPr>
              <w:tab/>
            </w:r>
            <w:r w:rsidR="00653A82" w:rsidRPr="00653A82">
              <w:rPr>
                <w:sz w:val="24"/>
              </w:rPr>
              <w:t>MG-3148103-E3600F9633F040578AC9299B2F8D9821</w:t>
            </w:r>
          </w:p>
        </w:tc>
      </w:tr>
      <w:tr w:rsidR="00034F01" w:rsidTr="00E3450F">
        <w:trPr>
          <w:trHeight w:val="510"/>
        </w:trPr>
        <w:tc>
          <w:tcPr>
            <w:tcW w:w="10489" w:type="dxa"/>
            <w:gridSpan w:val="4"/>
            <w:tcBorders>
              <w:right w:val="single" w:sz="18" w:space="0" w:color="808080"/>
            </w:tcBorders>
          </w:tcPr>
          <w:p w:rsidR="00034F01" w:rsidRDefault="00034F01" w:rsidP="00FD22CA">
            <w:pPr>
              <w:pStyle w:val="TableParagraph"/>
              <w:numPr>
                <w:ilvl w:val="0"/>
                <w:numId w:val="3"/>
              </w:numPr>
              <w:spacing w:before="109"/>
              <w:rPr>
                <w:b/>
                <w:sz w:val="24"/>
              </w:rPr>
            </w:pPr>
            <w:r>
              <w:rPr>
                <w:b/>
                <w:sz w:val="24"/>
              </w:rPr>
              <w:t>INTERVENÇÃO</w:t>
            </w:r>
            <w:r w:rsidR="00FD22CA">
              <w:rPr>
                <w:b/>
                <w:sz w:val="24"/>
              </w:rPr>
              <w:t xml:space="preserve"> </w:t>
            </w:r>
            <w:r>
              <w:rPr>
                <w:b/>
                <w:sz w:val="24"/>
              </w:rPr>
              <w:t>AMBIENTAL</w:t>
            </w:r>
            <w:r w:rsidR="00FD22CA">
              <w:rPr>
                <w:b/>
                <w:sz w:val="24"/>
              </w:rPr>
              <w:t xml:space="preserve"> </w:t>
            </w:r>
            <w:r>
              <w:rPr>
                <w:b/>
                <w:sz w:val="24"/>
              </w:rPr>
              <w:t>REQUERIDA</w:t>
            </w:r>
          </w:p>
        </w:tc>
      </w:tr>
      <w:tr w:rsidR="00034F01" w:rsidTr="00E3450F">
        <w:trPr>
          <w:trHeight w:val="510"/>
        </w:trPr>
        <w:tc>
          <w:tcPr>
            <w:tcW w:w="4892" w:type="dxa"/>
            <w:gridSpan w:val="2"/>
          </w:tcPr>
          <w:p w:rsidR="00034F01" w:rsidRDefault="00034F01" w:rsidP="00E3450F">
            <w:pPr>
              <w:pStyle w:val="TableParagraph"/>
              <w:spacing w:before="109"/>
              <w:rPr>
                <w:sz w:val="24"/>
              </w:rPr>
            </w:pPr>
            <w:r>
              <w:rPr>
                <w:sz w:val="24"/>
              </w:rPr>
              <w:t>Tipo</w:t>
            </w:r>
            <w:r w:rsidR="00FD22CA">
              <w:rPr>
                <w:sz w:val="24"/>
              </w:rPr>
              <w:t xml:space="preserve"> </w:t>
            </w:r>
            <w:r>
              <w:rPr>
                <w:sz w:val="24"/>
              </w:rPr>
              <w:t>de</w:t>
            </w:r>
            <w:r w:rsidR="00FD22CA">
              <w:rPr>
                <w:sz w:val="24"/>
              </w:rPr>
              <w:t xml:space="preserve"> </w:t>
            </w:r>
            <w:r>
              <w:rPr>
                <w:sz w:val="24"/>
              </w:rPr>
              <w:t>intervenção</w:t>
            </w:r>
          </w:p>
        </w:tc>
        <w:tc>
          <w:tcPr>
            <w:tcW w:w="2442" w:type="dxa"/>
          </w:tcPr>
          <w:p w:rsidR="00034F01" w:rsidRDefault="00034F01" w:rsidP="00E3450F">
            <w:pPr>
              <w:pStyle w:val="TableParagraph"/>
              <w:spacing w:before="109"/>
              <w:rPr>
                <w:sz w:val="24"/>
              </w:rPr>
            </w:pPr>
            <w:r>
              <w:rPr>
                <w:sz w:val="24"/>
              </w:rPr>
              <w:t>Quantidade (un)</w:t>
            </w:r>
          </w:p>
        </w:tc>
        <w:tc>
          <w:tcPr>
            <w:tcW w:w="3155" w:type="dxa"/>
            <w:tcBorders>
              <w:right w:val="single" w:sz="18" w:space="0" w:color="808080"/>
            </w:tcBorders>
          </w:tcPr>
          <w:p w:rsidR="00034F01" w:rsidRDefault="00034F01" w:rsidP="00E3450F">
            <w:pPr>
              <w:pStyle w:val="TableParagraph"/>
              <w:spacing w:before="109"/>
              <w:ind w:left="116"/>
              <w:rPr>
                <w:sz w:val="24"/>
              </w:rPr>
            </w:pPr>
            <w:r>
              <w:rPr>
                <w:sz w:val="24"/>
              </w:rPr>
              <w:t>Área (ha)</w:t>
            </w:r>
          </w:p>
        </w:tc>
      </w:tr>
      <w:tr w:rsidR="00034F01" w:rsidTr="00E3450F">
        <w:trPr>
          <w:trHeight w:val="795"/>
        </w:trPr>
        <w:tc>
          <w:tcPr>
            <w:tcW w:w="4892" w:type="dxa"/>
            <w:gridSpan w:val="2"/>
          </w:tcPr>
          <w:p w:rsidR="00034F01" w:rsidRDefault="00034F01" w:rsidP="00E3450F">
            <w:pPr>
              <w:pStyle w:val="TableParagraph"/>
              <w:spacing w:before="116" w:line="232" w:lineRule="auto"/>
              <w:ind w:right="96"/>
              <w:rPr>
                <w:sz w:val="24"/>
              </w:rPr>
            </w:pPr>
            <w:r>
              <w:rPr>
                <w:sz w:val="24"/>
              </w:rPr>
              <w:t>Corte</w:t>
            </w:r>
            <w:r w:rsidR="00FD22CA">
              <w:rPr>
                <w:sz w:val="24"/>
              </w:rPr>
              <w:t xml:space="preserve"> </w:t>
            </w:r>
            <w:r>
              <w:rPr>
                <w:sz w:val="24"/>
              </w:rPr>
              <w:t>ou</w:t>
            </w:r>
            <w:r w:rsidR="00FD22CA">
              <w:rPr>
                <w:sz w:val="24"/>
              </w:rPr>
              <w:t xml:space="preserve"> </w:t>
            </w:r>
            <w:r>
              <w:rPr>
                <w:sz w:val="24"/>
              </w:rPr>
              <w:t>aproveitamento</w:t>
            </w:r>
            <w:r w:rsidR="00FD22CA">
              <w:rPr>
                <w:sz w:val="24"/>
              </w:rPr>
              <w:t xml:space="preserve"> </w:t>
            </w:r>
            <w:r>
              <w:rPr>
                <w:sz w:val="24"/>
              </w:rPr>
              <w:t>de</w:t>
            </w:r>
            <w:r w:rsidR="00FD22CA">
              <w:rPr>
                <w:sz w:val="24"/>
              </w:rPr>
              <w:t xml:space="preserve"> </w:t>
            </w:r>
            <w:r>
              <w:rPr>
                <w:sz w:val="24"/>
              </w:rPr>
              <w:t>árvores</w:t>
            </w:r>
            <w:r w:rsidR="00FD22CA">
              <w:rPr>
                <w:sz w:val="24"/>
              </w:rPr>
              <w:t xml:space="preserve"> </w:t>
            </w:r>
            <w:r>
              <w:rPr>
                <w:sz w:val="24"/>
              </w:rPr>
              <w:t>isoladas</w:t>
            </w:r>
            <w:r w:rsidR="00FD22CA">
              <w:rPr>
                <w:sz w:val="24"/>
              </w:rPr>
              <w:t xml:space="preserve"> </w:t>
            </w:r>
            <w:r>
              <w:rPr>
                <w:sz w:val="24"/>
              </w:rPr>
              <w:t>nativas</w:t>
            </w:r>
            <w:r w:rsidR="00FD22CA">
              <w:rPr>
                <w:sz w:val="24"/>
              </w:rPr>
              <w:t xml:space="preserve"> </w:t>
            </w:r>
            <w:r>
              <w:rPr>
                <w:sz w:val="24"/>
              </w:rPr>
              <w:t>vivas</w:t>
            </w:r>
          </w:p>
        </w:tc>
        <w:tc>
          <w:tcPr>
            <w:tcW w:w="2442" w:type="dxa"/>
          </w:tcPr>
          <w:p w:rsidR="00034F01" w:rsidRDefault="00034F01" w:rsidP="00E3450F">
            <w:pPr>
              <w:pStyle w:val="TableParagraph"/>
              <w:ind w:left="0"/>
              <w:rPr>
                <w:b/>
                <w:sz w:val="20"/>
              </w:rPr>
            </w:pPr>
          </w:p>
          <w:p w:rsidR="00034F01" w:rsidRDefault="00F21F4A" w:rsidP="00653A82">
            <w:pPr>
              <w:pStyle w:val="TableParagraph"/>
              <w:ind w:left="887"/>
              <w:rPr>
                <w:sz w:val="24"/>
              </w:rPr>
            </w:pPr>
            <w:r>
              <w:rPr>
                <w:sz w:val="24"/>
              </w:rPr>
              <w:t>2</w:t>
            </w:r>
            <w:r w:rsidR="00653A82">
              <w:rPr>
                <w:sz w:val="24"/>
              </w:rPr>
              <w:t>4</w:t>
            </w:r>
          </w:p>
        </w:tc>
        <w:tc>
          <w:tcPr>
            <w:tcW w:w="3155" w:type="dxa"/>
            <w:tcBorders>
              <w:right w:val="single" w:sz="18" w:space="0" w:color="808080"/>
            </w:tcBorders>
          </w:tcPr>
          <w:p w:rsidR="00034F01" w:rsidRDefault="00034F01" w:rsidP="00E3450F">
            <w:pPr>
              <w:pStyle w:val="TableParagraph"/>
              <w:ind w:left="0"/>
              <w:rPr>
                <w:b/>
                <w:sz w:val="20"/>
              </w:rPr>
            </w:pPr>
          </w:p>
          <w:p w:rsidR="00034F01" w:rsidRDefault="00653A82" w:rsidP="00E3450F">
            <w:pPr>
              <w:pStyle w:val="TableParagraph"/>
              <w:ind w:left="116"/>
              <w:rPr>
                <w:sz w:val="24"/>
              </w:rPr>
            </w:pPr>
            <w:r>
              <w:rPr>
                <w:sz w:val="24"/>
              </w:rPr>
              <w:t>2,00,00</w:t>
            </w:r>
          </w:p>
        </w:tc>
      </w:tr>
      <w:tr w:rsidR="00034F01" w:rsidTr="00E3450F">
        <w:trPr>
          <w:trHeight w:val="382"/>
        </w:trPr>
        <w:tc>
          <w:tcPr>
            <w:tcW w:w="10489" w:type="dxa"/>
            <w:gridSpan w:val="4"/>
            <w:tcBorders>
              <w:bottom w:val="nil"/>
              <w:right w:val="single" w:sz="18" w:space="0" w:color="808080"/>
            </w:tcBorders>
          </w:tcPr>
          <w:p w:rsidR="00034F01" w:rsidRDefault="00034F01" w:rsidP="00E3450F">
            <w:pPr>
              <w:pStyle w:val="TableParagraph"/>
              <w:ind w:left="0"/>
              <w:rPr>
                <w:rFonts w:ascii="Times New Roman"/>
              </w:rPr>
            </w:pPr>
          </w:p>
        </w:tc>
      </w:tr>
    </w:tbl>
    <w:p w:rsidR="00034F01" w:rsidRDefault="00034F01" w:rsidP="00034F01">
      <w:pPr>
        <w:rPr>
          <w:rFonts w:ascii="Times New Roman"/>
        </w:rPr>
        <w:sectPr w:rsidR="00034F01" w:rsidSect="00034F01">
          <w:headerReference w:type="default" r:id="rId8"/>
          <w:footerReference w:type="default" r:id="rId9"/>
          <w:pgSz w:w="11900" w:h="16840"/>
          <w:pgMar w:top="560" w:right="560" w:bottom="480" w:left="600" w:header="274" w:footer="281" w:gutter="0"/>
          <w:pgNumType w:start="1"/>
          <w:cols w:space="720"/>
        </w:sectPr>
      </w:pPr>
    </w:p>
    <w:tbl>
      <w:tblPr>
        <w:tblStyle w:val="TableNormal"/>
        <w:tblW w:w="10487" w:type="dxa"/>
        <w:tblInd w:w="-1016" w:type="dxa"/>
        <w:tblBorders>
          <w:top w:val="single" w:sz="18" w:space="0" w:color="2B2B2B"/>
          <w:left w:val="single" w:sz="18" w:space="0" w:color="2B2B2B"/>
          <w:bottom w:val="single" w:sz="18" w:space="0" w:color="2B2B2B"/>
          <w:right w:val="single" w:sz="18" w:space="0" w:color="2B2B2B"/>
          <w:insideH w:val="single" w:sz="18" w:space="0" w:color="2B2B2B"/>
          <w:insideV w:val="single" w:sz="18" w:space="0" w:color="2B2B2B"/>
        </w:tblBorders>
        <w:tblLayout w:type="fixed"/>
        <w:tblLook w:val="01E0"/>
      </w:tblPr>
      <w:tblGrid>
        <w:gridCol w:w="4322"/>
        <w:gridCol w:w="570"/>
        <w:gridCol w:w="570"/>
        <w:gridCol w:w="600"/>
        <w:gridCol w:w="705"/>
        <w:gridCol w:w="562"/>
        <w:gridCol w:w="1602"/>
        <w:gridCol w:w="1556"/>
      </w:tblGrid>
      <w:tr w:rsidR="00034F01" w:rsidTr="00034F01">
        <w:trPr>
          <w:trHeight w:val="397"/>
        </w:trPr>
        <w:tc>
          <w:tcPr>
            <w:tcW w:w="10487" w:type="dxa"/>
            <w:gridSpan w:val="8"/>
            <w:tcBorders>
              <w:top w:val="nil"/>
              <w:right w:val="single" w:sz="18" w:space="0" w:color="808080"/>
            </w:tcBorders>
          </w:tcPr>
          <w:p w:rsidR="00034F01" w:rsidRDefault="00034F01" w:rsidP="00FD22CA">
            <w:pPr>
              <w:pStyle w:val="TableParagraph"/>
              <w:numPr>
                <w:ilvl w:val="0"/>
                <w:numId w:val="3"/>
              </w:numPr>
              <w:spacing w:line="290" w:lineRule="exact"/>
              <w:rPr>
                <w:b/>
                <w:sz w:val="24"/>
              </w:rPr>
            </w:pPr>
            <w:r>
              <w:rPr>
                <w:b/>
                <w:sz w:val="24"/>
              </w:rPr>
              <w:lastRenderedPageBreak/>
              <w:t>INTERVENÇÃO</w:t>
            </w:r>
            <w:r w:rsidR="00FD22CA">
              <w:rPr>
                <w:b/>
                <w:sz w:val="24"/>
              </w:rPr>
              <w:t xml:space="preserve"> </w:t>
            </w:r>
            <w:r>
              <w:rPr>
                <w:b/>
                <w:sz w:val="24"/>
              </w:rPr>
              <w:t>AMBIENTAL</w:t>
            </w:r>
            <w:r w:rsidR="00FD22CA">
              <w:rPr>
                <w:b/>
                <w:sz w:val="24"/>
              </w:rPr>
              <w:t xml:space="preserve"> </w:t>
            </w:r>
            <w:r>
              <w:rPr>
                <w:b/>
                <w:sz w:val="24"/>
              </w:rPr>
              <w:t>REQUERIDA</w:t>
            </w:r>
            <w:r w:rsidR="00FD22CA">
              <w:rPr>
                <w:b/>
                <w:sz w:val="24"/>
              </w:rPr>
              <w:t xml:space="preserve"> </w:t>
            </w:r>
            <w:r>
              <w:rPr>
                <w:b/>
                <w:sz w:val="24"/>
              </w:rPr>
              <w:t>E</w:t>
            </w:r>
            <w:r w:rsidR="00FD22CA">
              <w:rPr>
                <w:b/>
                <w:sz w:val="24"/>
              </w:rPr>
              <w:t xml:space="preserve"> </w:t>
            </w:r>
            <w:r>
              <w:rPr>
                <w:b/>
                <w:sz w:val="24"/>
              </w:rPr>
              <w:t>PASSÍVEL</w:t>
            </w:r>
            <w:r w:rsidR="00FD22CA">
              <w:rPr>
                <w:b/>
                <w:sz w:val="24"/>
              </w:rPr>
              <w:t xml:space="preserve"> </w:t>
            </w:r>
            <w:r>
              <w:rPr>
                <w:b/>
                <w:sz w:val="24"/>
              </w:rPr>
              <w:t>DE</w:t>
            </w:r>
            <w:r w:rsidR="00FD22CA">
              <w:rPr>
                <w:b/>
                <w:sz w:val="24"/>
              </w:rPr>
              <w:t xml:space="preserve"> </w:t>
            </w:r>
            <w:r>
              <w:rPr>
                <w:b/>
                <w:sz w:val="24"/>
              </w:rPr>
              <w:t>APROVAÇÃO</w:t>
            </w:r>
          </w:p>
        </w:tc>
      </w:tr>
      <w:tr w:rsidR="00034F01" w:rsidTr="00034F01">
        <w:trPr>
          <w:trHeight w:val="1200"/>
        </w:trPr>
        <w:tc>
          <w:tcPr>
            <w:tcW w:w="4322" w:type="dxa"/>
            <w:vMerge w:val="restart"/>
          </w:tcPr>
          <w:p w:rsidR="00034F01" w:rsidRDefault="00034F01" w:rsidP="00E3450F">
            <w:pPr>
              <w:pStyle w:val="TableParagraph"/>
              <w:ind w:left="0"/>
              <w:rPr>
                <w:b/>
                <w:sz w:val="24"/>
              </w:rPr>
            </w:pPr>
          </w:p>
          <w:p w:rsidR="00034F01" w:rsidRDefault="00034F01" w:rsidP="00E3450F">
            <w:pPr>
              <w:pStyle w:val="TableParagraph"/>
              <w:spacing w:before="4"/>
              <w:ind w:left="0"/>
              <w:rPr>
                <w:b/>
                <w:sz w:val="35"/>
              </w:rPr>
            </w:pPr>
          </w:p>
          <w:p w:rsidR="00034F01" w:rsidRDefault="00034F01" w:rsidP="00E3450F">
            <w:pPr>
              <w:pStyle w:val="TableParagraph"/>
              <w:rPr>
                <w:sz w:val="24"/>
              </w:rPr>
            </w:pPr>
            <w:r>
              <w:rPr>
                <w:sz w:val="24"/>
              </w:rPr>
              <w:t>Tipo</w:t>
            </w:r>
            <w:r w:rsidR="00FD22CA">
              <w:rPr>
                <w:sz w:val="24"/>
              </w:rPr>
              <w:t xml:space="preserve"> </w:t>
            </w:r>
            <w:r>
              <w:rPr>
                <w:sz w:val="24"/>
              </w:rPr>
              <w:t>de</w:t>
            </w:r>
            <w:r w:rsidR="00FD22CA">
              <w:rPr>
                <w:sz w:val="24"/>
              </w:rPr>
              <w:t xml:space="preserve"> </w:t>
            </w:r>
            <w:r>
              <w:rPr>
                <w:sz w:val="24"/>
              </w:rPr>
              <w:t>Intervenção</w:t>
            </w:r>
          </w:p>
        </w:tc>
        <w:tc>
          <w:tcPr>
            <w:tcW w:w="1740" w:type="dxa"/>
            <w:gridSpan w:val="3"/>
            <w:vMerge w:val="restart"/>
          </w:tcPr>
          <w:p w:rsidR="00034F01" w:rsidRDefault="00034F01" w:rsidP="00E3450F">
            <w:pPr>
              <w:pStyle w:val="TableParagraph"/>
              <w:ind w:left="0"/>
              <w:rPr>
                <w:b/>
                <w:sz w:val="24"/>
              </w:rPr>
            </w:pPr>
          </w:p>
          <w:p w:rsidR="00034F01" w:rsidRDefault="00034F01" w:rsidP="00E3450F">
            <w:pPr>
              <w:pStyle w:val="TableParagraph"/>
              <w:spacing w:before="4"/>
              <w:ind w:left="0"/>
              <w:rPr>
                <w:b/>
                <w:sz w:val="35"/>
              </w:rPr>
            </w:pPr>
          </w:p>
          <w:p w:rsidR="00034F01" w:rsidRDefault="00034F01" w:rsidP="00E3450F">
            <w:pPr>
              <w:pStyle w:val="TableParagraph"/>
              <w:jc w:val="center"/>
              <w:rPr>
                <w:sz w:val="24"/>
              </w:rPr>
            </w:pPr>
            <w:r>
              <w:rPr>
                <w:sz w:val="24"/>
              </w:rPr>
              <w:t>Quantidade (un)</w:t>
            </w:r>
          </w:p>
        </w:tc>
        <w:tc>
          <w:tcPr>
            <w:tcW w:w="1267" w:type="dxa"/>
            <w:gridSpan w:val="2"/>
            <w:vMerge w:val="restart"/>
          </w:tcPr>
          <w:p w:rsidR="00034F01" w:rsidRDefault="00034F01" w:rsidP="00E3450F">
            <w:pPr>
              <w:pStyle w:val="TableParagraph"/>
              <w:ind w:left="0"/>
              <w:rPr>
                <w:b/>
                <w:sz w:val="24"/>
              </w:rPr>
            </w:pPr>
          </w:p>
          <w:p w:rsidR="00034F01" w:rsidRDefault="00034F01" w:rsidP="00E3450F">
            <w:pPr>
              <w:pStyle w:val="TableParagraph"/>
              <w:spacing w:before="4"/>
              <w:ind w:left="0"/>
              <w:rPr>
                <w:b/>
                <w:sz w:val="35"/>
              </w:rPr>
            </w:pPr>
          </w:p>
          <w:p w:rsidR="00034F01" w:rsidRDefault="00034F01" w:rsidP="00E3450F">
            <w:pPr>
              <w:pStyle w:val="TableParagraph"/>
              <w:ind w:left="128"/>
              <w:rPr>
                <w:sz w:val="24"/>
              </w:rPr>
            </w:pPr>
            <w:r>
              <w:rPr>
                <w:sz w:val="24"/>
              </w:rPr>
              <w:t>Área (ha)</w:t>
            </w:r>
          </w:p>
        </w:tc>
        <w:tc>
          <w:tcPr>
            <w:tcW w:w="3158" w:type="dxa"/>
            <w:gridSpan w:val="2"/>
            <w:tcBorders>
              <w:right w:val="single" w:sz="18" w:space="0" w:color="808080"/>
            </w:tcBorders>
          </w:tcPr>
          <w:p w:rsidR="00034F01" w:rsidRDefault="00034F01" w:rsidP="00E3450F">
            <w:pPr>
              <w:pStyle w:val="TableParagraph"/>
              <w:spacing w:before="109"/>
              <w:ind w:left="121"/>
              <w:rPr>
                <w:sz w:val="24"/>
              </w:rPr>
            </w:pPr>
            <w:r>
              <w:rPr>
                <w:sz w:val="24"/>
              </w:rPr>
              <w:t>Coordenadasplanas</w:t>
            </w:r>
          </w:p>
          <w:p w:rsidR="00034F01" w:rsidRDefault="00034F01" w:rsidP="00E3450F">
            <w:pPr>
              <w:pStyle w:val="TableParagraph"/>
              <w:spacing w:before="119" w:line="232" w:lineRule="auto"/>
              <w:ind w:left="121"/>
              <w:rPr>
                <w:i/>
                <w:sz w:val="24"/>
              </w:rPr>
            </w:pPr>
            <w:r>
              <w:rPr>
                <w:i/>
                <w:sz w:val="24"/>
              </w:rPr>
              <w:t>(usar</w:t>
            </w:r>
            <w:r w:rsidR="0018329E">
              <w:rPr>
                <w:i/>
                <w:sz w:val="24"/>
              </w:rPr>
              <w:t xml:space="preserve"> </w:t>
            </w:r>
            <w:r>
              <w:rPr>
                <w:i/>
                <w:sz w:val="24"/>
              </w:rPr>
              <w:t>UTM,</w:t>
            </w:r>
            <w:r w:rsidR="0018329E">
              <w:rPr>
                <w:i/>
                <w:sz w:val="24"/>
              </w:rPr>
              <w:t xml:space="preserve"> </w:t>
            </w:r>
            <w:r>
              <w:rPr>
                <w:i/>
                <w:sz w:val="24"/>
              </w:rPr>
              <w:t>data</w:t>
            </w:r>
            <w:r w:rsidR="0018329E">
              <w:rPr>
                <w:i/>
                <w:sz w:val="24"/>
              </w:rPr>
              <w:t xml:space="preserve"> </w:t>
            </w:r>
            <w:r>
              <w:rPr>
                <w:i/>
                <w:sz w:val="24"/>
              </w:rPr>
              <w:t>WGS84</w:t>
            </w:r>
            <w:r w:rsidR="0018329E">
              <w:rPr>
                <w:i/>
                <w:sz w:val="24"/>
              </w:rPr>
              <w:t xml:space="preserve"> </w:t>
            </w:r>
            <w:r>
              <w:rPr>
                <w:i/>
                <w:sz w:val="24"/>
              </w:rPr>
              <w:t>ou</w:t>
            </w:r>
            <w:r w:rsidR="0018329E">
              <w:rPr>
                <w:i/>
                <w:sz w:val="24"/>
              </w:rPr>
              <w:t xml:space="preserve"> </w:t>
            </w:r>
            <w:r>
              <w:rPr>
                <w:i/>
                <w:sz w:val="24"/>
              </w:rPr>
              <w:t>Sirgas 2000)</w:t>
            </w:r>
          </w:p>
        </w:tc>
      </w:tr>
      <w:tr w:rsidR="00034F01" w:rsidTr="00FB7E11">
        <w:trPr>
          <w:trHeight w:val="510"/>
        </w:trPr>
        <w:tc>
          <w:tcPr>
            <w:tcW w:w="4322" w:type="dxa"/>
            <w:vMerge/>
            <w:tcBorders>
              <w:top w:val="nil"/>
            </w:tcBorders>
          </w:tcPr>
          <w:p w:rsidR="00034F01" w:rsidRDefault="00034F01" w:rsidP="00E3450F">
            <w:pPr>
              <w:rPr>
                <w:sz w:val="2"/>
                <w:szCs w:val="2"/>
              </w:rPr>
            </w:pPr>
          </w:p>
        </w:tc>
        <w:tc>
          <w:tcPr>
            <w:tcW w:w="1740" w:type="dxa"/>
            <w:gridSpan w:val="3"/>
            <w:vMerge/>
            <w:tcBorders>
              <w:top w:val="nil"/>
            </w:tcBorders>
          </w:tcPr>
          <w:p w:rsidR="00034F01" w:rsidRDefault="00034F01" w:rsidP="00E3450F">
            <w:pPr>
              <w:rPr>
                <w:sz w:val="2"/>
                <w:szCs w:val="2"/>
              </w:rPr>
            </w:pPr>
          </w:p>
        </w:tc>
        <w:tc>
          <w:tcPr>
            <w:tcW w:w="1267" w:type="dxa"/>
            <w:gridSpan w:val="2"/>
            <w:vMerge/>
            <w:tcBorders>
              <w:top w:val="nil"/>
            </w:tcBorders>
          </w:tcPr>
          <w:p w:rsidR="00034F01" w:rsidRDefault="00034F01" w:rsidP="00E3450F">
            <w:pPr>
              <w:rPr>
                <w:sz w:val="2"/>
                <w:szCs w:val="2"/>
              </w:rPr>
            </w:pPr>
          </w:p>
        </w:tc>
        <w:tc>
          <w:tcPr>
            <w:tcW w:w="1602" w:type="dxa"/>
          </w:tcPr>
          <w:p w:rsidR="00034F01" w:rsidRDefault="00034F01" w:rsidP="00E3450F">
            <w:pPr>
              <w:pStyle w:val="TableParagraph"/>
              <w:spacing w:before="109"/>
              <w:ind w:left="121"/>
              <w:rPr>
                <w:sz w:val="24"/>
              </w:rPr>
            </w:pPr>
            <w:r>
              <w:rPr>
                <w:sz w:val="24"/>
              </w:rPr>
              <w:t>X</w:t>
            </w:r>
          </w:p>
        </w:tc>
        <w:tc>
          <w:tcPr>
            <w:tcW w:w="1556" w:type="dxa"/>
            <w:tcBorders>
              <w:right w:val="single" w:sz="18" w:space="0" w:color="808080"/>
            </w:tcBorders>
          </w:tcPr>
          <w:p w:rsidR="00034F01" w:rsidRDefault="00034F01" w:rsidP="00E3450F">
            <w:pPr>
              <w:pStyle w:val="TableParagraph"/>
              <w:spacing w:before="109"/>
              <w:ind w:left="129"/>
              <w:rPr>
                <w:sz w:val="24"/>
              </w:rPr>
            </w:pPr>
            <w:r>
              <w:rPr>
                <w:sz w:val="24"/>
              </w:rPr>
              <w:t>Y</w:t>
            </w:r>
          </w:p>
        </w:tc>
      </w:tr>
      <w:tr w:rsidR="00034F01" w:rsidTr="00FB7E11">
        <w:trPr>
          <w:trHeight w:val="795"/>
        </w:trPr>
        <w:tc>
          <w:tcPr>
            <w:tcW w:w="4322" w:type="dxa"/>
          </w:tcPr>
          <w:p w:rsidR="00034F01" w:rsidRDefault="00034F01" w:rsidP="00E3450F">
            <w:pPr>
              <w:pStyle w:val="TableParagraph"/>
              <w:spacing w:before="116" w:line="232" w:lineRule="auto"/>
              <w:rPr>
                <w:sz w:val="24"/>
              </w:rPr>
            </w:pPr>
            <w:r>
              <w:rPr>
                <w:sz w:val="24"/>
              </w:rPr>
              <w:t>Corte</w:t>
            </w:r>
            <w:r w:rsidR="00330F8D">
              <w:rPr>
                <w:sz w:val="24"/>
              </w:rPr>
              <w:t xml:space="preserve"> </w:t>
            </w:r>
            <w:r>
              <w:rPr>
                <w:sz w:val="24"/>
              </w:rPr>
              <w:t>ou</w:t>
            </w:r>
            <w:r w:rsidR="00330F8D">
              <w:rPr>
                <w:sz w:val="24"/>
              </w:rPr>
              <w:t xml:space="preserve"> </w:t>
            </w:r>
            <w:r>
              <w:rPr>
                <w:sz w:val="24"/>
              </w:rPr>
              <w:t>aproveitamento</w:t>
            </w:r>
            <w:r w:rsidR="00330F8D">
              <w:rPr>
                <w:sz w:val="24"/>
              </w:rPr>
              <w:t xml:space="preserve"> </w:t>
            </w:r>
            <w:r>
              <w:rPr>
                <w:sz w:val="24"/>
              </w:rPr>
              <w:t>de</w:t>
            </w:r>
            <w:r w:rsidR="00330F8D">
              <w:rPr>
                <w:sz w:val="24"/>
              </w:rPr>
              <w:t xml:space="preserve"> </w:t>
            </w:r>
            <w:r>
              <w:rPr>
                <w:sz w:val="24"/>
              </w:rPr>
              <w:t>árvores</w:t>
            </w:r>
            <w:r w:rsidR="00330F8D">
              <w:rPr>
                <w:sz w:val="24"/>
              </w:rPr>
              <w:t xml:space="preserve"> </w:t>
            </w:r>
            <w:r>
              <w:rPr>
                <w:sz w:val="24"/>
              </w:rPr>
              <w:t>isoladas</w:t>
            </w:r>
            <w:r w:rsidR="00330F8D">
              <w:rPr>
                <w:sz w:val="24"/>
              </w:rPr>
              <w:t xml:space="preserve"> </w:t>
            </w:r>
            <w:r>
              <w:rPr>
                <w:sz w:val="24"/>
              </w:rPr>
              <w:t>nativas vivas</w:t>
            </w:r>
          </w:p>
        </w:tc>
        <w:tc>
          <w:tcPr>
            <w:tcW w:w="1740" w:type="dxa"/>
            <w:gridSpan w:val="3"/>
          </w:tcPr>
          <w:p w:rsidR="00034F01" w:rsidRDefault="00034F01" w:rsidP="00E3450F">
            <w:pPr>
              <w:pStyle w:val="TableParagraph"/>
              <w:ind w:left="0"/>
              <w:rPr>
                <w:b/>
                <w:sz w:val="20"/>
              </w:rPr>
            </w:pPr>
          </w:p>
          <w:p w:rsidR="00034F01" w:rsidRDefault="00653A82" w:rsidP="00330F8D">
            <w:pPr>
              <w:pStyle w:val="TableParagraph"/>
              <w:ind w:left="290"/>
              <w:jc w:val="center"/>
              <w:rPr>
                <w:sz w:val="24"/>
              </w:rPr>
            </w:pPr>
            <w:r>
              <w:rPr>
                <w:sz w:val="24"/>
              </w:rPr>
              <w:t>24</w:t>
            </w:r>
          </w:p>
        </w:tc>
        <w:tc>
          <w:tcPr>
            <w:tcW w:w="1267" w:type="dxa"/>
            <w:gridSpan w:val="2"/>
          </w:tcPr>
          <w:p w:rsidR="00034F01" w:rsidRDefault="00034F01" w:rsidP="00E3450F">
            <w:pPr>
              <w:pStyle w:val="TableParagraph"/>
              <w:ind w:left="0"/>
              <w:rPr>
                <w:b/>
                <w:sz w:val="20"/>
              </w:rPr>
            </w:pPr>
          </w:p>
          <w:p w:rsidR="00034F01" w:rsidRDefault="00653A82" w:rsidP="00DE07BA">
            <w:pPr>
              <w:pStyle w:val="TableParagraph"/>
              <w:ind w:left="291"/>
              <w:rPr>
                <w:sz w:val="24"/>
              </w:rPr>
            </w:pPr>
            <w:r>
              <w:rPr>
                <w:sz w:val="24"/>
              </w:rPr>
              <w:t>2,00,00</w:t>
            </w:r>
          </w:p>
        </w:tc>
        <w:tc>
          <w:tcPr>
            <w:tcW w:w="1602" w:type="dxa"/>
          </w:tcPr>
          <w:p w:rsidR="00034F01" w:rsidRPr="002136EC" w:rsidRDefault="00034F01" w:rsidP="00E3450F">
            <w:pPr>
              <w:pStyle w:val="TableParagraph"/>
              <w:ind w:left="0"/>
              <w:rPr>
                <w:b/>
                <w:sz w:val="20"/>
                <w:highlight w:val="yellow"/>
              </w:rPr>
            </w:pPr>
          </w:p>
          <w:p w:rsidR="00034F01" w:rsidRPr="002136EC" w:rsidRDefault="00653A82" w:rsidP="00330F8D">
            <w:pPr>
              <w:pStyle w:val="TableParagraph"/>
              <w:rPr>
                <w:rFonts w:ascii="Segoe UI Symbol" w:hAnsi="Segoe UI Symbol"/>
                <w:sz w:val="24"/>
                <w:highlight w:val="yellow"/>
              </w:rPr>
            </w:pPr>
            <w:r w:rsidRPr="00653A82">
              <w:rPr>
                <w:sz w:val="24"/>
              </w:rPr>
              <w:t xml:space="preserve">292712.17 </w:t>
            </w:r>
          </w:p>
        </w:tc>
        <w:tc>
          <w:tcPr>
            <w:tcW w:w="1556" w:type="dxa"/>
            <w:tcBorders>
              <w:right w:val="single" w:sz="18" w:space="0" w:color="808080"/>
            </w:tcBorders>
          </w:tcPr>
          <w:p w:rsidR="00034F01" w:rsidRPr="002136EC" w:rsidRDefault="00034F01" w:rsidP="00E3450F">
            <w:pPr>
              <w:pStyle w:val="TableParagraph"/>
              <w:ind w:left="0"/>
              <w:rPr>
                <w:b/>
                <w:sz w:val="20"/>
                <w:highlight w:val="yellow"/>
              </w:rPr>
            </w:pPr>
          </w:p>
          <w:p w:rsidR="00034F01" w:rsidRPr="002136EC" w:rsidRDefault="00653A82" w:rsidP="00DE07BA">
            <w:pPr>
              <w:pStyle w:val="TableParagraph"/>
              <w:rPr>
                <w:sz w:val="24"/>
                <w:highlight w:val="yellow"/>
              </w:rPr>
            </w:pPr>
            <w:r w:rsidRPr="00653A82">
              <w:rPr>
                <w:sz w:val="24"/>
              </w:rPr>
              <w:t xml:space="preserve">7905289.50 </w:t>
            </w:r>
          </w:p>
        </w:tc>
      </w:tr>
      <w:tr w:rsidR="00034F01" w:rsidTr="00034F01">
        <w:trPr>
          <w:trHeight w:val="510"/>
        </w:trPr>
        <w:tc>
          <w:tcPr>
            <w:tcW w:w="10487" w:type="dxa"/>
            <w:gridSpan w:val="8"/>
            <w:tcBorders>
              <w:right w:val="single" w:sz="18" w:space="0" w:color="808080"/>
            </w:tcBorders>
          </w:tcPr>
          <w:p w:rsidR="00034F01" w:rsidRDefault="00034F01" w:rsidP="00330F8D">
            <w:pPr>
              <w:pStyle w:val="TableParagraph"/>
              <w:numPr>
                <w:ilvl w:val="0"/>
                <w:numId w:val="3"/>
              </w:numPr>
              <w:spacing w:before="109"/>
              <w:rPr>
                <w:b/>
                <w:sz w:val="24"/>
              </w:rPr>
            </w:pPr>
            <w:r>
              <w:rPr>
                <w:b/>
                <w:sz w:val="24"/>
              </w:rPr>
              <w:t>PLANO</w:t>
            </w:r>
            <w:r w:rsidR="00330F8D">
              <w:rPr>
                <w:b/>
                <w:sz w:val="24"/>
              </w:rPr>
              <w:t xml:space="preserve"> </w:t>
            </w:r>
            <w:r>
              <w:rPr>
                <w:b/>
                <w:sz w:val="24"/>
              </w:rPr>
              <w:t>DE</w:t>
            </w:r>
            <w:r w:rsidR="00330F8D">
              <w:rPr>
                <w:b/>
                <w:sz w:val="24"/>
              </w:rPr>
              <w:t xml:space="preserve"> </w:t>
            </w:r>
            <w:r>
              <w:rPr>
                <w:b/>
                <w:sz w:val="24"/>
              </w:rPr>
              <w:t>UTILIZAÇÃO</w:t>
            </w:r>
            <w:r w:rsidR="00330F8D">
              <w:rPr>
                <w:b/>
                <w:sz w:val="24"/>
              </w:rPr>
              <w:t xml:space="preserve"> </w:t>
            </w:r>
            <w:r>
              <w:rPr>
                <w:b/>
                <w:sz w:val="24"/>
              </w:rPr>
              <w:t>PRETENDIDA</w:t>
            </w:r>
          </w:p>
        </w:tc>
      </w:tr>
      <w:tr w:rsidR="00034F01" w:rsidTr="00FB7E11">
        <w:trPr>
          <w:trHeight w:val="510"/>
        </w:trPr>
        <w:tc>
          <w:tcPr>
            <w:tcW w:w="5462" w:type="dxa"/>
            <w:gridSpan w:val="3"/>
          </w:tcPr>
          <w:p w:rsidR="00034F01" w:rsidRDefault="00034F01" w:rsidP="00E3450F">
            <w:pPr>
              <w:pStyle w:val="TableParagraph"/>
              <w:ind w:left="0"/>
              <w:rPr>
                <w:rFonts w:ascii="Times New Roman"/>
              </w:rPr>
            </w:pPr>
          </w:p>
        </w:tc>
        <w:tc>
          <w:tcPr>
            <w:tcW w:w="3469" w:type="dxa"/>
            <w:gridSpan w:val="4"/>
          </w:tcPr>
          <w:p w:rsidR="00034F01" w:rsidRDefault="00034F01" w:rsidP="00E3450F">
            <w:pPr>
              <w:pStyle w:val="TableParagraph"/>
              <w:spacing w:before="109"/>
              <w:ind w:left="182"/>
              <w:rPr>
                <w:sz w:val="24"/>
              </w:rPr>
            </w:pPr>
            <w:r>
              <w:rPr>
                <w:sz w:val="24"/>
              </w:rPr>
              <w:t>Especificação</w:t>
            </w:r>
          </w:p>
        </w:tc>
        <w:tc>
          <w:tcPr>
            <w:tcW w:w="1556" w:type="dxa"/>
            <w:tcBorders>
              <w:right w:val="single" w:sz="18" w:space="0" w:color="808080"/>
            </w:tcBorders>
          </w:tcPr>
          <w:p w:rsidR="00034F01" w:rsidRDefault="00034F01" w:rsidP="00E3450F">
            <w:pPr>
              <w:pStyle w:val="TableParagraph"/>
              <w:spacing w:before="109"/>
              <w:ind w:left="129"/>
              <w:rPr>
                <w:sz w:val="24"/>
              </w:rPr>
            </w:pPr>
            <w:r>
              <w:rPr>
                <w:sz w:val="24"/>
              </w:rPr>
              <w:t>Área(ha)</w:t>
            </w:r>
          </w:p>
        </w:tc>
      </w:tr>
      <w:tr w:rsidR="00034F01" w:rsidRPr="00523DC2" w:rsidTr="00FB7E11">
        <w:trPr>
          <w:trHeight w:val="510"/>
        </w:trPr>
        <w:tc>
          <w:tcPr>
            <w:tcW w:w="5462" w:type="dxa"/>
            <w:gridSpan w:val="3"/>
          </w:tcPr>
          <w:p w:rsidR="00034F01" w:rsidRPr="00523DC2" w:rsidRDefault="005C601C" w:rsidP="00E3450F">
            <w:pPr>
              <w:pStyle w:val="TableParagraph"/>
              <w:spacing w:before="109"/>
              <w:rPr>
                <w:sz w:val="24"/>
              </w:rPr>
            </w:pPr>
            <w:r>
              <w:rPr>
                <w:sz w:val="24"/>
              </w:rPr>
              <w:t>Culturas anuais, semiperenes e perenes, silvicultura e cultivos agrossilvipastoris, exceto horticultura</w:t>
            </w:r>
          </w:p>
        </w:tc>
        <w:tc>
          <w:tcPr>
            <w:tcW w:w="3469" w:type="dxa"/>
            <w:gridSpan w:val="4"/>
          </w:tcPr>
          <w:p w:rsidR="00034F01" w:rsidRPr="00523DC2" w:rsidRDefault="00E023D4" w:rsidP="00E023D4">
            <w:pPr>
              <w:pStyle w:val="TableParagraph"/>
              <w:spacing w:before="109"/>
              <w:rPr>
                <w:rFonts w:ascii="Times New Roman"/>
              </w:rPr>
            </w:pPr>
            <w:r w:rsidRPr="00E023D4">
              <w:rPr>
                <w:sz w:val="24"/>
              </w:rPr>
              <w:t>Agricultura</w:t>
            </w:r>
          </w:p>
        </w:tc>
        <w:tc>
          <w:tcPr>
            <w:tcW w:w="1556" w:type="dxa"/>
            <w:tcBorders>
              <w:right w:val="single" w:sz="18" w:space="0" w:color="808080"/>
            </w:tcBorders>
          </w:tcPr>
          <w:p w:rsidR="00034F01" w:rsidRPr="00523DC2" w:rsidRDefault="00653A82" w:rsidP="00B34AF5">
            <w:pPr>
              <w:pStyle w:val="TableParagraph"/>
              <w:spacing w:before="109"/>
              <w:ind w:left="129"/>
              <w:rPr>
                <w:sz w:val="24"/>
              </w:rPr>
            </w:pPr>
            <w:r>
              <w:rPr>
                <w:sz w:val="24"/>
              </w:rPr>
              <w:t>13,00,00</w:t>
            </w:r>
          </w:p>
        </w:tc>
      </w:tr>
      <w:tr w:rsidR="00034F01" w:rsidTr="00FB7E11">
        <w:trPr>
          <w:trHeight w:val="510"/>
        </w:trPr>
        <w:tc>
          <w:tcPr>
            <w:tcW w:w="5462" w:type="dxa"/>
            <w:gridSpan w:val="3"/>
          </w:tcPr>
          <w:p w:rsidR="00034F01" w:rsidRDefault="00034F01" w:rsidP="00E3450F">
            <w:pPr>
              <w:pStyle w:val="TableParagraph"/>
              <w:ind w:left="0"/>
              <w:rPr>
                <w:rFonts w:ascii="Times New Roman"/>
              </w:rPr>
            </w:pPr>
          </w:p>
        </w:tc>
        <w:tc>
          <w:tcPr>
            <w:tcW w:w="3469" w:type="dxa"/>
            <w:gridSpan w:val="4"/>
          </w:tcPr>
          <w:p w:rsidR="00034F01" w:rsidRDefault="00034F01" w:rsidP="00E3450F">
            <w:pPr>
              <w:pStyle w:val="TableParagraph"/>
              <w:ind w:left="0"/>
              <w:rPr>
                <w:rFonts w:ascii="Times New Roman"/>
              </w:rPr>
            </w:pPr>
          </w:p>
        </w:tc>
        <w:tc>
          <w:tcPr>
            <w:tcW w:w="1556" w:type="dxa"/>
            <w:tcBorders>
              <w:right w:val="single" w:sz="18" w:space="0" w:color="808080"/>
            </w:tcBorders>
          </w:tcPr>
          <w:p w:rsidR="00034F01" w:rsidRDefault="00034F01" w:rsidP="00E3450F">
            <w:pPr>
              <w:pStyle w:val="TableParagraph"/>
              <w:ind w:left="0"/>
              <w:rPr>
                <w:rFonts w:ascii="Times New Roman"/>
              </w:rPr>
            </w:pPr>
          </w:p>
        </w:tc>
      </w:tr>
      <w:tr w:rsidR="00034F01" w:rsidTr="00034F01">
        <w:trPr>
          <w:trHeight w:val="510"/>
        </w:trPr>
        <w:tc>
          <w:tcPr>
            <w:tcW w:w="10487" w:type="dxa"/>
            <w:gridSpan w:val="8"/>
            <w:tcBorders>
              <w:right w:val="single" w:sz="18" w:space="0" w:color="808080"/>
            </w:tcBorders>
          </w:tcPr>
          <w:p w:rsidR="00034F01" w:rsidRDefault="00034F01" w:rsidP="00330F8D">
            <w:pPr>
              <w:pStyle w:val="TableParagraph"/>
              <w:numPr>
                <w:ilvl w:val="0"/>
                <w:numId w:val="3"/>
              </w:numPr>
              <w:spacing w:before="109"/>
              <w:rPr>
                <w:b/>
                <w:sz w:val="24"/>
              </w:rPr>
            </w:pPr>
            <w:r>
              <w:rPr>
                <w:b/>
                <w:sz w:val="24"/>
              </w:rPr>
              <w:t>COBERTURA</w:t>
            </w:r>
            <w:r w:rsidR="00330F8D">
              <w:rPr>
                <w:b/>
                <w:sz w:val="24"/>
              </w:rPr>
              <w:t xml:space="preserve"> </w:t>
            </w:r>
            <w:r>
              <w:rPr>
                <w:b/>
                <w:sz w:val="24"/>
              </w:rPr>
              <w:t>VEGETAL</w:t>
            </w:r>
            <w:r w:rsidR="00330F8D">
              <w:rPr>
                <w:b/>
                <w:sz w:val="24"/>
              </w:rPr>
              <w:t xml:space="preserve"> </w:t>
            </w:r>
            <w:r>
              <w:rPr>
                <w:b/>
                <w:sz w:val="24"/>
              </w:rPr>
              <w:t>NATIVA</w:t>
            </w:r>
            <w:r w:rsidR="00330F8D">
              <w:rPr>
                <w:b/>
                <w:sz w:val="24"/>
              </w:rPr>
              <w:t xml:space="preserve"> </w:t>
            </w:r>
            <w:r>
              <w:rPr>
                <w:b/>
                <w:sz w:val="24"/>
              </w:rPr>
              <w:t>DA(S)</w:t>
            </w:r>
            <w:r w:rsidR="00330F8D">
              <w:rPr>
                <w:b/>
                <w:sz w:val="24"/>
              </w:rPr>
              <w:t xml:space="preserve"> </w:t>
            </w:r>
            <w:r>
              <w:rPr>
                <w:b/>
                <w:sz w:val="24"/>
              </w:rPr>
              <w:t>ÁREA(S)</w:t>
            </w:r>
            <w:r w:rsidR="00330F8D">
              <w:rPr>
                <w:b/>
                <w:sz w:val="24"/>
              </w:rPr>
              <w:t xml:space="preserve"> </w:t>
            </w:r>
            <w:r>
              <w:rPr>
                <w:b/>
                <w:sz w:val="24"/>
              </w:rPr>
              <w:t>AUTORIZADA(S)</w:t>
            </w:r>
            <w:r w:rsidR="00330F8D">
              <w:rPr>
                <w:b/>
                <w:sz w:val="24"/>
              </w:rPr>
              <w:t xml:space="preserve"> </w:t>
            </w:r>
            <w:r>
              <w:rPr>
                <w:b/>
                <w:sz w:val="24"/>
              </w:rPr>
              <w:t>PARA</w:t>
            </w:r>
            <w:r w:rsidR="00330F8D">
              <w:rPr>
                <w:b/>
                <w:sz w:val="24"/>
              </w:rPr>
              <w:t xml:space="preserve"> </w:t>
            </w:r>
            <w:r>
              <w:rPr>
                <w:b/>
                <w:sz w:val="24"/>
              </w:rPr>
              <w:t>INTERVENÇÃO</w:t>
            </w:r>
            <w:r w:rsidR="00330F8D">
              <w:rPr>
                <w:b/>
                <w:sz w:val="24"/>
              </w:rPr>
              <w:t xml:space="preserve"> </w:t>
            </w:r>
            <w:r>
              <w:rPr>
                <w:b/>
                <w:sz w:val="24"/>
              </w:rPr>
              <w:t>AMBIENTAL</w:t>
            </w:r>
          </w:p>
        </w:tc>
      </w:tr>
      <w:tr w:rsidR="00034F01" w:rsidTr="00FB7E11">
        <w:trPr>
          <w:trHeight w:val="795"/>
        </w:trPr>
        <w:tc>
          <w:tcPr>
            <w:tcW w:w="4322" w:type="dxa"/>
          </w:tcPr>
          <w:p w:rsidR="00034F01" w:rsidRDefault="00034F01" w:rsidP="00E3450F">
            <w:pPr>
              <w:pStyle w:val="TableParagraph"/>
              <w:ind w:left="0"/>
              <w:rPr>
                <w:b/>
                <w:sz w:val="20"/>
              </w:rPr>
            </w:pPr>
          </w:p>
          <w:p w:rsidR="00034F01" w:rsidRDefault="00034F01" w:rsidP="00E3450F">
            <w:pPr>
              <w:pStyle w:val="TableParagraph"/>
              <w:rPr>
                <w:sz w:val="24"/>
              </w:rPr>
            </w:pPr>
            <w:r>
              <w:rPr>
                <w:sz w:val="24"/>
              </w:rPr>
              <w:t>Bioma/Transição</w:t>
            </w:r>
            <w:r w:rsidR="0018329E">
              <w:rPr>
                <w:sz w:val="24"/>
              </w:rPr>
              <w:t xml:space="preserve"> </w:t>
            </w:r>
            <w:r>
              <w:rPr>
                <w:sz w:val="24"/>
              </w:rPr>
              <w:t>entre</w:t>
            </w:r>
            <w:r w:rsidR="0018329E">
              <w:rPr>
                <w:sz w:val="24"/>
              </w:rPr>
              <w:t xml:space="preserve"> </w:t>
            </w:r>
            <w:r>
              <w:rPr>
                <w:sz w:val="24"/>
              </w:rPr>
              <w:t>Biomas</w:t>
            </w:r>
          </w:p>
        </w:tc>
        <w:tc>
          <w:tcPr>
            <w:tcW w:w="2445" w:type="dxa"/>
            <w:gridSpan w:val="4"/>
          </w:tcPr>
          <w:p w:rsidR="00034F01" w:rsidRDefault="00034F01" w:rsidP="00E3450F">
            <w:pPr>
              <w:pStyle w:val="TableParagraph"/>
              <w:ind w:left="0"/>
              <w:rPr>
                <w:b/>
                <w:sz w:val="20"/>
              </w:rPr>
            </w:pPr>
          </w:p>
          <w:p w:rsidR="00034F01" w:rsidRDefault="00034F01" w:rsidP="00E3450F">
            <w:pPr>
              <w:pStyle w:val="TableParagraph"/>
              <w:rPr>
                <w:sz w:val="24"/>
              </w:rPr>
            </w:pPr>
            <w:r>
              <w:rPr>
                <w:sz w:val="24"/>
              </w:rPr>
              <w:t>Fisionomia/Transição</w:t>
            </w:r>
          </w:p>
        </w:tc>
        <w:tc>
          <w:tcPr>
            <w:tcW w:w="2164" w:type="dxa"/>
            <w:gridSpan w:val="2"/>
          </w:tcPr>
          <w:p w:rsidR="00034F01" w:rsidRDefault="007F673D" w:rsidP="0018329E">
            <w:pPr>
              <w:pStyle w:val="TableParagraph"/>
              <w:tabs>
                <w:tab w:val="left" w:pos="1178"/>
              </w:tabs>
              <w:spacing w:before="116" w:line="232" w:lineRule="auto"/>
              <w:ind w:left="128" w:right="95"/>
              <w:rPr>
                <w:i/>
                <w:sz w:val="24"/>
              </w:rPr>
            </w:pPr>
            <w:r>
              <w:rPr>
                <w:sz w:val="24"/>
              </w:rPr>
              <w:t xml:space="preserve">Estágio </w:t>
            </w:r>
            <w:r w:rsidR="00034F01">
              <w:rPr>
                <w:spacing w:val="-1"/>
                <w:sz w:val="24"/>
              </w:rPr>
              <w:t>Sucessional</w:t>
            </w:r>
            <w:r w:rsidR="0018329E">
              <w:rPr>
                <w:spacing w:val="-1"/>
                <w:sz w:val="24"/>
              </w:rPr>
              <w:t xml:space="preserve"> </w:t>
            </w:r>
            <w:r w:rsidR="0018329E">
              <w:rPr>
                <w:i/>
                <w:sz w:val="24"/>
              </w:rPr>
              <w:t xml:space="preserve">(quando </w:t>
            </w:r>
            <w:r w:rsidR="00034F01">
              <w:rPr>
                <w:i/>
                <w:sz w:val="24"/>
              </w:rPr>
              <w:t>couber)</w:t>
            </w:r>
          </w:p>
        </w:tc>
        <w:tc>
          <w:tcPr>
            <w:tcW w:w="1556" w:type="dxa"/>
            <w:tcBorders>
              <w:right w:val="single" w:sz="18" w:space="0" w:color="808080"/>
            </w:tcBorders>
          </w:tcPr>
          <w:p w:rsidR="00034F01" w:rsidRDefault="00034F01" w:rsidP="00E3450F">
            <w:pPr>
              <w:pStyle w:val="TableParagraph"/>
              <w:ind w:left="0"/>
              <w:rPr>
                <w:b/>
                <w:sz w:val="20"/>
              </w:rPr>
            </w:pPr>
          </w:p>
          <w:p w:rsidR="00034F01" w:rsidRDefault="00034F01" w:rsidP="00E3450F">
            <w:pPr>
              <w:pStyle w:val="TableParagraph"/>
              <w:ind w:left="129"/>
              <w:rPr>
                <w:sz w:val="24"/>
              </w:rPr>
            </w:pPr>
            <w:r>
              <w:rPr>
                <w:sz w:val="24"/>
              </w:rPr>
              <w:t>Área(ha)</w:t>
            </w:r>
          </w:p>
        </w:tc>
      </w:tr>
      <w:tr w:rsidR="00034F01" w:rsidTr="00FB7E11">
        <w:trPr>
          <w:trHeight w:val="510"/>
        </w:trPr>
        <w:tc>
          <w:tcPr>
            <w:tcW w:w="4322" w:type="dxa"/>
          </w:tcPr>
          <w:p w:rsidR="00034F01" w:rsidRPr="00DB2C8F" w:rsidRDefault="00034F01" w:rsidP="00E3450F">
            <w:pPr>
              <w:pStyle w:val="TableParagraph"/>
              <w:spacing w:before="109"/>
              <w:rPr>
                <w:sz w:val="24"/>
              </w:rPr>
            </w:pPr>
            <w:r w:rsidRPr="00DB2C8F">
              <w:rPr>
                <w:sz w:val="24"/>
              </w:rPr>
              <w:t>Cerrado</w:t>
            </w:r>
          </w:p>
        </w:tc>
        <w:tc>
          <w:tcPr>
            <w:tcW w:w="2445" w:type="dxa"/>
            <w:gridSpan w:val="4"/>
          </w:tcPr>
          <w:p w:rsidR="00034F01" w:rsidRPr="00DB2C8F" w:rsidRDefault="00653A82" w:rsidP="00E3450F">
            <w:pPr>
              <w:pStyle w:val="TableParagraph"/>
              <w:spacing w:before="109"/>
              <w:rPr>
                <w:sz w:val="24"/>
              </w:rPr>
            </w:pPr>
            <w:r>
              <w:rPr>
                <w:sz w:val="24"/>
              </w:rPr>
              <w:t xml:space="preserve">Área </w:t>
            </w:r>
            <w:r w:rsidR="00034F01" w:rsidRPr="00DB2C8F">
              <w:rPr>
                <w:sz w:val="24"/>
              </w:rPr>
              <w:t>Antropizad</w:t>
            </w:r>
            <w:r>
              <w:rPr>
                <w:sz w:val="24"/>
              </w:rPr>
              <w:t>a</w:t>
            </w:r>
          </w:p>
        </w:tc>
        <w:tc>
          <w:tcPr>
            <w:tcW w:w="2164" w:type="dxa"/>
            <w:gridSpan w:val="2"/>
          </w:tcPr>
          <w:p w:rsidR="00034F01" w:rsidRPr="00DB2C8F" w:rsidRDefault="00034F01" w:rsidP="00E3450F">
            <w:pPr>
              <w:pStyle w:val="TableParagraph"/>
              <w:spacing w:before="109"/>
              <w:ind w:left="0" w:right="547"/>
              <w:jc w:val="center"/>
              <w:rPr>
                <w:sz w:val="24"/>
              </w:rPr>
            </w:pPr>
            <w:r w:rsidRPr="00DB2C8F">
              <w:rPr>
                <w:sz w:val="24"/>
              </w:rPr>
              <w:t>-</w:t>
            </w:r>
          </w:p>
        </w:tc>
        <w:tc>
          <w:tcPr>
            <w:tcW w:w="1556" w:type="dxa"/>
            <w:tcBorders>
              <w:right w:val="single" w:sz="18" w:space="0" w:color="808080"/>
            </w:tcBorders>
          </w:tcPr>
          <w:p w:rsidR="00034F01" w:rsidRPr="00DB2C8F" w:rsidRDefault="00653A82" w:rsidP="00E3450F">
            <w:pPr>
              <w:pStyle w:val="TableParagraph"/>
              <w:spacing w:before="109"/>
              <w:ind w:left="184"/>
              <w:rPr>
                <w:sz w:val="24"/>
              </w:rPr>
            </w:pPr>
            <w:r>
              <w:rPr>
                <w:sz w:val="24"/>
              </w:rPr>
              <w:t>13,00,00</w:t>
            </w:r>
          </w:p>
        </w:tc>
      </w:tr>
      <w:tr w:rsidR="00034F01" w:rsidTr="00FB7E11">
        <w:trPr>
          <w:trHeight w:val="510"/>
        </w:trPr>
        <w:tc>
          <w:tcPr>
            <w:tcW w:w="4322" w:type="dxa"/>
          </w:tcPr>
          <w:p w:rsidR="00034F01" w:rsidRDefault="00034F01" w:rsidP="00E3450F">
            <w:pPr>
              <w:pStyle w:val="TableParagraph"/>
              <w:ind w:left="0"/>
              <w:rPr>
                <w:rFonts w:ascii="Times New Roman"/>
              </w:rPr>
            </w:pPr>
          </w:p>
        </w:tc>
        <w:tc>
          <w:tcPr>
            <w:tcW w:w="2445" w:type="dxa"/>
            <w:gridSpan w:val="4"/>
          </w:tcPr>
          <w:p w:rsidR="00034F01" w:rsidRDefault="00034F01" w:rsidP="00E3450F">
            <w:pPr>
              <w:pStyle w:val="TableParagraph"/>
              <w:ind w:left="0"/>
              <w:rPr>
                <w:rFonts w:ascii="Times New Roman"/>
              </w:rPr>
            </w:pPr>
          </w:p>
        </w:tc>
        <w:tc>
          <w:tcPr>
            <w:tcW w:w="2164" w:type="dxa"/>
            <w:gridSpan w:val="2"/>
          </w:tcPr>
          <w:p w:rsidR="00034F01" w:rsidRDefault="00034F01" w:rsidP="00E3450F">
            <w:pPr>
              <w:pStyle w:val="TableParagraph"/>
              <w:ind w:left="0"/>
              <w:rPr>
                <w:rFonts w:ascii="Times New Roman"/>
              </w:rPr>
            </w:pPr>
          </w:p>
        </w:tc>
        <w:tc>
          <w:tcPr>
            <w:tcW w:w="1556" w:type="dxa"/>
            <w:tcBorders>
              <w:right w:val="single" w:sz="18" w:space="0" w:color="808080"/>
            </w:tcBorders>
          </w:tcPr>
          <w:p w:rsidR="00034F01" w:rsidRDefault="00034F01" w:rsidP="00E3450F">
            <w:pPr>
              <w:pStyle w:val="TableParagraph"/>
              <w:ind w:left="0"/>
              <w:rPr>
                <w:rFonts w:ascii="Times New Roman"/>
              </w:rPr>
            </w:pPr>
          </w:p>
        </w:tc>
      </w:tr>
      <w:tr w:rsidR="00034F01" w:rsidTr="00034F01">
        <w:trPr>
          <w:trHeight w:val="510"/>
        </w:trPr>
        <w:tc>
          <w:tcPr>
            <w:tcW w:w="10487" w:type="dxa"/>
            <w:gridSpan w:val="8"/>
            <w:tcBorders>
              <w:right w:val="single" w:sz="18" w:space="0" w:color="808080"/>
            </w:tcBorders>
          </w:tcPr>
          <w:p w:rsidR="00034F01" w:rsidRDefault="00034F01" w:rsidP="00B34AF5">
            <w:pPr>
              <w:pStyle w:val="TableParagraph"/>
              <w:numPr>
                <w:ilvl w:val="0"/>
                <w:numId w:val="3"/>
              </w:numPr>
              <w:spacing w:before="109"/>
              <w:rPr>
                <w:b/>
                <w:sz w:val="24"/>
              </w:rPr>
            </w:pPr>
            <w:r>
              <w:rPr>
                <w:b/>
                <w:spacing w:val="-1"/>
                <w:sz w:val="24"/>
              </w:rPr>
              <w:t>PRODUTO/SUBPRODUTO</w:t>
            </w:r>
            <w:r w:rsidR="00B34AF5">
              <w:rPr>
                <w:b/>
                <w:spacing w:val="-1"/>
                <w:sz w:val="24"/>
              </w:rPr>
              <w:t xml:space="preserve"> </w:t>
            </w:r>
            <w:r>
              <w:rPr>
                <w:b/>
                <w:spacing w:val="-1"/>
                <w:sz w:val="24"/>
              </w:rPr>
              <w:t>FLORESTAL/VEGETAL</w:t>
            </w:r>
            <w:r w:rsidR="00B34AF5">
              <w:rPr>
                <w:b/>
                <w:spacing w:val="-1"/>
                <w:sz w:val="24"/>
              </w:rPr>
              <w:t xml:space="preserve"> </w:t>
            </w:r>
            <w:r>
              <w:rPr>
                <w:b/>
                <w:sz w:val="24"/>
              </w:rPr>
              <w:t>AUTORIZADO</w:t>
            </w:r>
          </w:p>
        </w:tc>
      </w:tr>
      <w:tr w:rsidR="00034F01" w:rsidTr="00FB7E11">
        <w:trPr>
          <w:trHeight w:val="510"/>
        </w:trPr>
        <w:tc>
          <w:tcPr>
            <w:tcW w:w="4892" w:type="dxa"/>
            <w:gridSpan w:val="2"/>
          </w:tcPr>
          <w:p w:rsidR="00034F01" w:rsidRDefault="00034F01" w:rsidP="00E3450F">
            <w:pPr>
              <w:pStyle w:val="TableParagraph"/>
              <w:spacing w:before="109"/>
              <w:rPr>
                <w:sz w:val="24"/>
              </w:rPr>
            </w:pPr>
            <w:r>
              <w:rPr>
                <w:sz w:val="24"/>
              </w:rPr>
              <w:t>Produto/Subproduto</w:t>
            </w:r>
          </w:p>
        </w:tc>
        <w:tc>
          <w:tcPr>
            <w:tcW w:w="2437" w:type="dxa"/>
            <w:gridSpan w:val="4"/>
          </w:tcPr>
          <w:p w:rsidR="00034F01" w:rsidRDefault="00034F01" w:rsidP="00E3450F">
            <w:pPr>
              <w:pStyle w:val="TableParagraph"/>
              <w:spacing w:before="109"/>
              <w:rPr>
                <w:sz w:val="24"/>
              </w:rPr>
            </w:pPr>
            <w:r>
              <w:rPr>
                <w:sz w:val="24"/>
              </w:rPr>
              <w:t>Especificação</w:t>
            </w:r>
          </w:p>
        </w:tc>
        <w:tc>
          <w:tcPr>
            <w:tcW w:w="1602" w:type="dxa"/>
          </w:tcPr>
          <w:p w:rsidR="00034F01" w:rsidRDefault="00034F01" w:rsidP="00E3450F">
            <w:pPr>
              <w:pStyle w:val="TableParagraph"/>
              <w:spacing w:before="109"/>
              <w:ind w:left="136"/>
              <w:rPr>
                <w:sz w:val="24"/>
              </w:rPr>
            </w:pPr>
            <w:r>
              <w:rPr>
                <w:sz w:val="24"/>
              </w:rPr>
              <w:t>Quantidade</w:t>
            </w:r>
          </w:p>
        </w:tc>
        <w:tc>
          <w:tcPr>
            <w:tcW w:w="1556" w:type="dxa"/>
            <w:tcBorders>
              <w:right w:val="single" w:sz="18" w:space="0" w:color="808080"/>
            </w:tcBorders>
          </w:tcPr>
          <w:p w:rsidR="00034F01" w:rsidRDefault="00034F01" w:rsidP="00E3450F">
            <w:pPr>
              <w:pStyle w:val="TableParagraph"/>
              <w:spacing w:before="109"/>
              <w:ind w:left="129"/>
              <w:rPr>
                <w:sz w:val="24"/>
              </w:rPr>
            </w:pPr>
            <w:r>
              <w:rPr>
                <w:sz w:val="24"/>
              </w:rPr>
              <w:t>Unidade</w:t>
            </w:r>
          </w:p>
        </w:tc>
      </w:tr>
      <w:tr w:rsidR="00034F01" w:rsidTr="00FB7E11">
        <w:trPr>
          <w:trHeight w:val="795"/>
        </w:trPr>
        <w:tc>
          <w:tcPr>
            <w:tcW w:w="4892" w:type="dxa"/>
            <w:gridSpan w:val="2"/>
            <w:tcBorders>
              <w:bottom w:val="single" w:sz="18" w:space="0" w:color="808080"/>
            </w:tcBorders>
          </w:tcPr>
          <w:p w:rsidR="00034F01" w:rsidRDefault="00034F01" w:rsidP="00E3450F">
            <w:pPr>
              <w:pStyle w:val="TableParagraph"/>
              <w:ind w:left="0"/>
              <w:rPr>
                <w:b/>
                <w:sz w:val="20"/>
              </w:rPr>
            </w:pPr>
          </w:p>
          <w:p w:rsidR="00034F01" w:rsidRDefault="00034F01" w:rsidP="00E3450F">
            <w:pPr>
              <w:pStyle w:val="TableParagraph"/>
              <w:rPr>
                <w:sz w:val="24"/>
              </w:rPr>
            </w:pPr>
            <w:r>
              <w:rPr>
                <w:sz w:val="24"/>
              </w:rPr>
              <w:t>Lenha</w:t>
            </w:r>
            <w:r w:rsidR="00B34AF5">
              <w:rPr>
                <w:sz w:val="24"/>
              </w:rPr>
              <w:t xml:space="preserve"> </w:t>
            </w:r>
            <w:r>
              <w:rPr>
                <w:sz w:val="24"/>
              </w:rPr>
              <w:t>Floresta</w:t>
            </w:r>
            <w:r w:rsidR="00B34AF5">
              <w:rPr>
                <w:sz w:val="24"/>
              </w:rPr>
              <w:t xml:space="preserve"> </w:t>
            </w:r>
            <w:r>
              <w:rPr>
                <w:sz w:val="24"/>
              </w:rPr>
              <w:t>Nativa</w:t>
            </w:r>
          </w:p>
        </w:tc>
        <w:tc>
          <w:tcPr>
            <w:tcW w:w="2437" w:type="dxa"/>
            <w:gridSpan w:val="4"/>
            <w:tcBorders>
              <w:bottom w:val="single" w:sz="18" w:space="0" w:color="808080"/>
            </w:tcBorders>
          </w:tcPr>
          <w:p w:rsidR="007037B4" w:rsidRDefault="007037B4" w:rsidP="00F21F4A">
            <w:pPr>
              <w:pStyle w:val="TableParagraph"/>
              <w:rPr>
                <w:sz w:val="24"/>
              </w:rPr>
            </w:pPr>
          </w:p>
          <w:p w:rsidR="00034F01" w:rsidRDefault="00653A82" w:rsidP="00F21F4A">
            <w:pPr>
              <w:pStyle w:val="TableParagraph"/>
              <w:rPr>
                <w:sz w:val="24"/>
              </w:rPr>
            </w:pPr>
            <w:r>
              <w:rPr>
                <w:sz w:val="24"/>
              </w:rPr>
              <w:t xml:space="preserve">Doação </w:t>
            </w:r>
            <w:r w:rsidR="00B34AF5">
              <w:rPr>
                <w:sz w:val="24"/>
              </w:rPr>
              <w:t xml:space="preserve"> </w:t>
            </w:r>
          </w:p>
        </w:tc>
        <w:tc>
          <w:tcPr>
            <w:tcW w:w="1602" w:type="dxa"/>
            <w:tcBorders>
              <w:bottom w:val="single" w:sz="18" w:space="0" w:color="808080"/>
            </w:tcBorders>
          </w:tcPr>
          <w:p w:rsidR="00034F01" w:rsidRDefault="00034F01" w:rsidP="00E3450F">
            <w:pPr>
              <w:pStyle w:val="TableParagraph"/>
              <w:ind w:left="0"/>
              <w:rPr>
                <w:b/>
                <w:sz w:val="20"/>
              </w:rPr>
            </w:pPr>
          </w:p>
          <w:p w:rsidR="00034F01" w:rsidRDefault="00653A82" w:rsidP="00596000">
            <w:pPr>
              <w:pStyle w:val="TableParagraph"/>
              <w:ind w:left="136"/>
              <w:jc w:val="center"/>
              <w:rPr>
                <w:sz w:val="24"/>
              </w:rPr>
            </w:pPr>
            <w:r>
              <w:rPr>
                <w:sz w:val="24"/>
              </w:rPr>
              <w:t>14,43</w:t>
            </w:r>
          </w:p>
        </w:tc>
        <w:tc>
          <w:tcPr>
            <w:tcW w:w="1556" w:type="dxa"/>
            <w:tcBorders>
              <w:bottom w:val="single" w:sz="18" w:space="0" w:color="808080"/>
              <w:right w:val="single" w:sz="18" w:space="0" w:color="808080"/>
            </w:tcBorders>
            <w:vAlign w:val="center"/>
          </w:tcPr>
          <w:p w:rsidR="00034F01" w:rsidRDefault="00034F01" w:rsidP="00B34AF5">
            <w:pPr>
              <w:pStyle w:val="TableParagraph"/>
              <w:ind w:left="0"/>
              <w:jc w:val="center"/>
              <w:rPr>
                <w:sz w:val="24"/>
              </w:rPr>
            </w:pPr>
            <w:r>
              <w:rPr>
                <w:sz w:val="24"/>
              </w:rPr>
              <w:t>m³</w:t>
            </w:r>
          </w:p>
        </w:tc>
      </w:tr>
    </w:tbl>
    <w:p w:rsidR="00034F01" w:rsidRDefault="00034F01"/>
    <w:p w:rsidR="00034F01" w:rsidRDefault="00034F01" w:rsidP="00034F01">
      <w:pPr>
        <w:pStyle w:val="Default"/>
        <w:rPr>
          <w:sz w:val="22"/>
          <w:szCs w:val="22"/>
        </w:rPr>
      </w:pPr>
    </w:p>
    <w:p w:rsidR="00034F01" w:rsidRPr="00034F01" w:rsidRDefault="00034F01" w:rsidP="00B004EE">
      <w:pPr>
        <w:pStyle w:val="Default"/>
        <w:spacing w:before="120" w:after="120" w:line="360" w:lineRule="auto"/>
        <w:ind w:left="-993"/>
        <w:rPr>
          <w:sz w:val="22"/>
          <w:szCs w:val="22"/>
        </w:rPr>
      </w:pPr>
      <w:r w:rsidRPr="00034F01">
        <w:rPr>
          <w:b/>
          <w:bCs/>
          <w:sz w:val="22"/>
          <w:szCs w:val="22"/>
        </w:rPr>
        <w:t xml:space="preserve">1. Histórico </w:t>
      </w:r>
    </w:p>
    <w:p w:rsidR="00034F01" w:rsidRPr="00034F01" w:rsidRDefault="00034F01" w:rsidP="00B004EE">
      <w:pPr>
        <w:spacing w:before="120" w:after="120" w:line="360" w:lineRule="auto"/>
        <w:ind w:left="-992"/>
        <w:rPr>
          <w:rFonts w:ascii="Arial" w:hAnsi="Arial" w:cs="Arial"/>
        </w:rPr>
      </w:pPr>
      <w:r w:rsidRPr="00034F01">
        <w:rPr>
          <w:rFonts w:ascii="Arial" w:hAnsi="Arial" w:cs="Arial"/>
          <w:u w:val="single"/>
        </w:rPr>
        <w:t>Data de formalização/aceite do processo:</w:t>
      </w:r>
      <w:r w:rsidR="002136EC">
        <w:rPr>
          <w:rFonts w:ascii="Arial" w:hAnsi="Arial" w:cs="Arial"/>
        </w:rPr>
        <w:t xml:space="preserve"> </w:t>
      </w:r>
      <w:r w:rsidR="00653A82">
        <w:rPr>
          <w:rFonts w:ascii="Arial" w:hAnsi="Arial" w:cs="Arial"/>
        </w:rPr>
        <w:t>06/11/2023</w:t>
      </w:r>
    </w:p>
    <w:p w:rsidR="00034F01" w:rsidRPr="00034F01" w:rsidRDefault="00034F01" w:rsidP="00B004EE">
      <w:pPr>
        <w:spacing w:before="120" w:after="120" w:line="360" w:lineRule="auto"/>
        <w:ind w:left="-992"/>
        <w:rPr>
          <w:rFonts w:ascii="Arial" w:hAnsi="Arial" w:cs="Arial"/>
        </w:rPr>
      </w:pPr>
      <w:r w:rsidRPr="00034F01">
        <w:rPr>
          <w:rFonts w:ascii="Arial" w:hAnsi="Arial" w:cs="Arial"/>
          <w:u w:val="single"/>
        </w:rPr>
        <w:t>Data da vistoria:</w:t>
      </w:r>
      <w:r w:rsidRPr="00034F01">
        <w:rPr>
          <w:rFonts w:ascii="Arial" w:hAnsi="Arial" w:cs="Arial"/>
        </w:rPr>
        <w:t xml:space="preserve"> Dispensado de vistoria técnica</w:t>
      </w:r>
    </w:p>
    <w:p w:rsidR="00034F01" w:rsidRPr="0065259D" w:rsidRDefault="00034F01" w:rsidP="00B004EE">
      <w:pPr>
        <w:spacing w:before="120" w:after="120" w:line="360" w:lineRule="auto"/>
        <w:ind w:left="-992"/>
        <w:rPr>
          <w:rFonts w:ascii="Arial" w:hAnsi="Arial" w:cs="Arial"/>
        </w:rPr>
      </w:pPr>
      <w:r w:rsidRPr="00431D1F">
        <w:rPr>
          <w:rFonts w:ascii="Arial" w:hAnsi="Arial" w:cs="Arial"/>
          <w:u w:val="single"/>
        </w:rPr>
        <w:t>Data solicitação de informações complementares:</w:t>
      </w:r>
      <w:r w:rsidR="0078092E">
        <w:rPr>
          <w:rFonts w:ascii="Arial" w:hAnsi="Arial" w:cs="Arial"/>
        </w:rPr>
        <w:t xml:space="preserve"> </w:t>
      </w:r>
      <w:r w:rsidR="0065259D" w:rsidRPr="0065259D">
        <w:rPr>
          <w:rFonts w:ascii="Arial" w:hAnsi="Arial" w:cs="Arial"/>
        </w:rPr>
        <w:t>04/12/</w:t>
      </w:r>
      <w:r w:rsidR="00986EEF" w:rsidRPr="0065259D">
        <w:rPr>
          <w:rFonts w:ascii="Arial" w:hAnsi="Arial" w:cs="Arial"/>
        </w:rPr>
        <w:t>2023</w:t>
      </w:r>
    </w:p>
    <w:p w:rsidR="00034F01" w:rsidRPr="0011041B" w:rsidRDefault="00034F01" w:rsidP="00B004EE">
      <w:pPr>
        <w:spacing w:before="120" w:after="120" w:line="360" w:lineRule="auto"/>
        <w:ind w:left="-992"/>
        <w:rPr>
          <w:rFonts w:ascii="Arial" w:hAnsi="Arial" w:cs="Arial"/>
        </w:rPr>
      </w:pPr>
      <w:r w:rsidRPr="0065259D">
        <w:rPr>
          <w:rFonts w:ascii="Arial" w:hAnsi="Arial" w:cs="Arial"/>
          <w:u w:val="single"/>
        </w:rPr>
        <w:t xml:space="preserve">Data </w:t>
      </w:r>
      <w:r w:rsidR="006C1A63" w:rsidRPr="0065259D">
        <w:rPr>
          <w:rFonts w:ascii="Arial" w:hAnsi="Arial" w:cs="Arial"/>
          <w:u w:val="single"/>
        </w:rPr>
        <w:t xml:space="preserve">do </w:t>
      </w:r>
      <w:r w:rsidRPr="0065259D">
        <w:rPr>
          <w:rFonts w:ascii="Arial" w:hAnsi="Arial" w:cs="Arial"/>
          <w:u w:val="single"/>
        </w:rPr>
        <w:t>recebimento de informações complementares:</w:t>
      </w:r>
      <w:r w:rsidR="00596000" w:rsidRPr="0065259D">
        <w:rPr>
          <w:rFonts w:ascii="Arial" w:hAnsi="Arial" w:cs="Arial"/>
        </w:rPr>
        <w:t xml:space="preserve"> </w:t>
      </w:r>
      <w:r w:rsidR="0065259D" w:rsidRPr="0065259D">
        <w:rPr>
          <w:rFonts w:ascii="Arial" w:hAnsi="Arial" w:cs="Arial"/>
        </w:rPr>
        <w:t>20/12/2023</w:t>
      </w:r>
    </w:p>
    <w:p w:rsidR="00B004EE" w:rsidRDefault="00034F01" w:rsidP="00BC357E">
      <w:pPr>
        <w:spacing w:before="120" w:after="120" w:line="360" w:lineRule="auto"/>
        <w:ind w:left="-992"/>
        <w:rPr>
          <w:rFonts w:ascii="Arial" w:hAnsi="Arial" w:cs="Arial"/>
        </w:rPr>
      </w:pPr>
      <w:r w:rsidRPr="0011041B">
        <w:rPr>
          <w:rFonts w:ascii="Arial" w:hAnsi="Arial" w:cs="Arial"/>
          <w:u w:val="single"/>
        </w:rPr>
        <w:t>Data de emissão do parecer técnico</w:t>
      </w:r>
      <w:r w:rsidRPr="0065259D">
        <w:rPr>
          <w:rFonts w:ascii="Arial" w:hAnsi="Arial" w:cs="Arial"/>
          <w:u w:val="single"/>
        </w:rPr>
        <w:t>:</w:t>
      </w:r>
      <w:r w:rsidR="0011041B" w:rsidRPr="0065259D">
        <w:rPr>
          <w:rFonts w:ascii="Arial" w:hAnsi="Arial" w:cs="Arial"/>
        </w:rPr>
        <w:t xml:space="preserve"> </w:t>
      </w:r>
      <w:r w:rsidR="0065259D">
        <w:rPr>
          <w:rFonts w:ascii="Arial" w:hAnsi="Arial" w:cs="Arial"/>
        </w:rPr>
        <w:t>21/12/2023</w:t>
      </w:r>
    </w:p>
    <w:p w:rsidR="00596000" w:rsidRPr="0011041B" w:rsidRDefault="00596000" w:rsidP="00BC357E">
      <w:pPr>
        <w:spacing w:before="120" w:after="120" w:line="360" w:lineRule="auto"/>
        <w:ind w:left="-992"/>
        <w:rPr>
          <w:b/>
          <w:bCs/>
        </w:rPr>
      </w:pPr>
    </w:p>
    <w:p w:rsidR="00034F01" w:rsidRPr="00B004EE" w:rsidRDefault="00B004EE" w:rsidP="00B004EE">
      <w:pPr>
        <w:pStyle w:val="Default"/>
        <w:spacing w:before="120" w:after="120" w:line="360" w:lineRule="auto"/>
        <w:ind w:left="-993"/>
        <w:rPr>
          <w:b/>
          <w:bCs/>
          <w:sz w:val="22"/>
          <w:szCs w:val="22"/>
        </w:rPr>
      </w:pPr>
      <w:r>
        <w:rPr>
          <w:b/>
          <w:bCs/>
          <w:sz w:val="22"/>
          <w:szCs w:val="22"/>
        </w:rPr>
        <w:lastRenderedPageBreak/>
        <w:t>2. Objetivo</w:t>
      </w:r>
    </w:p>
    <w:p w:rsidR="00034F01" w:rsidRDefault="003E4954" w:rsidP="00B004EE">
      <w:pPr>
        <w:spacing w:before="120" w:after="120" w:line="360" w:lineRule="auto"/>
        <w:ind w:left="-992"/>
        <w:jc w:val="both"/>
        <w:rPr>
          <w:rFonts w:ascii="Arial" w:hAnsi="Arial" w:cs="Arial"/>
        </w:rPr>
      </w:pPr>
      <w:r>
        <w:rPr>
          <w:rFonts w:ascii="Arial" w:eastAsia="Times New Roman" w:hAnsi="Arial" w:cs="Arial"/>
          <w:lang w:val="pt-BR" w:eastAsia="ar-SA"/>
        </w:rPr>
        <w:t>O</w:t>
      </w:r>
      <w:r w:rsidR="00034F01" w:rsidRPr="00034F01">
        <w:rPr>
          <w:rFonts w:ascii="Arial" w:eastAsia="Times New Roman" w:hAnsi="Arial" w:cs="Arial"/>
          <w:lang w:val="pt-BR" w:eastAsia="ar-SA"/>
        </w:rPr>
        <w:t xml:space="preserve"> objetivo </w:t>
      </w:r>
      <w:proofErr w:type="gramStart"/>
      <w:r w:rsidR="00034F01" w:rsidRPr="00034F01">
        <w:rPr>
          <w:rFonts w:ascii="Arial" w:eastAsia="Times New Roman" w:hAnsi="Arial" w:cs="Arial"/>
          <w:lang w:val="pt-BR" w:eastAsia="ar-SA"/>
        </w:rPr>
        <w:t>des</w:t>
      </w:r>
      <w:r w:rsidR="00BC357E">
        <w:rPr>
          <w:rFonts w:ascii="Arial" w:eastAsia="Times New Roman" w:hAnsi="Arial" w:cs="Arial"/>
          <w:lang w:val="pt-BR" w:eastAsia="ar-SA"/>
        </w:rPr>
        <w:t>t</w:t>
      </w:r>
      <w:r w:rsidR="00034F01" w:rsidRPr="00034F01">
        <w:rPr>
          <w:rFonts w:ascii="Arial" w:eastAsia="Times New Roman" w:hAnsi="Arial" w:cs="Arial"/>
          <w:lang w:val="pt-BR" w:eastAsia="ar-SA"/>
        </w:rPr>
        <w:t>e parecer</w:t>
      </w:r>
      <w:proofErr w:type="gramEnd"/>
      <w:r w:rsidR="00034F01" w:rsidRPr="00034F01">
        <w:rPr>
          <w:rFonts w:ascii="Arial" w:eastAsia="Times New Roman" w:hAnsi="Arial" w:cs="Arial"/>
          <w:lang w:val="pt-BR" w:eastAsia="ar-SA"/>
        </w:rPr>
        <w:t xml:space="preserve"> técnico </w:t>
      </w:r>
      <w:r w:rsidR="00BC357E">
        <w:rPr>
          <w:rFonts w:ascii="Arial" w:eastAsia="Times New Roman" w:hAnsi="Arial" w:cs="Arial"/>
          <w:lang w:val="pt-BR" w:eastAsia="ar-SA"/>
        </w:rPr>
        <w:t xml:space="preserve">é </w:t>
      </w:r>
      <w:r w:rsidR="00034F01" w:rsidRPr="00034F01">
        <w:rPr>
          <w:rFonts w:ascii="Arial" w:eastAsia="Times New Roman" w:hAnsi="Arial" w:cs="Arial"/>
          <w:lang w:val="pt-BR" w:eastAsia="ar-SA"/>
        </w:rPr>
        <w:t>a</w:t>
      </w:r>
      <w:r w:rsidR="00C227BA">
        <w:rPr>
          <w:rFonts w:ascii="Arial" w:eastAsia="Times New Roman" w:hAnsi="Arial" w:cs="Arial"/>
          <w:lang w:val="pt-BR" w:eastAsia="ar-SA"/>
        </w:rPr>
        <w:t xml:space="preserve"> análise da solicitação para o c</w:t>
      </w:r>
      <w:r w:rsidR="00034F01" w:rsidRPr="00034F01">
        <w:rPr>
          <w:rFonts w:ascii="Arial" w:eastAsia="Times New Roman" w:hAnsi="Arial" w:cs="Arial"/>
          <w:lang w:val="pt-BR" w:eastAsia="ar-SA"/>
        </w:rPr>
        <w:t>orte ou aproveitamento de árvor</w:t>
      </w:r>
      <w:r w:rsidR="00C227BA">
        <w:rPr>
          <w:rFonts w:ascii="Arial" w:eastAsia="Times New Roman" w:hAnsi="Arial" w:cs="Arial"/>
          <w:lang w:val="pt-BR" w:eastAsia="ar-SA"/>
        </w:rPr>
        <w:t xml:space="preserve">es isoladas nativas vivas </w:t>
      </w:r>
      <w:r>
        <w:rPr>
          <w:rFonts w:ascii="Arial" w:eastAsia="Times New Roman" w:hAnsi="Arial" w:cs="Arial"/>
          <w:lang w:val="pt-BR" w:eastAsia="ar-SA"/>
        </w:rPr>
        <w:t>–</w:t>
      </w:r>
      <w:r w:rsidR="00C227BA">
        <w:rPr>
          <w:rFonts w:ascii="Arial" w:eastAsia="Times New Roman" w:hAnsi="Arial" w:cs="Arial"/>
          <w:lang w:val="pt-BR" w:eastAsia="ar-SA"/>
        </w:rPr>
        <w:t xml:space="preserve"> </w:t>
      </w:r>
      <w:r w:rsidR="00986EEF">
        <w:rPr>
          <w:rFonts w:ascii="Arial" w:eastAsia="Times New Roman" w:hAnsi="Arial" w:cs="Arial"/>
          <w:lang w:val="pt-BR" w:eastAsia="ar-SA"/>
        </w:rPr>
        <w:t>2</w:t>
      </w:r>
      <w:r w:rsidR="00653A82">
        <w:rPr>
          <w:rFonts w:ascii="Arial" w:eastAsia="Times New Roman" w:hAnsi="Arial" w:cs="Arial"/>
          <w:lang w:val="pt-BR" w:eastAsia="ar-SA"/>
        </w:rPr>
        <w:t>4</w:t>
      </w:r>
      <w:r>
        <w:rPr>
          <w:rFonts w:ascii="Arial" w:eastAsia="Times New Roman" w:hAnsi="Arial" w:cs="Arial"/>
          <w:lang w:val="pt-BR" w:eastAsia="ar-SA"/>
        </w:rPr>
        <w:t xml:space="preserve"> </w:t>
      </w:r>
      <w:r w:rsidR="00034F01" w:rsidRPr="00034F01">
        <w:rPr>
          <w:rFonts w:ascii="Arial" w:eastAsia="Times New Roman" w:hAnsi="Arial" w:cs="Arial"/>
          <w:lang w:val="pt-BR" w:eastAsia="ar-SA"/>
        </w:rPr>
        <w:t>un</w:t>
      </w:r>
      <w:r w:rsidR="00282751">
        <w:rPr>
          <w:rFonts w:ascii="Arial" w:eastAsia="Times New Roman" w:hAnsi="Arial" w:cs="Arial"/>
          <w:lang w:val="pt-BR" w:eastAsia="ar-SA"/>
        </w:rPr>
        <w:t>idade</w:t>
      </w:r>
      <w:r w:rsidR="00986EEF">
        <w:rPr>
          <w:rFonts w:ascii="Arial" w:eastAsia="Times New Roman" w:hAnsi="Arial" w:cs="Arial"/>
          <w:lang w:val="pt-BR" w:eastAsia="ar-SA"/>
        </w:rPr>
        <w:t>s</w:t>
      </w:r>
      <w:r w:rsidR="00034F01" w:rsidRPr="00034F01">
        <w:rPr>
          <w:rFonts w:ascii="Arial" w:eastAsia="Times New Roman" w:hAnsi="Arial" w:cs="Arial"/>
          <w:lang w:val="pt-BR" w:eastAsia="ar-SA"/>
        </w:rPr>
        <w:t>. O requeri</w:t>
      </w:r>
      <w:r>
        <w:rPr>
          <w:rFonts w:ascii="Arial" w:eastAsia="Times New Roman" w:hAnsi="Arial" w:cs="Arial"/>
          <w:lang w:val="pt-BR" w:eastAsia="ar-SA"/>
        </w:rPr>
        <w:t>mento tem como justificativa a a</w:t>
      </w:r>
      <w:r w:rsidR="00034F01" w:rsidRPr="00034F01">
        <w:rPr>
          <w:rFonts w:ascii="Arial" w:eastAsia="Times New Roman" w:hAnsi="Arial" w:cs="Arial"/>
          <w:lang w:val="pt-BR" w:eastAsia="ar-SA"/>
        </w:rPr>
        <w:t>gricultura. “Trata-se de procedimento simplificado, conforme Decreto 47.749 de 2019, art. 3º, §3º, dispensada a realização de vistoria técnica, sendo de responsabilidade do requerente as informações aqui</w:t>
      </w:r>
      <w:r w:rsidR="00034F01" w:rsidRPr="00034F01">
        <w:rPr>
          <w:rFonts w:ascii="Arial" w:hAnsi="Arial" w:cs="Arial"/>
        </w:rPr>
        <w:t xml:space="preserve"> prestadas, c</w:t>
      </w:r>
      <w:r w:rsidR="00034F01">
        <w:rPr>
          <w:rFonts w:ascii="Arial" w:hAnsi="Arial" w:cs="Arial"/>
        </w:rPr>
        <w:t>onforme requerimento e Termo de</w:t>
      </w:r>
      <w:r w:rsidR="00034F01" w:rsidRPr="00034F01">
        <w:rPr>
          <w:rFonts w:ascii="Arial" w:hAnsi="Arial" w:cs="Arial"/>
        </w:rPr>
        <w:t xml:space="preserve"> Responsabilidade </w:t>
      </w:r>
      <w:r w:rsidR="005C601C">
        <w:rPr>
          <w:rFonts w:ascii="Arial" w:hAnsi="Arial" w:cs="Arial"/>
        </w:rPr>
        <w:t>assinados e anexos ao processo</w:t>
      </w:r>
      <w:r w:rsidR="00034F01" w:rsidRPr="00034F01">
        <w:rPr>
          <w:rFonts w:ascii="Arial" w:hAnsi="Arial" w:cs="Arial"/>
        </w:rPr>
        <w:t>”</w:t>
      </w:r>
      <w:r w:rsidR="005C601C">
        <w:rPr>
          <w:rFonts w:ascii="Arial" w:hAnsi="Arial" w:cs="Arial"/>
        </w:rPr>
        <w:t>.</w:t>
      </w:r>
    </w:p>
    <w:p w:rsidR="00034F01" w:rsidRDefault="00034F01" w:rsidP="00034F01">
      <w:pPr>
        <w:spacing w:line="360" w:lineRule="auto"/>
        <w:ind w:left="-992"/>
        <w:jc w:val="both"/>
        <w:rPr>
          <w:rFonts w:ascii="Arial" w:hAnsi="Arial" w:cs="Arial"/>
        </w:rPr>
      </w:pPr>
    </w:p>
    <w:p w:rsidR="00034F01" w:rsidRPr="00B004EE" w:rsidRDefault="00034F01" w:rsidP="00B004EE">
      <w:pPr>
        <w:spacing w:before="120" w:after="120" w:line="360" w:lineRule="auto"/>
        <w:ind w:left="-992"/>
        <w:jc w:val="both"/>
        <w:rPr>
          <w:rFonts w:ascii="Arial" w:hAnsi="Arial" w:cs="Arial"/>
          <w:b/>
        </w:rPr>
      </w:pPr>
      <w:r w:rsidRPr="00B004EE">
        <w:rPr>
          <w:rFonts w:ascii="Arial" w:hAnsi="Arial" w:cs="Arial"/>
          <w:b/>
        </w:rPr>
        <w:t>3. Análise Técnica</w:t>
      </w:r>
    </w:p>
    <w:p w:rsidR="00034F01" w:rsidRDefault="00B004EE" w:rsidP="00B004EE">
      <w:pPr>
        <w:spacing w:before="120" w:after="120" w:line="360" w:lineRule="auto"/>
        <w:ind w:left="-992"/>
        <w:jc w:val="both"/>
        <w:rPr>
          <w:rFonts w:ascii="Arial" w:hAnsi="Arial" w:cs="Arial"/>
        </w:rPr>
      </w:pPr>
      <w:r w:rsidRPr="00B004EE">
        <w:rPr>
          <w:rFonts w:ascii="Arial" w:hAnsi="Arial" w:cs="Arial"/>
        </w:rPr>
        <w:t>Após análise da documentação apresentada e de posse dos meios e materiais disponíveis, a requisição</w:t>
      </w:r>
      <w:r w:rsidR="003E4954">
        <w:rPr>
          <w:rFonts w:ascii="Arial" w:hAnsi="Arial" w:cs="Arial"/>
        </w:rPr>
        <w:t xml:space="preserve"> </w:t>
      </w:r>
      <w:r w:rsidRPr="00B004EE">
        <w:rPr>
          <w:rFonts w:ascii="Arial" w:hAnsi="Arial" w:cs="Arial"/>
        </w:rPr>
        <w:t>se enquadra no critério de autorização para</w:t>
      </w:r>
      <w:r>
        <w:rPr>
          <w:rFonts w:ascii="Arial" w:hAnsi="Arial" w:cs="Arial"/>
        </w:rPr>
        <w:t xml:space="preserve"> intervenção ambiental simplifi</w:t>
      </w:r>
      <w:r w:rsidR="0041707C">
        <w:rPr>
          <w:rFonts w:ascii="Arial" w:hAnsi="Arial" w:cs="Arial"/>
        </w:rPr>
        <w:t>cada conforme Decreto 47.749/2019</w:t>
      </w:r>
      <w:r w:rsidRPr="00B004EE">
        <w:rPr>
          <w:rFonts w:ascii="Arial" w:hAnsi="Arial" w:cs="Arial"/>
        </w:rPr>
        <w:t>.</w:t>
      </w:r>
    </w:p>
    <w:p w:rsidR="00E60250" w:rsidRDefault="00E60250" w:rsidP="00B004EE">
      <w:pPr>
        <w:spacing w:before="120" w:after="120" w:line="360" w:lineRule="auto"/>
        <w:ind w:left="-992"/>
        <w:jc w:val="both"/>
        <w:rPr>
          <w:rFonts w:ascii="Arial" w:hAnsi="Arial" w:cs="Arial"/>
        </w:rPr>
      </w:pPr>
    </w:p>
    <w:p w:rsidR="00E60250" w:rsidRDefault="00E60250" w:rsidP="00B004EE">
      <w:pPr>
        <w:spacing w:before="120" w:after="120" w:line="360" w:lineRule="auto"/>
        <w:ind w:left="-992"/>
        <w:jc w:val="both"/>
        <w:rPr>
          <w:rFonts w:ascii="Arial" w:hAnsi="Arial" w:cs="Arial"/>
        </w:rPr>
      </w:pPr>
      <w:r w:rsidRPr="00E60250">
        <w:rPr>
          <w:rFonts w:ascii="Arial" w:hAnsi="Arial" w:cs="Arial"/>
          <w:b/>
        </w:rPr>
        <w:t>A)</w:t>
      </w:r>
      <w:r w:rsidR="003E4954">
        <w:rPr>
          <w:rFonts w:ascii="Arial" w:hAnsi="Arial" w:cs="Arial"/>
          <w:b/>
        </w:rPr>
        <w:t xml:space="preserve"> </w:t>
      </w:r>
      <w:r w:rsidR="00B004EE" w:rsidRPr="00B004EE">
        <w:rPr>
          <w:rFonts w:ascii="Arial" w:hAnsi="Arial" w:cs="Arial"/>
        </w:rPr>
        <w:t>Na área de intervenção, conforme lista apresentada, exi</w:t>
      </w:r>
      <w:r w:rsidR="00B004EE">
        <w:rPr>
          <w:rFonts w:ascii="Arial" w:hAnsi="Arial" w:cs="Arial"/>
        </w:rPr>
        <w:t>stem espécies ameaçadas de exti</w:t>
      </w:r>
      <w:r w:rsidR="00B004EE" w:rsidRPr="00B004EE">
        <w:rPr>
          <w:rFonts w:ascii="Arial" w:hAnsi="Arial" w:cs="Arial"/>
        </w:rPr>
        <w:t>nção</w:t>
      </w:r>
      <w:r w:rsidR="003E4954">
        <w:rPr>
          <w:rFonts w:ascii="Arial" w:hAnsi="Arial" w:cs="Arial"/>
        </w:rPr>
        <w:t xml:space="preserve"> </w:t>
      </w:r>
      <w:r w:rsidR="00B004EE" w:rsidRPr="00B004EE">
        <w:rPr>
          <w:rFonts w:ascii="Arial" w:hAnsi="Arial" w:cs="Arial"/>
        </w:rPr>
        <w:t>constantes</w:t>
      </w:r>
      <w:r w:rsidR="00B004EE">
        <w:rPr>
          <w:rFonts w:ascii="Arial" w:hAnsi="Arial" w:cs="Arial"/>
        </w:rPr>
        <w:t xml:space="preserve"> da Lista Ofi</w:t>
      </w:r>
      <w:r w:rsidR="00B004EE" w:rsidRPr="00B004EE">
        <w:rPr>
          <w:rFonts w:ascii="Arial" w:hAnsi="Arial" w:cs="Arial"/>
        </w:rPr>
        <w:t>cial de Espécies da Flo</w:t>
      </w:r>
      <w:r w:rsidR="00B004EE">
        <w:rPr>
          <w:rFonts w:ascii="Arial" w:hAnsi="Arial" w:cs="Arial"/>
        </w:rPr>
        <w:t>ra Brasileira Ameaçadas de Exti</w:t>
      </w:r>
      <w:r w:rsidR="00B004EE" w:rsidRPr="00B004EE">
        <w:rPr>
          <w:rFonts w:ascii="Arial" w:hAnsi="Arial" w:cs="Arial"/>
        </w:rPr>
        <w:t>nção ou constantes da lista</w:t>
      </w:r>
      <w:r w:rsidR="00B004EE">
        <w:rPr>
          <w:rFonts w:ascii="Arial" w:hAnsi="Arial" w:cs="Arial"/>
        </w:rPr>
        <w:t xml:space="preserve"> ofi</w:t>
      </w:r>
      <w:r w:rsidR="00B004EE" w:rsidRPr="00B004EE">
        <w:rPr>
          <w:rFonts w:ascii="Arial" w:hAnsi="Arial" w:cs="Arial"/>
        </w:rPr>
        <w:t>cial do Estado de Minas Gerais ou espécies objeto de proteção especial, esta</w:t>
      </w:r>
      <w:r w:rsidR="00B004EE">
        <w:rPr>
          <w:rFonts w:ascii="Arial" w:hAnsi="Arial" w:cs="Arial"/>
        </w:rPr>
        <w:t>belecida por legislação específi</w:t>
      </w:r>
      <w:r>
        <w:rPr>
          <w:rFonts w:ascii="Arial" w:hAnsi="Arial" w:cs="Arial"/>
        </w:rPr>
        <w:t>ca:</w:t>
      </w:r>
    </w:p>
    <w:p w:rsidR="00E60250" w:rsidRDefault="00E60250" w:rsidP="00B004EE">
      <w:pPr>
        <w:spacing w:before="120" w:after="120" w:line="360" w:lineRule="auto"/>
        <w:ind w:left="-992"/>
        <w:jc w:val="both"/>
        <w:rPr>
          <w:rFonts w:ascii="Arial" w:hAnsi="Arial" w:cs="Arial"/>
        </w:rPr>
      </w:pPr>
      <w:r>
        <w:rPr>
          <w:rFonts w:ascii="Arial" w:hAnsi="Arial" w:cs="Arial"/>
        </w:rPr>
        <w:t xml:space="preserve">( </w:t>
      </w:r>
      <w:r w:rsidR="00BA5A9D">
        <w:rPr>
          <w:rFonts w:ascii="Arial" w:hAnsi="Arial" w:cs="Arial"/>
        </w:rPr>
        <w:t xml:space="preserve">  </w:t>
      </w:r>
      <w:r w:rsidR="00E801B3">
        <w:rPr>
          <w:rFonts w:ascii="Arial" w:hAnsi="Arial" w:cs="Arial"/>
        </w:rPr>
        <w:t xml:space="preserve"> ) Sim  (</w:t>
      </w:r>
      <w:r w:rsidR="00BA5A9D">
        <w:rPr>
          <w:rFonts w:ascii="Arial" w:hAnsi="Arial" w:cs="Arial"/>
        </w:rPr>
        <w:t xml:space="preserve"> X</w:t>
      </w:r>
      <w:r w:rsidR="00564AE3">
        <w:rPr>
          <w:rFonts w:ascii="Arial" w:hAnsi="Arial" w:cs="Arial"/>
        </w:rPr>
        <w:t xml:space="preserve"> </w:t>
      </w:r>
      <w:r>
        <w:rPr>
          <w:rFonts w:ascii="Arial" w:hAnsi="Arial" w:cs="Arial"/>
        </w:rPr>
        <w:t>) Não</w:t>
      </w:r>
    </w:p>
    <w:p w:rsidR="00E60250" w:rsidRDefault="00E60250" w:rsidP="00B004EE">
      <w:pPr>
        <w:spacing w:before="120" w:after="120" w:line="360" w:lineRule="auto"/>
        <w:ind w:left="-992"/>
        <w:jc w:val="both"/>
        <w:rPr>
          <w:rFonts w:ascii="Arial" w:hAnsi="Arial" w:cs="Arial"/>
          <w:i/>
        </w:rPr>
      </w:pPr>
      <w:r>
        <w:rPr>
          <w:rFonts w:ascii="Arial" w:hAnsi="Arial" w:cs="Arial"/>
        </w:rPr>
        <w:t xml:space="preserve">Se sim, qual(is): </w:t>
      </w:r>
      <w:r w:rsidR="00564AE3">
        <w:rPr>
          <w:rFonts w:ascii="Arial" w:hAnsi="Arial" w:cs="Arial"/>
          <w:u w:val="single"/>
        </w:rPr>
        <w:t>__________________</w:t>
      </w:r>
      <w:r w:rsidR="00E801B3">
        <w:rPr>
          <w:rFonts w:ascii="Arial" w:hAnsi="Arial" w:cs="Arial"/>
          <w:i/>
          <w:u w:val="single"/>
        </w:rPr>
        <w:t>____________________________________________</w:t>
      </w:r>
    </w:p>
    <w:p w:rsidR="00E801B3" w:rsidRPr="00E801B3" w:rsidRDefault="00E801B3" w:rsidP="00B004EE">
      <w:pPr>
        <w:spacing w:before="120" w:after="120" w:line="360" w:lineRule="auto"/>
        <w:ind w:left="-992"/>
        <w:jc w:val="both"/>
        <w:rPr>
          <w:rFonts w:ascii="Arial" w:hAnsi="Arial" w:cs="Arial"/>
          <w:i/>
        </w:rPr>
      </w:pPr>
    </w:p>
    <w:p w:rsidR="00B004EE" w:rsidRDefault="00E60250" w:rsidP="00B004EE">
      <w:pPr>
        <w:spacing w:before="120" w:after="120" w:line="360" w:lineRule="auto"/>
        <w:ind w:left="-992"/>
        <w:jc w:val="both"/>
        <w:rPr>
          <w:rFonts w:ascii="Arial" w:hAnsi="Arial" w:cs="Arial"/>
        </w:rPr>
      </w:pPr>
      <w:r w:rsidRPr="00E60250">
        <w:rPr>
          <w:rFonts w:ascii="Arial" w:hAnsi="Arial" w:cs="Arial"/>
          <w:b/>
        </w:rPr>
        <w:t>B)</w:t>
      </w:r>
      <w:r>
        <w:rPr>
          <w:rFonts w:ascii="Arial" w:hAnsi="Arial" w:cs="Arial"/>
        </w:rPr>
        <w:t xml:space="preserve"> A área de intervenção está localizada em APP ou Reserva Legal:</w:t>
      </w:r>
    </w:p>
    <w:p w:rsidR="00E60250" w:rsidRDefault="00781A84" w:rsidP="00B004EE">
      <w:pPr>
        <w:spacing w:before="120" w:after="120" w:line="360" w:lineRule="auto"/>
        <w:ind w:left="-992"/>
        <w:jc w:val="both"/>
        <w:rPr>
          <w:rFonts w:ascii="Arial" w:hAnsi="Arial" w:cs="Arial"/>
        </w:rPr>
      </w:pPr>
      <w:r>
        <w:rPr>
          <w:rFonts w:ascii="Arial" w:hAnsi="Arial" w:cs="Arial"/>
        </w:rPr>
        <w:t xml:space="preserve">(    ) Sim  ( X </w:t>
      </w:r>
      <w:r w:rsidR="00E60250">
        <w:rPr>
          <w:rFonts w:ascii="Arial" w:hAnsi="Arial" w:cs="Arial"/>
        </w:rPr>
        <w:t>) Não</w:t>
      </w:r>
    </w:p>
    <w:p w:rsidR="00E60250" w:rsidRDefault="00E60250" w:rsidP="00B004EE">
      <w:pPr>
        <w:spacing w:before="120" w:after="120" w:line="360" w:lineRule="auto"/>
        <w:ind w:left="-992"/>
        <w:jc w:val="both"/>
        <w:rPr>
          <w:rFonts w:ascii="Arial" w:hAnsi="Arial" w:cs="Arial"/>
        </w:rPr>
      </w:pPr>
      <w:r>
        <w:rPr>
          <w:rFonts w:ascii="Arial" w:hAnsi="Arial" w:cs="Arial"/>
        </w:rPr>
        <w:t>Se sim, qual(is): ________________________________________________________________</w:t>
      </w:r>
    </w:p>
    <w:p w:rsidR="00E60250" w:rsidRPr="00B004EE" w:rsidRDefault="00E60250" w:rsidP="00B004EE">
      <w:pPr>
        <w:spacing w:before="120" w:after="120" w:line="360" w:lineRule="auto"/>
        <w:ind w:left="-992"/>
        <w:jc w:val="both"/>
        <w:rPr>
          <w:rFonts w:ascii="Arial" w:hAnsi="Arial" w:cs="Arial"/>
        </w:rPr>
      </w:pPr>
    </w:p>
    <w:p w:rsidR="00E60250" w:rsidRDefault="00E60250" w:rsidP="00B004EE">
      <w:pPr>
        <w:spacing w:before="120" w:after="120" w:line="360" w:lineRule="auto"/>
        <w:ind w:left="-992"/>
        <w:jc w:val="both"/>
        <w:rPr>
          <w:rFonts w:ascii="Arial" w:hAnsi="Arial" w:cs="Arial"/>
        </w:rPr>
      </w:pPr>
      <w:r w:rsidRPr="00E60250">
        <w:rPr>
          <w:rFonts w:ascii="Arial" w:hAnsi="Arial" w:cs="Arial"/>
          <w:b/>
        </w:rPr>
        <w:t>C)</w:t>
      </w:r>
      <w:r w:rsidR="00C74896">
        <w:rPr>
          <w:rFonts w:ascii="Arial" w:hAnsi="Arial" w:cs="Arial"/>
          <w:b/>
        </w:rPr>
        <w:t xml:space="preserve"> </w:t>
      </w:r>
      <w:r w:rsidR="00B004EE">
        <w:rPr>
          <w:rFonts w:ascii="Arial" w:hAnsi="Arial" w:cs="Arial"/>
        </w:rPr>
        <w:t xml:space="preserve">A </w:t>
      </w:r>
      <w:r>
        <w:rPr>
          <w:rFonts w:ascii="Arial" w:hAnsi="Arial" w:cs="Arial"/>
        </w:rPr>
        <w:t>intervenção ultrapassa o limite máximo de quinze indivíduos por hectare, considerando, cumulativamente, todas as autorizações emitidas para corte ou aproveitamento de árvores isoladas, nativas vivas realizadas pelo solicitante no período de três anos anteriores no mesmo imóvel rural.</w:t>
      </w:r>
    </w:p>
    <w:p w:rsidR="00E60250" w:rsidRDefault="00E60250" w:rsidP="00B004EE">
      <w:pPr>
        <w:spacing w:before="120" w:after="120" w:line="360" w:lineRule="auto"/>
        <w:ind w:left="-992"/>
        <w:jc w:val="both"/>
        <w:rPr>
          <w:rFonts w:ascii="Arial" w:hAnsi="Arial" w:cs="Arial"/>
        </w:rPr>
      </w:pPr>
      <w:r>
        <w:rPr>
          <w:rFonts w:ascii="Arial" w:hAnsi="Arial" w:cs="Arial"/>
        </w:rPr>
        <w:t xml:space="preserve">(  </w:t>
      </w:r>
      <w:r w:rsidR="00781A84">
        <w:rPr>
          <w:rFonts w:ascii="Arial" w:hAnsi="Arial" w:cs="Arial"/>
        </w:rPr>
        <w:t xml:space="preserve">  </w:t>
      </w:r>
      <w:r>
        <w:rPr>
          <w:rFonts w:ascii="Arial" w:hAnsi="Arial" w:cs="Arial"/>
        </w:rPr>
        <w:t>) Sim  (</w:t>
      </w:r>
      <w:r w:rsidR="00781A84">
        <w:rPr>
          <w:rFonts w:ascii="Arial" w:hAnsi="Arial" w:cs="Arial"/>
        </w:rPr>
        <w:t xml:space="preserve">  X </w:t>
      </w:r>
      <w:r>
        <w:rPr>
          <w:rFonts w:ascii="Arial" w:hAnsi="Arial" w:cs="Arial"/>
        </w:rPr>
        <w:t>) Não</w:t>
      </w:r>
    </w:p>
    <w:p w:rsidR="00E60250" w:rsidRDefault="00441A4A" w:rsidP="00B004EE">
      <w:pPr>
        <w:spacing w:before="120" w:after="120" w:line="360" w:lineRule="auto"/>
        <w:ind w:left="-992"/>
        <w:jc w:val="both"/>
        <w:rPr>
          <w:rFonts w:ascii="Arial" w:hAnsi="Arial" w:cs="Arial"/>
        </w:rPr>
      </w:pPr>
      <w:r>
        <w:rPr>
          <w:rFonts w:ascii="Arial" w:hAnsi="Arial" w:cs="Arial"/>
        </w:rPr>
        <w:t>Se si</w:t>
      </w:r>
      <w:r w:rsidR="00E60250">
        <w:rPr>
          <w:rFonts w:ascii="Arial" w:hAnsi="Arial" w:cs="Arial"/>
        </w:rPr>
        <w:t>m, qual o valor: ____________________________________________________________</w:t>
      </w:r>
    </w:p>
    <w:p w:rsidR="00A843EE" w:rsidRDefault="00A843EE" w:rsidP="00B004EE">
      <w:pPr>
        <w:spacing w:before="120" w:after="120" w:line="360" w:lineRule="auto"/>
        <w:ind w:left="-992"/>
        <w:jc w:val="both"/>
        <w:rPr>
          <w:rFonts w:ascii="Arial" w:hAnsi="Arial" w:cs="Arial"/>
        </w:rPr>
      </w:pPr>
    </w:p>
    <w:p w:rsidR="00E023D4" w:rsidRDefault="00E023D4" w:rsidP="00B004EE">
      <w:pPr>
        <w:spacing w:before="120" w:after="120" w:line="360" w:lineRule="auto"/>
        <w:ind w:left="-992"/>
        <w:jc w:val="both"/>
        <w:rPr>
          <w:rFonts w:ascii="Arial" w:hAnsi="Arial" w:cs="Arial"/>
        </w:rPr>
      </w:pPr>
    </w:p>
    <w:p w:rsidR="00E60250" w:rsidRPr="00D215A4" w:rsidRDefault="00997A57" w:rsidP="00B004EE">
      <w:pPr>
        <w:spacing w:before="120" w:after="120" w:line="360" w:lineRule="auto"/>
        <w:ind w:left="-992"/>
        <w:jc w:val="both"/>
        <w:rPr>
          <w:rFonts w:ascii="Arial" w:hAnsi="Arial" w:cs="Arial"/>
        </w:rPr>
      </w:pPr>
      <w:r w:rsidRPr="00D215A4">
        <w:rPr>
          <w:rFonts w:ascii="Arial" w:hAnsi="Arial" w:cs="Arial"/>
          <w:u w:val="single"/>
        </w:rPr>
        <w:lastRenderedPageBreak/>
        <w:t>Taxa da</w:t>
      </w:r>
      <w:r w:rsidR="00D37E4B" w:rsidRPr="00D215A4">
        <w:rPr>
          <w:rFonts w:ascii="Arial" w:hAnsi="Arial" w:cs="Arial"/>
          <w:u w:val="single"/>
        </w:rPr>
        <w:t xml:space="preserve"> SEMMA</w:t>
      </w:r>
      <w:r w:rsidR="00E60250" w:rsidRPr="00D215A4">
        <w:rPr>
          <w:rFonts w:ascii="Arial" w:hAnsi="Arial" w:cs="Arial"/>
          <w:u w:val="single"/>
        </w:rPr>
        <w:t>:</w:t>
      </w:r>
      <w:r w:rsidR="00960C17" w:rsidRPr="00D215A4">
        <w:rPr>
          <w:rFonts w:ascii="Arial" w:hAnsi="Arial" w:cs="Arial"/>
        </w:rPr>
        <w:t xml:space="preserve"> R$</w:t>
      </w:r>
      <w:r w:rsidRPr="00D215A4">
        <w:rPr>
          <w:rFonts w:ascii="Arial" w:hAnsi="Arial" w:cs="Arial"/>
        </w:rPr>
        <w:t xml:space="preserve"> </w:t>
      </w:r>
      <w:r w:rsidR="00653A82">
        <w:rPr>
          <w:rFonts w:ascii="Arial" w:hAnsi="Arial" w:cs="Arial"/>
        </w:rPr>
        <w:t>652,08</w:t>
      </w:r>
      <w:r w:rsidR="00960C17" w:rsidRPr="00D215A4">
        <w:rPr>
          <w:rFonts w:ascii="Arial" w:hAnsi="Arial" w:cs="Arial"/>
        </w:rPr>
        <w:t xml:space="preserve"> paga </w:t>
      </w:r>
      <w:r w:rsidR="00526B06" w:rsidRPr="00D215A4">
        <w:rPr>
          <w:rFonts w:ascii="Arial" w:hAnsi="Arial" w:cs="Arial"/>
        </w:rPr>
        <w:t xml:space="preserve">na </w:t>
      </w:r>
      <w:r w:rsidR="00960C17" w:rsidRPr="00D215A4">
        <w:rPr>
          <w:rFonts w:ascii="Arial" w:hAnsi="Arial" w:cs="Arial"/>
        </w:rPr>
        <w:t xml:space="preserve">data </w:t>
      </w:r>
      <w:r w:rsidR="00653A82">
        <w:rPr>
          <w:rFonts w:ascii="Arial" w:hAnsi="Arial" w:cs="Arial"/>
        </w:rPr>
        <w:t>26/10</w:t>
      </w:r>
      <w:r w:rsidR="00986EEF">
        <w:rPr>
          <w:rFonts w:ascii="Arial" w:hAnsi="Arial" w:cs="Arial"/>
        </w:rPr>
        <w:t>/2023</w:t>
      </w:r>
    </w:p>
    <w:p w:rsidR="005C5111" w:rsidRDefault="00E60250" w:rsidP="005C601C">
      <w:pPr>
        <w:spacing w:before="120" w:after="120" w:line="360" w:lineRule="auto"/>
        <w:ind w:left="-992"/>
        <w:jc w:val="both"/>
        <w:rPr>
          <w:rFonts w:ascii="Arial" w:hAnsi="Arial" w:cs="Arial"/>
        </w:rPr>
      </w:pPr>
      <w:r w:rsidRPr="00D215A4">
        <w:rPr>
          <w:rFonts w:ascii="Arial" w:hAnsi="Arial" w:cs="Arial"/>
          <w:u w:val="single"/>
        </w:rPr>
        <w:t>Taxa Florestal</w:t>
      </w:r>
      <w:r w:rsidR="00997A57" w:rsidRPr="00D215A4">
        <w:rPr>
          <w:rFonts w:ascii="Arial" w:hAnsi="Arial" w:cs="Arial"/>
          <w:u w:val="single"/>
        </w:rPr>
        <w:t>:</w:t>
      </w:r>
      <w:r w:rsidR="00997A57" w:rsidRPr="00D215A4">
        <w:rPr>
          <w:rFonts w:ascii="Arial" w:hAnsi="Arial" w:cs="Arial"/>
        </w:rPr>
        <w:t xml:space="preserve"> </w:t>
      </w:r>
      <w:r w:rsidR="00960C17" w:rsidRPr="00D215A4">
        <w:rPr>
          <w:rFonts w:ascii="Arial" w:hAnsi="Arial" w:cs="Arial"/>
        </w:rPr>
        <w:t>R$</w:t>
      </w:r>
      <w:r w:rsidR="00997A57" w:rsidRPr="00D215A4">
        <w:rPr>
          <w:rFonts w:ascii="Arial" w:hAnsi="Arial" w:cs="Arial"/>
        </w:rPr>
        <w:t xml:space="preserve"> </w:t>
      </w:r>
      <w:r w:rsidR="00653A82">
        <w:rPr>
          <w:rFonts w:ascii="Arial" w:hAnsi="Arial" w:cs="Arial"/>
        </w:rPr>
        <w:t>101,76</w:t>
      </w:r>
      <w:r w:rsidR="00960C17" w:rsidRPr="00D215A4">
        <w:rPr>
          <w:rFonts w:ascii="Arial" w:hAnsi="Arial" w:cs="Arial"/>
        </w:rPr>
        <w:t xml:space="preserve"> paga </w:t>
      </w:r>
      <w:r w:rsidR="005C601C" w:rsidRPr="00D215A4">
        <w:rPr>
          <w:rFonts w:ascii="Arial" w:hAnsi="Arial" w:cs="Arial"/>
        </w:rPr>
        <w:t>n</w:t>
      </w:r>
      <w:r w:rsidR="00526B06" w:rsidRPr="00D215A4">
        <w:rPr>
          <w:rFonts w:ascii="Arial" w:hAnsi="Arial" w:cs="Arial"/>
        </w:rPr>
        <w:t xml:space="preserve">a data </w:t>
      </w:r>
      <w:r w:rsidR="00653A82">
        <w:rPr>
          <w:rFonts w:ascii="Arial" w:hAnsi="Arial" w:cs="Arial"/>
        </w:rPr>
        <w:t>26/10</w:t>
      </w:r>
      <w:r w:rsidR="00986EEF">
        <w:rPr>
          <w:rFonts w:ascii="Arial" w:hAnsi="Arial" w:cs="Arial"/>
        </w:rPr>
        <w:t>/2023</w:t>
      </w:r>
    </w:p>
    <w:p w:rsidR="00C0687F" w:rsidRDefault="00C0687F" w:rsidP="005C5111">
      <w:pPr>
        <w:spacing w:before="120" w:after="120" w:line="360" w:lineRule="auto"/>
        <w:ind w:left="-992"/>
        <w:jc w:val="both"/>
        <w:rPr>
          <w:rFonts w:ascii="Arial" w:hAnsi="Arial" w:cs="Arial"/>
        </w:rPr>
      </w:pPr>
    </w:p>
    <w:p w:rsidR="00E3450F" w:rsidRDefault="00C0687F" w:rsidP="00E3450F">
      <w:pPr>
        <w:spacing w:before="120" w:after="120" w:line="360" w:lineRule="auto"/>
        <w:ind w:left="-992"/>
        <w:jc w:val="both"/>
        <w:rPr>
          <w:rFonts w:ascii="Arial" w:hAnsi="Arial" w:cs="Arial"/>
          <w:b/>
        </w:rPr>
      </w:pPr>
      <w:r w:rsidRPr="00C0687F">
        <w:rPr>
          <w:rFonts w:ascii="Arial" w:hAnsi="Arial" w:cs="Arial"/>
          <w:b/>
        </w:rPr>
        <w:t>4. Controle Processual</w:t>
      </w:r>
    </w:p>
    <w:p w:rsidR="00E3450F" w:rsidRPr="002337D3" w:rsidRDefault="00653A82" w:rsidP="00E3450F">
      <w:pPr>
        <w:spacing w:before="120" w:after="120" w:line="360" w:lineRule="auto"/>
        <w:ind w:left="-992"/>
        <w:jc w:val="both"/>
        <w:rPr>
          <w:rFonts w:ascii="Arial" w:hAnsi="Arial" w:cs="Arial"/>
          <w:shd w:val="clear" w:color="auto" w:fill="FFFFFF"/>
        </w:rPr>
      </w:pPr>
      <w:r>
        <w:rPr>
          <w:rFonts w:ascii="Arial" w:hAnsi="Arial" w:cs="Arial"/>
          <w:shd w:val="clear" w:color="auto" w:fill="FFFFFF"/>
        </w:rPr>
        <w:t>Conforme o Convê</w:t>
      </w:r>
      <w:r w:rsidR="00E3450F" w:rsidRPr="002337D3">
        <w:rPr>
          <w:rFonts w:ascii="Arial" w:hAnsi="Arial" w:cs="Arial"/>
          <w:shd w:val="clear" w:color="auto" w:fill="FFFFFF"/>
        </w:rPr>
        <w:t>nio de Cooperac</w:t>
      </w:r>
      <w:r w:rsidR="004B5289" w:rsidRPr="002337D3">
        <w:rPr>
          <w:rFonts w:ascii="Arial" w:eastAsia="Times New Roman" w:hAnsi="Arial" w:cs="Arial"/>
          <w:lang w:val="pt-BR" w:eastAsia="ar-SA"/>
        </w:rPr>
        <w:t>ã</w:t>
      </w:r>
      <w:r w:rsidR="00E3450F" w:rsidRPr="002337D3">
        <w:rPr>
          <w:rFonts w:ascii="Arial" w:hAnsi="Arial" w:cs="Arial"/>
          <w:shd w:val="clear" w:color="auto" w:fill="FFFFFF"/>
        </w:rPr>
        <w:t>o</w:t>
      </w:r>
      <w:r w:rsidR="004B5289" w:rsidRPr="002337D3">
        <w:rPr>
          <w:rFonts w:ascii="Arial" w:hAnsi="Arial" w:cs="Arial"/>
          <w:shd w:val="clear" w:color="auto" w:fill="FFFFFF"/>
        </w:rPr>
        <w:t xml:space="preserve"> té</w:t>
      </w:r>
      <w:r w:rsidR="007A2FDF" w:rsidRPr="002337D3">
        <w:rPr>
          <w:rFonts w:ascii="Arial" w:hAnsi="Arial" w:cs="Arial"/>
          <w:shd w:val="clear" w:color="auto" w:fill="FFFFFF"/>
        </w:rPr>
        <w:t xml:space="preserve">cnica e administrativa </w:t>
      </w:r>
      <w:r w:rsidR="007A2FDF" w:rsidRPr="007037B4">
        <w:rPr>
          <w:rFonts w:ascii="Arial" w:hAnsi="Arial" w:cs="Arial"/>
          <w:shd w:val="clear" w:color="auto" w:fill="FFFFFF"/>
        </w:rPr>
        <w:t>n</w:t>
      </w:r>
      <w:r w:rsidR="007A2FDF" w:rsidRPr="007037B4">
        <w:rPr>
          <w:rFonts w:ascii="Arial" w:hAnsi="Arial" w:cs="Arial"/>
        </w:rPr>
        <w:t>º</w:t>
      </w:r>
      <w:r w:rsidR="006C1A63" w:rsidRPr="007037B4">
        <w:rPr>
          <w:rFonts w:ascii="Arial" w:hAnsi="Arial" w:cs="Arial"/>
        </w:rPr>
        <w:t xml:space="preserve"> </w:t>
      </w:r>
      <w:r w:rsidR="004B5289" w:rsidRPr="007037B4">
        <w:rPr>
          <w:rFonts w:ascii="Arial" w:hAnsi="Arial" w:cs="Arial"/>
        </w:rPr>
        <w:t>04/202</w:t>
      </w:r>
      <w:r w:rsidR="00986EEF" w:rsidRPr="007037B4">
        <w:rPr>
          <w:rFonts w:ascii="Arial" w:hAnsi="Arial" w:cs="Arial"/>
        </w:rPr>
        <w:t>2</w:t>
      </w:r>
      <w:r w:rsidR="006C1A63">
        <w:rPr>
          <w:rFonts w:ascii="Arial" w:hAnsi="Arial" w:cs="Arial"/>
        </w:rPr>
        <w:t xml:space="preserve"> </w:t>
      </w:r>
      <w:r w:rsidR="007A2FDF" w:rsidRPr="002337D3">
        <w:rPr>
          <w:rFonts w:ascii="Arial" w:hAnsi="Arial" w:cs="Arial"/>
          <w:shd w:val="clear" w:color="auto" w:fill="FFFFFF"/>
        </w:rPr>
        <w:t xml:space="preserve">firmado </w:t>
      </w:r>
      <w:r w:rsidR="00E3450F" w:rsidRPr="002337D3">
        <w:rPr>
          <w:rFonts w:ascii="Arial" w:hAnsi="Arial" w:cs="Arial"/>
          <w:shd w:val="clear" w:color="auto" w:fill="FFFFFF"/>
        </w:rPr>
        <w:t xml:space="preserve">junto ao IEF/SEMAD, </w:t>
      </w:r>
      <w:r>
        <w:rPr>
          <w:rFonts w:ascii="Arial" w:hAnsi="Arial" w:cs="Arial"/>
          <w:shd w:val="clear" w:color="auto" w:fill="FFFFFF"/>
        </w:rPr>
        <w:t>delega ao Municí</w:t>
      </w:r>
      <w:r w:rsidR="004B5289" w:rsidRPr="002337D3">
        <w:rPr>
          <w:rFonts w:ascii="Arial" w:hAnsi="Arial" w:cs="Arial"/>
          <w:shd w:val="clear" w:color="auto" w:fill="FFFFFF"/>
        </w:rPr>
        <w:t>pio a</w:t>
      </w:r>
      <w:r w:rsidR="006C1A63">
        <w:rPr>
          <w:rFonts w:ascii="Arial" w:hAnsi="Arial" w:cs="Arial"/>
          <w:shd w:val="clear" w:color="auto" w:fill="FFFFFF"/>
        </w:rPr>
        <w:t>ç</w:t>
      </w:r>
      <w:r w:rsidR="004B5289" w:rsidRPr="002337D3">
        <w:rPr>
          <w:rFonts w:ascii="Arial" w:hAnsi="Arial" w:cs="Arial"/>
        </w:rPr>
        <w:t>õ</w:t>
      </w:r>
      <w:r w:rsidR="004B5289" w:rsidRPr="002337D3">
        <w:rPr>
          <w:rFonts w:ascii="Arial" w:hAnsi="Arial" w:cs="Arial"/>
          <w:shd w:val="clear" w:color="auto" w:fill="FFFFFF"/>
        </w:rPr>
        <w:t>es relacionadas as interven</w:t>
      </w:r>
      <w:r w:rsidR="006C1A63">
        <w:rPr>
          <w:rFonts w:ascii="Arial" w:hAnsi="Arial" w:cs="Arial"/>
          <w:shd w:val="clear" w:color="auto" w:fill="FFFFFF"/>
        </w:rPr>
        <w:t>ç</w:t>
      </w:r>
      <w:r w:rsidR="004B5289" w:rsidRPr="002337D3">
        <w:rPr>
          <w:rFonts w:ascii="Arial" w:hAnsi="Arial" w:cs="Arial"/>
        </w:rPr>
        <w:t>õ</w:t>
      </w:r>
      <w:r w:rsidR="006C1A63">
        <w:rPr>
          <w:rFonts w:ascii="Arial" w:hAnsi="Arial" w:cs="Arial"/>
          <w:shd w:val="clear" w:color="auto" w:fill="FFFFFF"/>
        </w:rPr>
        <w:t>es ambientais passí</w:t>
      </w:r>
      <w:r w:rsidR="004B5289" w:rsidRPr="002337D3">
        <w:rPr>
          <w:rFonts w:ascii="Arial" w:hAnsi="Arial" w:cs="Arial"/>
          <w:shd w:val="clear" w:color="auto" w:fill="FFFFFF"/>
        </w:rPr>
        <w:t>veis de autoriza</w:t>
      </w:r>
      <w:r w:rsidR="006C1A63">
        <w:rPr>
          <w:rFonts w:ascii="Arial" w:hAnsi="Arial" w:cs="Arial"/>
          <w:shd w:val="clear" w:color="auto" w:fill="FFFFFF"/>
        </w:rPr>
        <w:t>ç</w:t>
      </w:r>
      <w:r w:rsidR="004B5289" w:rsidRPr="002337D3">
        <w:rPr>
          <w:rFonts w:ascii="Arial" w:eastAsia="Times New Roman" w:hAnsi="Arial" w:cs="Arial"/>
          <w:lang w:val="pt-BR" w:eastAsia="ar-SA"/>
        </w:rPr>
        <w:t>ã</w:t>
      </w:r>
      <w:r w:rsidR="006C1A63">
        <w:rPr>
          <w:rFonts w:ascii="Arial" w:hAnsi="Arial" w:cs="Arial"/>
          <w:shd w:val="clear" w:color="auto" w:fill="FFFFFF"/>
        </w:rPr>
        <w:t>o pelo ó</w:t>
      </w:r>
      <w:r w:rsidR="004B5289" w:rsidRPr="002337D3">
        <w:rPr>
          <w:rFonts w:ascii="Arial" w:hAnsi="Arial" w:cs="Arial"/>
          <w:shd w:val="clear" w:color="auto" w:fill="FFFFFF"/>
        </w:rPr>
        <w:t>rg</w:t>
      </w:r>
      <w:r w:rsidR="004B5289" w:rsidRPr="002337D3">
        <w:rPr>
          <w:rFonts w:ascii="Arial" w:eastAsia="Times New Roman" w:hAnsi="Arial" w:cs="Arial"/>
          <w:lang w:val="pt-BR" w:eastAsia="ar-SA"/>
        </w:rPr>
        <w:t>ã</w:t>
      </w:r>
      <w:r w:rsidR="004B5289" w:rsidRPr="002337D3">
        <w:rPr>
          <w:rFonts w:ascii="Arial" w:hAnsi="Arial" w:cs="Arial"/>
          <w:shd w:val="clear" w:color="auto" w:fill="FFFFFF"/>
        </w:rPr>
        <w:t>o ambiental estadual.</w:t>
      </w:r>
    </w:p>
    <w:p w:rsidR="008450CE" w:rsidRDefault="004B5289" w:rsidP="008450CE">
      <w:pPr>
        <w:spacing w:before="120" w:after="120" w:line="360" w:lineRule="auto"/>
        <w:ind w:left="-992"/>
        <w:jc w:val="both"/>
        <w:rPr>
          <w:rFonts w:ascii="Arial" w:hAnsi="Arial" w:cs="Arial"/>
        </w:rPr>
      </w:pPr>
      <w:r w:rsidRPr="00E3450F">
        <w:rPr>
          <w:rFonts w:ascii="Arial" w:hAnsi="Arial" w:cs="Arial"/>
        </w:rPr>
        <w:t xml:space="preserve">A supressão está autorizada </w:t>
      </w:r>
      <w:r w:rsidRPr="00034F01">
        <w:rPr>
          <w:rFonts w:ascii="Arial" w:eastAsia="Times New Roman" w:hAnsi="Arial" w:cs="Arial"/>
          <w:lang w:val="pt-BR" w:eastAsia="ar-SA"/>
        </w:rPr>
        <w:t>conforme</w:t>
      </w:r>
      <w:r>
        <w:rPr>
          <w:rFonts w:ascii="Arial" w:eastAsia="Times New Roman" w:hAnsi="Arial" w:cs="Arial"/>
          <w:lang w:val="pt-BR" w:eastAsia="ar-SA"/>
        </w:rPr>
        <w:t xml:space="preserve"> preconiza o</w:t>
      </w:r>
      <w:r w:rsidRPr="00034F01">
        <w:rPr>
          <w:rFonts w:ascii="Arial" w:eastAsia="Times New Roman" w:hAnsi="Arial" w:cs="Arial"/>
          <w:lang w:val="pt-BR" w:eastAsia="ar-SA"/>
        </w:rPr>
        <w:t xml:space="preserve"> Decreto 47.749 d</w:t>
      </w:r>
      <w:r>
        <w:rPr>
          <w:rFonts w:ascii="Arial" w:eastAsia="Times New Roman" w:hAnsi="Arial" w:cs="Arial"/>
          <w:lang w:val="pt-BR" w:eastAsia="ar-SA"/>
        </w:rPr>
        <w:t>e 2019, art. 3º, §3º, dispensada</w:t>
      </w:r>
      <w:r w:rsidRPr="00034F01">
        <w:rPr>
          <w:rFonts w:ascii="Arial" w:eastAsia="Times New Roman" w:hAnsi="Arial" w:cs="Arial"/>
          <w:lang w:val="pt-BR" w:eastAsia="ar-SA"/>
        </w:rPr>
        <w:t xml:space="preserve"> a realização de vistoria técnica, sendo de responsabilidade do requerente as informações aqui</w:t>
      </w:r>
      <w:r w:rsidR="006C1A63">
        <w:rPr>
          <w:rFonts w:ascii="Arial" w:eastAsia="Times New Roman" w:hAnsi="Arial" w:cs="Arial"/>
          <w:lang w:val="pt-BR" w:eastAsia="ar-SA"/>
        </w:rPr>
        <w:t xml:space="preserve"> </w:t>
      </w:r>
      <w:r>
        <w:rPr>
          <w:rFonts w:ascii="Arial" w:hAnsi="Arial" w:cs="Arial"/>
        </w:rPr>
        <w:t>supracitadas.</w:t>
      </w:r>
    </w:p>
    <w:p w:rsidR="008450CE" w:rsidRPr="008450CE" w:rsidRDefault="008450CE" w:rsidP="008450CE">
      <w:pPr>
        <w:spacing w:before="120" w:after="120" w:line="360" w:lineRule="auto"/>
        <w:ind w:left="-992"/>
        <w:jc w:val="both"/>
        <w:rPr>
          <w:rFonts w:ascii="Arial" w:hAnsi="Arial" w:cs="Arial"/>
        </w:rPr>
      </w:pPr>
      <w:r w:rsidRPr="008450CE">
        <w:rPr>
          <w:rFonts w:ascii="Arial" w:eastAsia="Times New Roman" w:hAnsi="Arial" w:cs="Arial"/>
          <w:szCs w:val="24"/>
          <w:lang w:eastAsia="ar-SA"/>
        </w:rPr>
        <w:t>Oportuno advertir, ainda, ao empreendedor, que o descumprimento de todas ou quaisquer condicionantes previstas ao final desse parecer único e qualquer alteração, modificação, ampliação sem a devida e prévia comunicação a Secretaria Municipal de Meio Ambiente, tornam o empreendimento em questão passível de autuação.</w:t>
      </w:r>
    </w:p>
    <w:p w:rsidR="005C5111" w:rsidRDefault="005C5111" w:rsidP="005C5111">
      <w:pPr>
        <w:spacing w:before="120" w:after="120" w:line="360" w:lineRule="auto"/>
        <w:ind w:left="-992"/>
        <w:jc w:val="both"/>
        <w:rPr>
          <w:rFonts w:ascii="Arial" w:hAnsi="Arial" w:cs="Arial"/>
        </w:rPr>
      </w:pPr>
    </w:p>
    <w:p w:rsidR="005C5111" w:rsidRDefault="00C0687F" w:rsidP="005C5111">
      <w:pPr>
        <w:spacing w:before="120" w:after="120" w:line="360" w:lineRule="auto"/>
        <w:ind w:left="-992"/>
        <w:jc w:val="both"/>
        <w:rPr>
          <w:rFonts w:ascii="Arial" w:hAnsi="Arial" w:cs="Arial"/>
          <w:b/>
        </w:rPr>
      </w:pPr>
      <w:r>
        <w:rPr>
          <w:rFonts w:ascii="Arial" w:hAnsi="Arial" w:cs="Arial"/>
          <w:b/>
        </w:rPr>
        <w:t>5</w:t>
      </w:r>
      <w:r w:rsidR="005C5111" w:rsidRPr="00B004EE">
        <w:rPr>
          <w:rFonts w:ascii="Arial" w:hAnsi="Arial" w:cs="Arial"/>
          <w:b/>
        </w:rPr>
        <w:t xml:space="preserve">. </w:t>
      </w:r>
      <w:r w:rsidR="005C5111">
        <w:rPr>
          <w:rFonts w:ascii="Arial" w:hAnsi="Arial" w:cs="Arial"/>
          <w:b/>
        </w:rPr>
        <w:t>Conclusão</w:t>
      </w:r>
    </w:p>
    <w:p w:rsidR="005C5111" w:rsidRDefault="005C5111" w:rsidP="005C5111">
      <w:pPr>
        <w:spacing w:before="120" w:after="120" w:line="360" w:lineRule="auto"/>
        <w:ind w:left="-992"/>
        <w:jc w:val="both"/>
        <w:rPr>
          <w:rFonts w:ascii="Arial" w:hAnsi="Arial" w:cs="Arial"/>
        </w:rPr>
      </w:pPr>
      <w:r w:rsidRPr="005C5111">
        <w:rPr>
          <w:rFonts w:ascii="Arial" w:hAnsi="Arial" w:cs="Arial"/>
        </w:rPr>
        <w:t>Após análise técnica das informações apresentadas e considerando a le</w:t>
      </w:r>
      <w:r>
        <w:rPr>
          <w:rFonts w:ascii="Arial" w:hAnsi="Arial" w:cs="Arial"/>
        </w:rPr>
        <w:t xml:space="preserve">gislação vigente, opinamos pelo </w:t>
      </w:r>
      <w:r w:rsidRPr="00A6624C">
        <w:rPr>
          <w:rFonts w:ascii="Arial" w:hAnsi="Arial" w:cs="Arial"/>
          <w:b/>
        </w:rPr>
        <w:t>DEFERIMENTO</w:t>
      </w:r>
      <w:bookmarkStart w:id="0" w:name="_GoBack"/>
      <w:bookmarkEnd w:id="0"/>
      <w:r w:rsidRPr="00283DCB">
        <w:rPr>
          <w:rFonts w:ascii="Arial" w:hAnsi="Arial" w:cs="Arial"/>
        </w:rPr>
        <w:t xml:space="preserve"> do requerimento de corte ou aproveitamento de árvores isol</w:t>
      </w:r>
      <w:r w:rsidR="00063779" w:rsidRPr="00283DCB">
        <w:rPr>
          <w:rFonts w:ascii="Arial" w:hAnsi="Arial" w:cs="Arial"/>
        </w:rPr>
        <w:t>adas nativas vivas totalizando</w:t>
      </w:r>
      <w:r w:rsidR="00C74896">
        <w:rPr>
          <w:rFonts w:ascii="Arial" w:hAnsi="Arial" w:cs="Arial"/>
        </w:rPr>
        <w:t xml:space="preserve"> assim</w:t>
      </w:r>
      <w:r w:rsidR="00063779" w:rsidRPr="00283DCB">
        <w:rPr>
          <w:rFonts w:ascii="Arial" w:hAnsi="Arial" w:cs="Arial"/>
        </w:rPr>
        <w:t xml:space="preserve"> </w:t>
      </w:r>
      <w:r w:rsidR="00986EEF" w:rsidRPr="00986EEF">
        <w:rPr>
          <w:rFonts w:ascii="Arial" w:hAnsi="Arial" w:cs="Arial"/>
          <w:b/>
        </w:rPr>
        <w:t>2</w:t>
      </w:r>
      <w:r w:rsidR="00653A82">
        <w:rPr>
          <w:rFonts w:ascii="Arial" w:hAnsi="Arial" w:cs="Arial"/>
          <w:b/>
        </w:rPr>
        <w:t>4</w:t>
      </w:r>
      <w:r w:rsidR="00C74896" w:rsidRPr="00986EEF">
        <w:rPr>
          <w:rFonts w:ascii="Arial" w:hAnsi="Arial" w:cs="Arial"/>
          <w:b/>
        </w:rPr>
        <w:t xml:space="preserve"> </w:t>
      </w:r>
      <w:r w:rsidRPr="00E85AFC">
        <w:rPr>
          <w:rFonts w:ascii="Arial" w:hAnsi="Arial" w:cs="Arial"/>
          <w:b/>
        </w:rPr>
        <w:t>un</w:t>
      </w:r>
      <w:r w:rsidR="00282751">
        <w:rPr>
          <w:rFonts w:ascii="Arial" w:hAnsi="Arial" w:cs="Arial"/>
          <w:b/>
        </w:rPr>
        <w:t>idade</w:t>
      </w:r>
      <w:r w:rsidR="00986EEF">
        <w:rPr>
          <w:rFonts w:ascii="Arial" w:hAnsi="Arial" w:cs="Arial"/>
          <w:b/>
        </w:rPr>
        <w:t>s</w:t>
      </w:r>
      <w:r w:rsidR="00063779" w:rsidRPr="00283DCB">
        <w:rPr>
          <w:rFonts w:ascii="Arial" w:hAnsi="Arial" w:cs="Arial"/>
        </w:rPr>
        <w:t>,</w:t>
      </w:r>
      <w:r>
        <w:rPr>
          <w:rFonts w:ascii="Arial" w:hAnsi="Arial" w:cs="Arial"/>
        </w:rPr>
        <w:t xml:space="preserve"> em uma área de </w:t>
      </w:r>
      <w:r w:rsidR="00653A82">
        <w:rPr>
          <w:rFonts w:ascii="Arial" w:hAnsi="Arial" w:cs="Arial"/>
        </w:rPr>
        <w:t>2,00,00</w:t>
      </w:r>
      <w:r w:rsidR="00C74896">
        <w:rPr>
          <w:rFonts w:ascii="Arial" w:hAnsi="Arial" w:cs="Arial"/>
        </w:rPr>
        <w:t xml:space="preserve"> </w:t>
      </w:r>
      <w:r w:rsidR="00223D77">
        <w:rPr>
          <w:rFonts w:ascii="Arial" w:hAnsi="Arial" w:cs="Arial"/>
        </w:rPr>
        <w:t>hectares</w:t>
      </w:r>
      <w:r>
        <w:rPr>
          <w:rFonts w:ascii="Arial" w:hAnsi="Arial" w:cs="Arial"/>
        </w:rPr>
        <w:t xml:space="preserve">, localizada na propriedade Fazenda </w:t>
      </w:r>
      <w:r w:rsidR="00653A82">
        <w:rPr>
          <w:rFonts w:ascii="Arial" w:hAnsi="Arial" w:cs="Arial"/>
        </w:rPr>
        <w:t>Esmeril</w:t>
      </w:r>
      <w:r w:rsidRPr="005C5111">
        <w:rPr>
          <w:rFonts w:ascii="Arial" w:hAnsi="Arial" w:cs="Arial"/>
        </w:rPr>
        <w:t xml:space="preserve"> sendo o material lenhoso proveniente</w:t>
      </w:r>
      <w:r>
        <w:rPr>
          <w:rFonts w:ascii="Arial" w:hAnsi="Arial" w:cs="Arial"/>
        </w:rPr>
        <w:t xml:space="preserve"> desta intervenção desti</w:t>
      </w:r>
      <w:r w:rsidRPr="005C5111">
        <w:rPr>
          <w:rFonts w:ascii="Arial" w:hAnsi="Arial" w:cs="Arial"/>
        </w:rPr>
        <w:t>na</w:t>
      </w:r>
      <w:r>
        <w:rPr>
          <w:rFonts w:ascii="Arial" w:hAnsi="Arial" w:cs="Arial"/>
        </w:rPr>
        <w:t xml:space="preserve">do </w:t>
      </w:r>
      <w:r w:rsidR="00653A82">
        <w:rPr>
          <w:rFonts w:ascii="Arial" w:hAnsi="Arial" w:cs="Arial"/>
        </w:rPr>
        <w:t>à doação</w:t>
      </w:r>
      <w:r w:rsidR="00C5596A">
        <w:rPr>
          <w:rFonts w:ascii="Arial" w:hAnsi="Arial" w:cs="Arial"/>
        </w:rPr>
        <w:t xml:space="preserve">, </w:t>
      </w:r>
      <w:r>
        <w:rPr>
          <w:rFonts w:ascii="Arial" w:hAnsi="Arial" w:cs="Arial"/>
        </w:rPr>
        <w:t xml:space="preserve">totalizando </w:t>
      </w:r>
      <w:r w:rsidR="00653A82">
        <w:rPr>
          <w:rFonts w:ascii="Arial" w:hAnsi="Arial" w:cs="Arial"/>
        </w:rPr>
        <w:t>14,43</w:t>
      </w:r>
      <w:r>
        <w:rPr>
          <w:rFonts w:ascii="Arial" w:hAnsi="Arial" w:cs="Arial"/>
        </w:rPr>
        <w:t xml:space="preserve"> m³.</w:t>
      </w:r>
      <w:r w:rsidR="008907F3">
        <w:rPr>
          <w:rFonts w:ascii="Arial" w:hAnsi="Arial" w:cs="Arial"/>
        </w:rPr>
        <w:t xml:space="preserve"> Foi apresentado o registro no SINAFLOR nº 197822023.</w:t>
      </w:r>
    </w:p>
    <w:p w:rsidR="00AF4D67" w:rsidRDefault="00AF4D67" w:rsidP="005C5111">
      <w:pPr>
        <w:spacing w:before="120" w:after="120" w:line="360" w:lineRule="auto"/>
        <w:ind w:left="-992"/>
        <w:jc w:val="both"/>
        <w:rPr>
          <w:rFonts w:ascii="Arial" w:hAnsi="Arial" w:cs="Arial"/>
        </w:rPr>
      </w:pPr>
    </w:p>
    <w:p w:rsidR="008B43DB" w:rsidRPr="00C10B73" w:rsidRDefault="00CE7E0F" w:rsidP="00C10B73">
      <w:pPr>
        <w:spacing w:before="120" w:after="120" w:line="360" w:lineRule="auto"/>
        <w:ind w:left="-992"/>
        <w:jc w:val="both"/>
        <w:rPr>
          <w:rFonts w:ascii="Arial" w:hAnsi="Arial" w:cs="Arial"/>
          <w:b/>
        </w:rPr>
      </w:pPr>
      <w:r w:rsidRPr="00CE7E0F">
        <w:rPr>
          <w:rFonts w:ascii="Arial" w:hAnsi="Arial" w:cs="Arial"/>
          <w:b/>
        </w:rPr>
        <w:t xml:space="preserve">6. </w:t>
      </w:r>
      <w:r w:rsidR="005C5111" w:rsidRPr="00C10B73">
        <w:rPr>
          <w:rFonts w:ascii="Arial" w:hAnsi="Arial" w:cs="Arial"/>
          <w:b/>
        </w:rPr>
        <w:t>Medidas Mitigadoras e Compensatórias</w:t>
      </w:r>
    </w:p>
    <w:p w:rsidR="002337D3" w:rsidRDefault="00C10B73" w:rsidP="00742590">
      <w:pPr>
        <w:spacing w:before="120" w:after="120" w:line="360" w:lineRule="auto"/>
        <w:ind w:left="-992"/>
        <w:jc w:val="both"/>
        <w:rPr>
          <w:rFonts w:ascii="Arial" w:hAnsi="Arial" w:cs="Arial"/>
        </w:rPr>
      </w:pPr>
      <w:r>
        <w:rPr>
          <w:rFonts w:ascii="Arial" w:hAnsi="Arial" w:cs="Arial"/>
          <w:b/>
        </w:rPr>
        <w:t>A</w:t>
      </w:r>
      <w:r w:rsidR="008F4372" w:rsidRPr="008F4372">
        <w:rPr>
          <w:rFonts w:ascii="Arial" w:hAnsi="Arial" w:cs="Arial"/>
          <w:b/>
        </w:rPr>
        <w:t>)</w:t>
      </w:r>
      <w:r w:rsidR="00C762E4">
        <w:rPr>
          <w:rFonts w:ascii="Arial" w:hAnsi="Arial" w:cs="Arial"/>
          <w:b/>
        </w:rPr>
        <w:t xml:space="preserve"> </w:t>
      </w:r>
      <w:r w:rsidR="0041707C">
        <w:rPr>
          <w:rFonts w:ascii="Arial" w:hAnsi="Arial" w:cs="Arial"/>
        </w:rPr>
        <w:t>Acompanhamento de Profi</w:t>
      </w:r>
      <w:r w:rsidR="005C5111" w:rsidRPr="005C5111">
        <w:rPr>
          <w:rFonts w:ascii="Arial" w:hAnsi="Arial" w:cs="Arial"/>
        </w:rPr>
        <w:t>ssional Técnico habilitado durante a intervenção ambiental autorizada</w:t>
      </w:r>
      <w:r w:rsidR="00C762E4">
        <w:rPr>
          <w:rFonts w:ascii="Arial" w:hAnsi="Arial" w:cs="Arial"/>
        </w:rPr>
        <w:t>s e</w:t>
      </w:r>
      <w:r w:rsidR="005C5111" w:rsidRPr="005C5111">
        <w:rPr>
          <w:rFonts w:ascii="Arial" w:hAnsi="Arial" w:cs="Arial"/>
        </w:rPr>
        <w:t>vitando que quaisquer indivíduos presentes na lista de espécies ameaçadas ou imunes de corte sejam</w:t>
      </w:r>
      <w:r w:rsidR="00C762E4">
        <w:rPr>
          <w:rFonts w:ascii="Arial" w:hAnsi="Arial" w:cs="Arial"/>
        </w:rPr>
        <w:t xml:space="preserve"> </w:t>
      </w:r>
      <w:r w:rsidR="005C5111" w:rsidRPr="005C5111">
        <w:rPr>
          <w:rFonts w:ascii="Arial" w:hAnsi="Arial" w:cs="Arial"/>
        </w:rPr>
        <w:t>suprimidas, portanto todos esses indivíduos estarão indeferidos, pois esse método de</w:t>
      </w:r>
      <w:r w:rsidR="00C762E4">
        <w:rPr>
          <w:rFonts w:ascii="Arial" w:hAnsi="Arial" w:cs="Arial"/>
        </w:rPr>
        <w:t xml:space="preserve"> </w:t>
      </w:r>
      <w:r w:rsidR="005C5111" w:rsidRPr="005C5111">
        <w:rPr>
          <w:rFonts w:ascii="Arial" w:hAnsi="Arial" w:cs="Arial"/>
        </w:rPr>
        <w:t>autorização não prevê autorizações nesse escopo.</w:t>
      </w:r>
    </w:p>
    <w:p w:rsidR="00742590" w:rsidRDefault="00742590" w:rsidP="00742590">
      <w:pPr>
        <w:spacing w:before="120" w:after="120" w:line="360" w:lineRule="auto"/>
        <w:ind w:left="-992"/>
        <w:jc w:val="both"/>
        <w:rPr>
          <w:rFonts w:ascii="Arial" w:hAnsi="Arial" w:cs="Arial"/>
        </w:rPr>
      </w:pPr>
    </w:p>
    <w:p w:rsidR="00C10B73" w:rsidRDefault="00C10B73" w:rsidP="005C5111">
      <w:pPr>
        <w:spacing w:before="120" w:after="120" w:line="360" w:lineRule="auto"/>
        <w:ind w:left="-992"/>
        <w:jc w:val="both"/>
        <w:rPr>
          <w:rFonts w:ascii="Arial" w:hAnsi="Arial" w:cs="Arial"/>
        </w:rPr>
      </w:pPr>
      <w:r>
        <w:rPr>
          <w:rFonts w:ascii="Arial" w:hAnsi="Arial" w:cs="Arial"/>
          <w:b/>
        </w:rPr>
        <w:t>B</w:t>
      </w:r>
      <w:r w:rsidR="0041707C" w:rsidRPr="0041707C">
        <w:rPr>
          <w:rFonts w:ascii="Arial" w:hAnsi="Arial" w:cs="Arial"/>
          <w:b/>
        </w:rPr>
        <w:t>)</w:t>
      </w:r>
      <w:r w:rsidR="00C762E4">
        <w:rPr>
          <w:rFonts w:ascii="Arial" w:hAnsi="Arial" w:cs="Arial"/>
          <w:b/>
        </w:rPr>
        <w:t xml:space="preserve"> </w:t>
      </w:r>
      <w:r w:rsidR="0041707C" w:rsidRPr="0041707C">
        <w:rPr>
          <w:rFonts w:ascii="Arial" w:hAnsi="Arial" w:cs="Arial"/>
        </w:rPr>
        <w:t>Esta autorização não prevê intervenções em Áreas de Preservação Permanente ou em Reservas Legais,</w:t>
      </w:r>
      <w:r w:rsidR="00C762E4">
        <w:rPr>
          <w:rFonts w:ascii="Arial" w:hAnsi="Arial" w:cs="Arial"/>
        </w:rPr>
        <w:t xml:space="preserve"> </w:t>
      </w:r>
      <w:r w:rsidR="0041707C" w:rsidRPr="0041707C">
        <w:rPr>
          <w:rFonts w:ascii="Arial" w:hAnsi="Arial" w:cs="Arial"/>
        </w:rPr>
        <w:t>portanto quaisquer indivíduos requerido</w:t>
      </w:r>
      <w:r w:rsidR="007E6FD4">
        <w:rPr>
          <w:rFonts w:ascii="Arial" w:hAnsi="Arial" w:cs="Arial"/>
        </w:rPr>
        <w:t>s no interior de tais áreas estão</w:t>
      </w:r>
      <w:r w:rsidR="0041707C" w:rsidRPr="0041707C">
        <w:rPr>
          <w:rFonts w:ascii="Arial" w:hAnsi="Arial" w:cs="Arial"/>
        </w:rPr>
        <w:t xml:space="preserve"> indeferidos.</w:t>
      </w:r>
    </w:p>
    <w:p w:rsidR="00997A57" w:rsidRDefault="00997A57" w:rsidP="005C5111">
      <w:pPr>
        <w:spacing w:before="120" w:after="120" w:line="360" w:lineRule="auto"/>
        <w:ind w:left="-992"/>
        <w:jc w:val="both"/>
        <w:rPr>
          <w:rFonts w:ascii="Arial" w:hAnsi="Arial" w:cs="Arial"/>
        </w:rPr>
      </w:pPr>
    </w:p>
    <w:p w:rsidR="0041707C" w:rsidRPr="0041707C" w:rsidRDefault="00CE7E0F" w:rsidP="005C5111">
      <w:pPr>
        <w:spacing w:before="120" w:after="120" w:line="360" w:lineRule="auto"/>
        <w:ind w:left="-992"/>
        <w:jc w:val="both"/>
        <w:rPr>
          <w:rFonts w:ascii="Arial" w:hAnsi="Arial" w:cs="Arial"/>
          <w:b/>
        </w:rPr>
      </w:pPr>
      <w:r>
        <w:rPr>
          <w:rFonts w:ascii="Arial" w:hAnsi="Arial" w:cs="Arial"/>
          <w:b/>
        </w:rPr>
        <w:lastRenderedPageBreak/>
        <w:t>7</w:t>
      </w:r>
      <w:r w:rsidR="0041707C" w:rsidRPr="0041707C">
        <w:rPr>
          <w:rFonts w:ascii="Arial" w:hAnsi="Arial" w:cs="Arial"/>
          <w:b/>
        </w:rPr>
        <w:t>. Reposição Florestal</w:t>
      </w:r>
    </w:p>
    <w:p w:rsidR="0041707C" w:rsidRDefault="0041707C" w:rsidP="005C5111">
      <w:pPr>
        <w:spacing w:before="120" w:after="120" w:line="360" w:lineRule="auto"/>
        <w:ind w:left="-992"/>
        <w:jc w:val="both"/>
        <w:rPr>
          <w:rFonts w:ascii="Arial" w:hAnsi="Arial" w:cs="Arial"/>
        </w:rPr>
      </w:pPr>
      <w:r>
        <w:rPr>
          <w:rFonts w:ascii="Arial" w:hAnsi="Arial" w:cs="Arial"/>
        </w:rPr>
        <w:t>Forma de cumprimento da Reposição Florestal, conforme art. 78, Lei nº 20.922/2013:</w:t>
      </w:r>
    </w:p>
    <w:p w:rsidR="0041707C" w:rsidRDefault="00781A84" w:rsidP="005C5111">
      <w:pPr>
        <w:spacing w:before="120" w:after="120" w:line="360" w:lineRule="auto"/>
        <w:ind w:left="-992"/>
        <w:jc w:val="both"/>
        <w:rPr>
          <w:rFonts w:ascii="Arial" w:hAnsi="Arial" w:cs="Arial"/>
        </w:rPr>
      </w:pPr>
      <w:r>
        <w:rPr>
          <w:rFonts w:ascii="Arial" w:hAnsi="Arial" w:cs="Arial"/>
        </w:rPr>
        <w:t>(X</w:t>
      </w:r>
      <w:r w:rsidR="0041707C">
        <w:rPr>
          <w:rFonts w:ascii="Arial" w:hAnsi="Arial" w:cs="Arial"/>
        </w:rPr>
        <w:t>) Recolhimento a conta de arrecadação de reposição florestal</w:t>
      </w:r>
    </w:p>
    <w:p w:rsidR="0041707C" w:rsidRDefault="0041707C" w:rsidP="005C5111">
      <w:pPr>
        <w:spacing w:before="120" w:after="120" w:line="360" w:lineRule="auto"/>
        <w:ind w:left="-992"/>
        <w:jc w:val="both"/>
        <w:rPr>
          <w:rFonts w:ascii="Arial" w:hAnsi="Arial" w:cs="Arial"/>
        </w:rPr>
      </w:pPr>
      <w:r>
        <w:rPr>
          <w:rFonts w:ascii="Arial" w:hAnsi="Arial" w:cs="Arial"/>
        </w:rPr>
        <w:t>(  ) Formação de florestas, próprias ou fomentadas</w:t>
      </w:r>
    </w:p>
    <w:p w:rsidR="0041707C" w:rsidRDefault="0041707C" w:rsidP="005C5111">
      <w:pPr>
        <w:spacing w:before="120" w:after="120" w:line="360" w:lineRule="auto"/>
        <w:ind w:left="-992"/>
        <w:jc w:val="both"/>
        <w:rPr>
          <w:rFonts w:ascii="Arial" w:hAnsi="Arial" w:cs="Arial"/>
        </w:rPr>
      </w:pPr>
      <w:r>
        <w:rPr>
          <w:rFonts w:ascii="Arial" w:hAnsi="Arial" w:cs="Arial"/>
        </w:rPr>
        <w:t>(  ) Participação em associações de reflorestamento ou outros sistemas</w:t>
      </w:r>
    </w:p>
    <w:p w:rsidR="00AF4D67" w:rsidRDefault="00AF4D67" w:rsidP="005C5111">
      <w:pPr>
        <w:spacing w:before="120" w:after="120" w:line="360" w:lineRule="auto"/>
        <w:ind w:left="-992"/>
        <w:jc w:val="both"/>
        <w:rPr>
          <w:rFonts w:ascii="Arial" w:hAnsi="Arial" w:cs="Arial"/>
        </w:rPr>
      </w:pPr>
    </w:p>
    <w:p w:rsidR="0041707C" w:rsidRDefault="00960C17" w:rsidP="00270A40">
      <w:pPr>
        <w:spacing w:before="120" w:after="120" w:line="360" w:lineRule="auto"/>
        <w:ind w:left="-992"/>
        <w:jc w:val="both"/>
        <w:rPr>
          <w:rFonts w:ascii="Arial" w:hAnsi="Arial" w:cs="Arial"/>
        </w:rPr>
      </w:pPr>
      <w:r w:rsidRPr="005428B5">
        <w:rPr>
          <w:rFonts w:ascii="Arial" w:hAnsi="Arial" w:cs="Arial"/>
        </w:rPr>
        <w:t xml:space="preserve">Foi pago o valor de </w:t>
      </w:r>
      <w:r w:rsidRPr="00CA3ECA">
        <w:rPr>
          <w:rFonts w:ascii="Arial" w:hAnsi="Arial" w:cs="Arial"/>
        </w:rPr>
        <w:t>R$</w:t>
      </w:r>
      <w:r w:rsidR="005428B5" w:rsidRPr="00CA3ECA">
        <w:rPr>
          <w:rFonts w:ascii="Arial" w:hAnsi="Arial" w:cs="Arial"/>
        </w:rPr>
        <w:t xml:space="preserve"> </w:t>
      </w:r>
      <w:r w:rsidR="00653A82">
        <w:rPr>
          <w:rFonts w:ascii="Arial" w:hAnsi="Arial" w:cs="Arial"/>
        </w:rPr>
        <w:t>436,09</w:t>
      </w:r>
      <w:r w:rsidR="00596000">
        <w:rPr>
          <w:rFonts w:ascii="Arial" w:hAnsi="Arial" w:cs="Arial"/>
        </w:rPr>
        <w:t xml:space="preserve"> </w:t>
      </w:r>
      <w:r w:rsidR="00270A40" w:rsidRPr="005428B5">
        <w:rPr>
          <w:rFonts w:ascii="Arial" w:hAnsi="Arial" w:cs="Arial"/>
        </w:rPr>
        <w:t xml:space="preserve">na </w:t>
      </w:r>
      <w:r w:rsidR="00C10B73" w:rsidRPr="005428B5">
        <w:rPr>
          <w:rFonts w:ascii="Arial" w:hAnsi="Arial" w:cs="Arial"/>
        </w:rPr>
        <w:t xml:space="preserve">data </w:t>
      </w:r>
      <w:r w:rsidR="00653A82">
        <w:rPr>
          <w:rFonts w:ascii="Arial" w:hAnsi="Arial" w:cs="Arial"/>
        </w:rPr>
        <w:t>26/10</w:t>
      </w:r>
      <w:r w:rsidR="00986EEF">
        <w:rPr>
          <w:rFonts w:ascii="Arial" w:hAnsi="Arial" w:cs="Arial"/>
        </w:rPr>
        <w:t>/2023</w:t>
      </w:r>
      <w:r w:rsidR="005428B5" w:rsidRPr="005428B5">
        <w:rPr>
          <w:rFonts w:ascii="Arial" w:hAnsi="Arial" w:cs="Arial"/>
        </w:rPr>
        <w:t>.</w:t>
      </w:r>
    </w:p>
    <w:p w:rsidR="00C5596A" w:rsidRDefault="0026009C" w:rsidP="00192E10">
      <w:pPr>
        <w:keepNext/>
        <w:spacing w:before="120" w:after="120" w:line="0" w:lineRule="atLeast"/>
        <w:ind w:left="-992"/>
        <w:jc w:val="center"/>
      </w:pPr>
      <w:r>
        <w:rPr>
          <w:noProof/>
          <w:lang w:val="pt-BR" w:eastAsia="pt-BR"/>
        </w:rPr>
        <w:drawing>
          <wp:inline distT="0" distB="0" distL="0" distR="0">
            <wp:extent cx="5225682" cy="3240000"/>
            <wp:effectExtent l="19050" t="0" r="0"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srcRect/>
                    <a:stretch>
                      <a:fillRect/>
                    </a:stretch>
                  </pic:blipFill>
                  <pic:spPr bwMode="auto">
                    <a:xfrm>
                      <a:off x="0" y="0"/>
                      <a:ext cx="5225682" cy="3240000"/>
                    </a:xfrm>
                    <a:prstGeom prst="rect">
                      <a:avLst/>
                    </a:prstGeom>
                    <a:noFill/>
                    <a:ln w="9525">
                      <a:noFill/>
                      <a:miter lim="800000"/>
                      <a:headEnd/>
                      <a:tailEnd/>
                    </a:ln>
                  </pic:spPr>
                </pic:pic>
              </a:graphicData>
            </a:graphic>
          </wp:inline>
        </w:drawing>
      </w:r>
    </w:p>
    <w:p w:rsidR="0026009C" w:rsidRDefault="00C5596A" w:rsidP="0026009C">
      <w:pPr>
        <w:pStyle w:val="Legenda"/>
        <w:spacing w:after="0" w:line="0" w:lineRule="atLeast"/>
        <w:ind w:left="-993"/>
        <w:jc w:val="center"/>
        <w:rPr>
          <w:rFonts w:ascii="Arial" w:hAnsi="Arial" w:cs="Arial"/>
          <w:i w:val="0"/>
          <w:color w:val="auto"/>
        </w:rPr>
      </w:pPr>
      <w:r w:rsidRPr="0026009C">
        <w:rPr>
          <w:rFonts w:ascii="Arial" w:hAnsi="Arial" w:cs="Arial"/>
          <w:b/>
          <w:i w:val="0"/>
          <w:color w:val="auto"/>
        </w:rPr>
        <w:t xml:space="preserve">Figura </w:t>
      </w:r>
      <w:r w:rsidR="008950AA" w:rsidRPr="0026009C">
        <w:rPr>
          <w:rFonts w:ascii="Arial" w:hAnsi="Arial" w:cs="Arial"/>
          <w:b/>
          <w:i w:val="0"/>
          <w:color w:val="auto"/>
        </w:rPr>
        <w:fldChar w:fldCharType="begin"/>
      </w:r>
      <w:r w:rsidRPr="0026009C">
        <w:rPr>
          <w:rFonts w:ascii="Arial" w:hAnsi="Arial" w:cs="Arial"/>
          <w:b/>
          <w:i w:val="0"/>
          <w:color w:val="auto"/>
        </w:rPr>
        <w:instrText xml:space="preserve"> SEQ Figura \* ARABIC </w:instrText>
      </w:r>
      <w:r w:rsidR="008950AA" w:rsidRPr="0026009C">
        <w:rPr>
          <w:rFonts w:ascii="Arial" w:hAnsi="Arial" w:cs="Arial"/>
          <w:b/>
          <w:i w:val="0"/>
          <w:color w:val="auto"/>
        </w:rPr>
        <w:fldChar w:fldCharType="separate"/>
      </w:r>
      <w:r w:rsidR="00FB49CF">
        <w:rPr>
          <w:rFonts w:ascii="Arial" w:hAnsi="Arial" w:cs="Arial"/>
          <w:b/>
          <w:i w:val="0"/>
          <w:noProof/>
          <w:color w:val="auto"/>
        </w:rPr>
        <w:t>1</w:t>
      </w:r>
      <w:r w:rsidR="008950AA" w:rsidRPr="0026009C">
        <w:rPr>
          <w:rFonts w:ascii="Arial" w:hAnsi="Arial" w:cs="Arial"/>
          <w:b/>
          <w:i w:val="0"/>
          <w:color w:val="auto"/>
        </w:rPr>
        <w:fldChar w:fldCharType="end"/>
      </w:r>
      <w:r w:rsidRPr="0026009C">
        <w:rPr>
          <w:rFonts w:ascii="Arial" w:hAnsi="Arial" w:cs="Arial"/>
          <w:b/>
          <w:i w:val="0"/>
          <w:color w:val="auto"/>
        </w:rPr>
        <w:t>:</w:t>
      </w:r>
      <w:r w:rsidRPr="0026009C">
        <w:rPr>
          <w:rFonts w:ascii="Arial" w:hAnsi="Arial" w:cs="Arial"/>
          <w:i w:val="0"/>
          <w:color w:val="auto"/>
        </w:rPr>
        <w:t xml:space="preserve"> </w:t>
      </w:r>
      <w:r w:rsidR="00986EEF" w:rsidRPr="0026009C">
        <w:rPr>
          <w:rFonts w:ascii="Arial" w:hAnsi="Arial" w:cs="Arial"/>
          <w:i w:val="0"/>
          <w:color w:val="auto"/>
        </w:rPr>
        <w:t>Árvores isoladas</w:t>
      </w:r>
      <w:r w:rsidR="00E51022" w:rsidRPr="0026009C">
        <w:rPr>
          <w:rFonts w:ascii="Arial" w:hAnsi="Arial" w:cs="Arial"/>
          <w:i w:val="0"/>
          <w:color w:val="auto"/>
        </w:rPr>
        <w:t>.</w:t>
      </w:r>
    </w:p>
    <w:p w:rsidR="00C5596A" w:rsidRPr="00466922" w:rsidRDefault="00E51022" w:rsidP="0026009C">
      <w:pPr>
        <w:pStyle w:val="Legenda"/>
        <w:spacing w:after="0" w:line="0" w:lineRule="atLeast"/>
        <w:ind w:left="-993"/>
        <w:jc w:val="center"/>
        <w:rPr>
          <w:rFonts w:ascii="Arial" w:hAnsi="Arial" w:cs="Arial"/>
          <w:color w:val="auto"/>
        </w:rPr>
      </w:pPr>
      <w:r w:rsidRPr="0026009C">
        <w:rPr>
          <w:rFonts w:ascii="Arial" w:hAnsi="Arial" w:cs="Arial"/>
          <w:color w:val="auto"/>
        </w:rPr>
        <w:t xml:space="preserve">Fonte: </w:t>
      </w:r>
      <w:r w:rsidR="0026009C" w:rsidRPr="0026009C">
        <w:rPr>
          <w:rFonts w:ascii="Arial" w:hAnsi="Arial" w:cs="Arial"/>
          <w:color w:val="auto"/>
        </w:rPr>
        <w:t>Google earth, SICAR e Planilha de campo P.A. 19782/2023</w:t>
      </w:r>
    </w:p>
    <w:p w:rsidR="00E51022" w:rsidRPr="00E51022" w:rsidRDefault="00E51022" w:rsidP="00E51022"/>
    <w:p w:rsidR="00B004EE" w:rsidRPr="00960C17" w:rsidRDefault="00CE7E0F" w:rsidP="00B004EE">
      <w:pPr>
        <w:spacing w:before="120" w:after="120" w:line="360" w:lineRule="auto"/>
        <w:ind w:left="-992"/>
        <w:jc w:val="both"/>
        <w:rPr>
          <w:rFonts w:ascii="Arial" w:hAnsi="Arial" w:cs="Arial"/>
          <w:b/>
        </w:rPr>
      </w:pPr>
      <w:r>
        <w:rPr>
          <w:rFonts w:ascii="Arial" w:hAnsi="Arial" w:cs="Arial"/>
          <w:b/>
        </w:rPr>
        <w:t>8.</w:t>
      </w:r>
      <w:r w:rsidR="00C762E4">
        <w:rPr>
          <w:rFonts w:ascii="Arial" w:hAnsi="Arial" w:cs="Arial"/>
          <w:b/>
        </w:rPr>
        <w:t xml:space="preserve">  </w:t>
      </w:r>
      <w:r w:rsidR="0041707C" w:rsidRPr="00960C17">
        <w:rPr>
          <w:rFonts w:ascii="Arial" w:hAnsi="Arial" w:cs="Arial"/>
          <w:b/>
        </w:rPr>
        <w:t>Respo</w:t>
      </w:r>
      <w:r w:rsidR="00C762E4">
        <w:rPr>
          <w:rFonts w:ascii="Arial" w:hAnsi="Arial" w:cs="Arial"/>
          <w:b/>
        </w:rPr>
        <w:t>n</w:t>
      </w:r>
      <w:r w:rsidR="0041707C" w:rsidRPr="00960C17">
        <w:rPr>
          <w:rFonts w:ascii="Arial" w:hAnsi="Arial" w:cs="Arial"/>
          <w:b/>
        </w:rPr>
        <w:t>sáveis pelo Parecer Técnico:</w:t>
      </w:r>
    </w:p>
    <w:p w:rsidR="00A27CF7" w:rsidRDefault="00A27CF7" w:rsidP="0041707C">
      <w:pPr>
        <w:ind w:left="-992"/>
        <w:jc w:val="both"/>
        <w:rPr>
          <w:rFonts w:ascii="Arial" w:hAnsi="Arial" w:cs="Arial"/>
        </w:rPr>
      </w:pPr>
    </w:p>
    <w:p w:rsidR="0041707C" w:rsidRDefault="00986EEF" w:rsidP="0041707C">
      <w:pPr>
        <w:ind w:left="-992"/>
        <w:jc w:val="both"/>
        <w:rPr>
          <w:rFonts w:ascii="Arial" w:hAnsi="Arial" w:cs="Arial"/>
        </w:rPr>
      </w:pPr>
      <w:r>
        <w:rPr>
          <w:rFonts w:ascii="Arial" w:hAnsi="Arial" w:cs="Arial"/>
        </w:rPr>
        <w:t>ELISIANE DANTAS ROCHA</w:t>
      </w:r>
    </w:p>
    <w:p w:rsidR="0041707C" w:rsidRPr="0041707C" w:rsidRDefault="00C5596A" w:rsidP="0041707C">
      <w:pPr>
        <w:ind w:left="-992"/>
        <w:jc w:val="both"/>
        <w:rPr>
          <w:rFonts w:ascii="Arial" w:hAnsi="Arial" w:cs="Arial"/>
        </w:rPr>
      </w:pPr>
      <w:r>
        <w:rPr>
          <w:rFonts w:ascii="Arial" w:hAnsi="Arial" w:cs="Arial"/>
        </w:rPr>
        <w:t>Analista Ambiental</w:t>
      </w:r>
    </w:p>
    <w:p w:rsidR="0041707C" w:rsidRDefault="00C5596A" w:rsidP="0041707C">
      <w:pPr>
        <w:ind w:left="-992"/>
        <w:jc w:val="both"/>
        <w:rPr>
          <w:rFonts w:ascii="Arial" w:hAnsi="Arial" w:cs="Arial"/>
        </w:rPr>
      </w:pPr>
      <w:r>
        <w:rPr>
          <w:rFonts w:ascii="Arial" w:hAnsi="Arial" w:cs="Arial"/>
        </w:rPr>
        <w:t xml:space="preserve">Matrícula: </w:t>
      </w:r>
      <w:r w:rsidR="00986EEF">
        <w:rPr>
          <w:rFonts w:ascii="Arial" w:hAnsi="Arial" w:cs="Arial"/>
        </w:rPr>
        <w:t>6505</w:t>
      </w:r>
    </w:p>
    <w:p w:rsidR="00A27CF7" w:rsidRDefault="00A27CF7" w:rsidP="0041707C">
      <w:pPr>
        <w:ind w:left="-992"/>
        <w:jc w:val="both"/>
        <w:rPr>
          <w:rFonts w:ascii="Arial" w:hAnsi="Arial" w:cs="Arial"/>
        </w:rPr>
      </w:pPr>
    </w:p>
    <w:p w:rsidR="00A27CF7" w:rsidRDefault="00A27CF7" w:rsidP="0041707C">
      <w:pPr>
        <w:ind w:left="-992"/>
        <w:jc w:val="both"/>
        <w:rPr>
          <w:rFonts w:ascii="Arial" w:hAnsi="Arial" w:cs="Arial"/>
        </w:rPr>
      </w:pPr>
    </w:p>
    <w:p w:rsidR="0041707C" w:rsidRPr="0041707C" w:rsidRDefault="00986EEF" w:rsidP="0041707C">
      <w:pPr>
        <w:ind w:left="-992"/>
        <w:jc w:val="both"/>
        <w:rPr>
          <w:rFonts w:ascii="Arial" w:hAnsi="Arial" w:cs="Arial"/>
        </w:rPr>
      </w:pPr>
      <w:r w:rsidRPr="00986EEF">
        <w:rPr>
          <w:rFonts w:ascii="Arial" w:hAnsi="Arial" w:cs="Arial"/>
        </w:rPr>
        <w:t>LARISSA BRENDA CORREIA DA SILVA CALDEIRA</w:t>
      </w:r>
    </w:p>
    <w:p w:rsidR="00A36A25" w:rsidRDefault="0041707C" w:rsidP="0041707C">
      <w:pPr>
        <w:ind w:left="-992"/>
        <w:jc w:val="both"/>
        <w:rPr>
          <w:rFonts w:ascii="Arial" w:hAnsi="Arial" w:cs="Arial"/>
        </w:rPr>
      </w:pPr>
      <w:r w:rsidRPr="0041707C">
        <w:rPr>
          <w:rFonts w:ascii="Arial" w:hAnsi="Arial" w:cs="Arial"/>
        </w:rPr>
        <w:t xml:space="preserve">Analista Jurídico </w:t>
      </w:r>
    </w:p>
    <w:p w:rsidR="00A27CF7" w:rsidRDefault="0041707C" w:rsidP="00A27CF7">
      <w:pPr>
        <w:ind w:left="-992"/>
        <w:jc w:val="both"/>
        <w:rPr>
          <w:rFonts w:ascii="Arial" w:hAnsi="Arial" w:cs="Arial"/>
        </w:rPr>
      </w:pPr>
      <w:r>
        <w:rPr>
          <w:rFonts w:ascii="Arial" w:hAnsi="Arial" w:cs="Arial"/>
        </w:rPr>
        <w:t xml:space="preserve">Matrícula: </w:t>
      </w:r>
      <w:r w:rsidR="00986EEF">
        <w:rPr>
          <w:rFonts w:ascii="Arial" w:hAnsi="Arial" w:cs="Arial"/>
        </w:rPr>
        <w:t>6541</w:t>
      </w:r>
      <w:r w:rsidR="00A27CF7" w:rsidRPr="00A27CF7">
        <w:rPr>
          <w:rFonts w:ascii="Arial" w:hAnsi="Arial" w:cs="Arial"/>
        </w:rPr>
        <w:t xml:space="preserve"> </w:t>
      </w:r>
    </w:p>
    <w:p w:rsidR="00A27CF7" w:rsidRDefault="00A27CF7" w:rsidP="00A27CF7">
      <w:pPr>
        <w:ind w:left="-992"/>
        <w:jc w:val="both"/>
        <w:rPr>
          <w:rFonts w:ascii="Arial" w:hAnsi="Arial" w:cs="Arial"/>
        </w:rPr>
      </w:pPr>
    </w:p>
    <w:p w:rsidR="00A27CF7" w:rsidRDefault="00A27CF7" w:rsidP="00A27CF7">
      <w:pPr>
        <w:ind w:left="-992"/>
        <w:jc w:val="both"/>
        <w:rPr>
          <w:rFonts w:ascii="Arial" w:hAnsi="Arial" w:cs="Arial"/>
        </w:rPr>
      </w:pPr>
    </w:p>
    <w:p w:rsidR="00A27CF7" w:rsidRDefault="00A27CF7" w:rsidP="00A27CF7">
      <w:pPr>
        <w:ind w:left="-992"/>
        <w:jc w:val="both"/>
        <w:rPr>
          <w:rFonts w:ascii="Arial" w:hAnsi="Arial" w:cs="Arial"/>
        </w:rPr>
      </w:pPr>
      <w:r>
        <w:rPr>
          <w:rFonts w:ascii="Arial" w:hAnsi="Arial" w:cs="Arial"/>
        </w:rPr>
        <w:t xml:space="preserve">CAIO FURTADO PEREIRA </w:t>
      </w:r>
    </w:p>
    <w:p w:rsidR="00A27CF7" w:rsidRPr="0041707C" w:rsidRDefault="00A27CF7" w:rsidP="00A27CF7">
      <w:pPr>
        <w:ind w:left="-992"/>
        <w:jc w:val="both"/>
        <w:rPr>
          <w:rFonts w:ascii="Arial" w:hAnsi="Arial" w:cs="Arial"/>
        </w:rPr>
      </w:pPr>
      <w:r>
        <w:rPr>
          <w:rFonts w:ascii="Arial" w:hAnsi="Arial" w:cs="Arial"/>
        </w:rPr>
        <w:t>Coordenador I</w:t>
      </w:r>
    </w:p>
    <w:p w:rsidR="0041707C" w:rsidRDefault="00A27CF7" w:rsidP="0041707C">
      <w:pPr>
        <w:ind w:left="-992"/>
        <w:jc w:val="both"/>
        <w:rPr>
          <w:rFonts w:ascii="Arial" w:hAnsi="Arial" w:cs="Arial"/>
        </w:rPr>
      </w:pPr>
      <w:r>
        <w:rPr>
          <w:rFonts w:ascii="Arial" w:hAnsi="Arial" w:cs="Arial"/>
        </w:rPr>
        <w:t xml:space="preserve">Matrícula: </w:t>
      </w:r>
      <w:r w:rsidRPr="00596000">
        <w:rPr>
          <w:rFonts w:ascii="Arial" w:hAnsi="Arial" w:cs="Arial"/>
        </w:rPr>
        <w:t>8</w:t>
      </w:r>
      <w:r>
        <w:rPr>
          <w:rFonts w:ascii="Arial" w:hAnsi="Arial" w:cs="Arial"/>
        </w:rPr>
        <w:t>1151</w:t>
      </w:r>
    </w:p>
    <w:sectPr w:rsidR="0041707C" w:rsidSect="00A843EE">
      <w:pgSz w:w="11906" w:h="16838"/>
      <w:pgMar w:top="1135"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55655" w:rsidRDefault="00B55655" w:rsidP="00B004EE">
      <w:r>
        <w:separator/>
      </w:r>
    </w:p>
  </w:endnote>
  <w:endnote w:type="continuationSeparator" w:id="0">
    <w:p w:rsidR="00B55655" w:rsidRDefault="00B55655" w:rsidP="00B004E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88949844"/>
      <w:docPartObj>
        <w:docPartGallery w:val="Page Numbers (Bottom of Page)"/>
        <w:docPartUnique/>
      </w:docPartObj>
    </w:sdtPr>
    <w:sdtContent>
      <w:p w:rsidR="00D12AA0" w:rsidRDefault="008950AA">
        <w:pPr>
          <w:pStyle w:val="Rodap"/>
          <w:jc w:val="right"/>
        </w:pPr>
        <w:r>
          <w:rPr>
            <w:noProof/>
            <w:lang w:val="pt-BR"/>
          </w:rPr>
          <w:fldChar w:fldCharType="begin"/>
        </w:r>
        <w:r w:rsidR="00D12AA0">
          <w:rPr>
            <w:noProof/>
            <w:lang w:val="pt-BR"/>
          </w:rPr>
          <w:instrText>PAGE   \* MERGEFORMAT</w:instrText>
        </w:r>
        <w:r>
          <w:rPr>
            <w:noProof/>
            <w:lang w:val="pt-BR"/>
          </w:rPr>
          <w:fldChar w:fldCharType="separate"/>
        </w:r>
        <w:r w:rsidR="00FB49CF">
          <w:rPr>
            <w:noProof/>
            <w:lang w:val="pt-BR"/>
          </w:rPr>
          <w:t>2</w:t>
        </w:r>
        <w:r>
          <w:rPr>
            <w:noProof/>
            <w:lang w:val="pt-BR"/>
          </w:rPr>
          <w:fldChar w:fldCharType="end"/>
        </w:r>
      </w:p>
    </w:sdtContent>
  </w:sdt>
  <w:p w:rsidR="00D12AA0" w:rsidRDefault="00D12AA0">
    <w:pPr>
      <w:pStyle w:val="Corpodetexto"/>
      <w:spacing w:line="14" w:lineRule="auto"/>
      <w:rPr>
        <w:sz w:val="2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55655" w:rsidRDefault="00B55655" w:rsidP="00B004EE">
      <w:r>
        <w:separator/>
      </w:r>
    </w:p>
  </w:footnote>
  <w:footnote w:type="continuationSeparator" w:id="0">
    <w:p w:rsidR="00B55655" w:rsidRDefault="00B55655" w:rsidP="00B004E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12AA0" w:rsidRDefault="00D12AA0">
    <w:pPr>
      <w:pStyle w:val="Corpodetexto"/>
      <w:spacing w:line="14" w:lineRule="auto"/>
      <w:rPr>
        <w:sz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CB42C4"/>
    <w:multiLevelType w:val="hybridMultilevel"/>
    <w:tmpl w:val="508805F0"/>
    <w:lvl w:ilvl="0" w:tplc="04160001">
      <w:start w:val="1"/>
      <w:numFmt w:val="bullet"/>
      <w:lvlText w:val=""/>
      <w:lvlJc w:val="left"/>
      <w:pPr>
        <w:ind w:left="2214" w:hanging="360"/>
      </w:pPr>
      <w:rPr>
        <w:rFonts w:ascii="Symbol" w:hAnsi="Symbol" w:hint="default"/>
      </w:rPr>
    </w:lvl>
    <w:lvl w:ilvl="1" w:tplc="04160003">
      <w:start w:val="1"/>
      <w:numFmt w:val="decimal"/>
      <w:lvlText w:val="%2."/>
      <w:lvlJc w:val="left"/>
      <w:pPr>
        <w:tabs>
          <w:tab w:val="num" w:pos="1440"/>
        </w:tabs>
        <w:ind w:left="1440" w:hanging="360"/>
      </w:pPr>
    </w:lvl>
    <w:lvl w:ilvl="2" w:tplc="04160005">
      <w:start w:val="1"/>
      <w:numFmt w:val="decimal"/>
      <w:lvlText w:val="%3."/>
      <w:lvlJc w:val="left"/>
      <w:pPr>
        <w:tabs>
          <w:tab w:val="num" w:pos="2160"/>
        </w:tabs>
        <w:ind w:left="2160" w:hanging="360"/>
      </w:pPr>
    </w:lvl>
    <w:lvl w:ilvl="3" w:tplc="04160001">
      <w:start w:val="1"/>
      <w:numFmt w:val="decimal"/>
      <w:lvlText w:val="%4."/>
      <w:lvlJc w:val="left"/>
      <w:pPr>
        <w:tabs>
          <w:tab w:val="num" w:pos="2880"/>
        </w:tabs>
        <w:ind w:left="2880" w:hanging="360"/>
      </w:pPr>
    </w:lvl>
    <w:lvl w:ilvl="4" w:tplc="04160003">
      <w:start w:val="1"/>
      <w:numFmt w:val="decimal"/>
      <w:lvlText w:val="%5."/>
      <w:lvlJc w:val="left"/>
      <w:pPr>
        <w:tabs>
          <w:tab w:val="num" w:pos="3600"/>
        </w:tabs>
        <w:ind w:left="3600" w:hanging="360"/>
      </w:pPr>
    </w:lvl>
    <w:lvl w:ilvl="5" w:tplc="04160005">
      <w:start w:val="1"/>
      <w:numFmt w:val="decimal"/>
      <w:lvlText w:val="%6."/>
      <w:lvlJc w:val="left"/>
      <w:pPr>
        <w:tabs>
          <w:tab w:val="num" w:pos="4320"/>
        </w:tabs>
        <w:ind w:left="4320" w:hanging="360"/>
      </w:pPr>
    </w:lvl>
    <w:lvl w:ilvl="6" w:tplc="04160001">
      <w:start w:val="1"/>
      <w:numFmt w:val="decimal"/>
      <w:lvlText w:val="%7."/>
      <w:lvlJc w:val="left"/>
      <w:pPr>
        <w:tabs>
          <w:tab w:val="num" w:pos="5040"/>
        </w:tabs>
        <w:ind w:left="5040" w:hanging="360"/>
      </w:pPr>
    </w:lvl>
    <w:lvl w:ilvl="7" w:tplc="04160003">
      <w:start w:val="1"/>
      <w:numFmt w:val="decimal"/>
      <w:lvlText w:val="%8."/>
      <w:lvlJc w:val="left"/>
      <w:pPr>
        <w:tabs>
          <w:tab w:val="num" w:pos="5760"/>
        </w:tabs>
        <w:ind w:left="5760" w:hanging="360"/>
      </w:pPr>
    </w:lvl>
    <w:lvl w:ilvl="8" w:tplc="04160005">
      <w:start w:val="1"/>
      <w:numFmt w:val="decimal"/>
      <w:lvlText w:val="%9."/>
      <w:lvlJc w:val="left"/>
      <w:pPr>
        <w:tabs>
          <w:tab w:val="num" w:pos="6480"/>
        </w:tabs>
        <w:ind w:left="6480" w:hanging="360"/>
      </w:pPr>
    </w:lvl>
  </w:abstractNum>
  <w:abstractNum w:abstractNumId="1">
    <w:nsid w:val="65E431E1"/>
    <w:multiLevelType w:val="hybridMultilevel"/>
    <w:tmpl w:val="ECD2D656"/>
    <w:lvl w:ilvl="0" w:tplc="813EA476">
      <w:start w:val="1"/>
      <w:numFmt w:val="decimal"/>
      <w:lvlText w:val="%1."/>
      <w:lvlJc w:val="left"/>
      <w:pPr>
        <w:ind w:left="487" w:hanging="360"/>
      </w:pPr>
      <w:rPr>
        <w:rFonts w:hint="default"/>
      </w:rPr>
    </w:lvl>
    <w:lvl w:ilvl="1" w:tplc="04160019" w:tentative="1">
      <w:start w:val="1"/>
      <w:numFmt w:val="lowerLetter"/>
      <w:lvlText w:val="%2."/>
      <w:lvlJc w:val="left"/>
      <w:pPr>
        <w:ind w:left="1207" w:hanging="360"/>
      </w:pPr>
    </w:lvl>
    <w:lvl w:ilvl="2" w:tplc="0416001B" w:tentative="1">
      <w:start w:val="1"/>
      <w:numFmt w:val="lowerRoman"/>
      <w:lvlText w:val="%3."/>
      <w:lvlJc w:val="right"/>
      <w:pPr>
        <w:ind w:left="1927" w:hanging="180"/>
      </w:pPr>
    </w:lvl>
    <w:lvl w:ilvl="3" w:tplc="0416000F" w:tentative="1">
      <w:start w:val="1"/>
      <w:numFmt w:val="decimal"/>
      <w:lvlText w:val="%4."/>
      <w:lvlJc w:val="left"/>
      <w:pPr>
        <w:ind w:left="2647" w:hanging="360"/>
      </w:pPr>
    </w:lvl>
    <w:lvl w:ilvl="4" w:tplc="04160019" w:tentative="1">
      <w:start w:val="1"/>
      <w:numFmt w:val="lowerLetter"/>
      <w:lvlText w:val="%5."/>
      <w:lvlJc w:val="left"/>
      <w:pPr>
        <w:ind w:left="3367" w:hanging="360"/>
      </w:pPr>
    </w:lvl>
    <w:lvl w:ilvl="5" w:tplc="0416001B" w:tentative="1">
      <w:start w:val="1"/>
      <w:numFmt w:val="lowerRoman"/>
      <w:lvlText w:val="%6."/>
      <w:lvlJc w:val="right"/>
      <w:pPr>
        <w:ind w:left="4087" w:hanging="180"/>
      </w:pPr>
    </w:lvl>
    <w:lvl w:ilvl="6" w:tplc="0416000F" w:tentative="1">
      <w:start w:val="1"/>
      <w:numFmt w:val="decimal"/>
      <w:lvlText w:val="%7."/>
      <w:lvlJc w:val="left"/>
      <w:pPr>
        <w:ind w:left="4807" w:hanging="360"/>
      </w:pPr>
    </w:lvl>
    <w:lvl w:ilvl="7" w:tplc="04160019" w:tentative="1">
      <w:start w:val="1"/>
      <w:numFmt w:val="lowerLetter"/>
      <w:lvlText w:val="%8."/>
      <w:lvlJc w:val="left"/>
      <w:pPr>
        <w:ind w:left="5527" w:hanging="360"/>
      </w:pPr>
    </w:lvl>
    <w:lvl w:ilvl="8" w:tplc="0416001B" w:tentative="1">
      <w:start w:val="1"/>
      <w:numFmt w:val="lowerRoman"/>
      <w:lvlText w:val="%9."/>
      <w:lvlJc w:val="right"/>
      <w:pPr>
        <w:ind w:left="6247" w:hanging="18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hyphenationZone w:val="425"/>
  <w:characterSpacingControl w:val="doNotCompress"/>
  <w:footnotePr>
    <w:footnote w:id="-1"/>
    <w:footnote w:id="0"/>
  </w:footnotePr>
  <w:endnotePr>
    <w:endnote w:id="-1"/>
    <w:endnote w:id="0"/>
  </w:endnotePr>
  <w:compat/>
  <w:rsids>
    <w:rsidRoot w:val="00034F01"/>
    <w:rsid w:val="00007262"/>
    <w:rsid w:val="00021BAC"/>
    <w:rsid w:val="0003024C"/>
    <w:rsid w:val="00034F01"/>
    <w:rsid w:val="0006025C"/>
    <w:rsid w:val="00063779"/>
    <w:rsid w:val="000816DB"/>
    <w:rsid w:val="000C7E10"/>
    <w:rsid w:val="000E20F4"/>
    <w:rsid w:val="000E5D94"/>
    <w:rsid w:val="00103503"/>
    <w:rsid w:val="0011041B"/>
    <w:rsid w:val="00120B31"/>
    <w:rsid w:val="001233EA"/>
    <w:rsid w:val="001626A2"/>
    <w:rsid w:val="0018329E"/>
    <w:rsid w:val="001912BE"/>
    <w:rsid w:val="0019143E"/>
    <w:rsid w:val="00192E10"/>
    <w:rsid w:val="001B7B82"/>
    <w:rsid w:val="001F0A39"/>
    <w:rsid w:val="0020781B"/>
    <w:rsid w:val="002136EC"/>
    <w:rsid w:val="00223D77"/>
    <w:rsid w:val="002337D3"/>
    <w:rsid w:val="0026009C"/>
    <w:rsid w:val="00270A40"/>
    <w:rsid w:val="00282751"/>
    <w:rsid w:val="00283DCB"/>
    <w:rsid w:val="00291D06"/>
    <w:rsid w:val="002A464D"/>
    <w:rsid w:val="00330F8D"/>
    <w:rsid w:val="00366AA4"/>
    <w:rsid w:val="003907BD"/>
    <w:rsid w:val="003E4954"/>
    <w:rsid w:val="003F795A"/>
    <w:rsid w:val="00406D00"/>
    <w:rsid w:val="004112AA"/>
    <w:rsid w:val="0041707C"/>
    <w:rsid w:val="00422826"/>
    <w:rsid w:val="00431D1F"/>
    <w:rsid w:val="00441A4A"/>
    <w:rsid w:val="004447B0"/>
    <w:rsid w:val="00461D40"/>
    <w:rsid w:val="00466922"/>
    <w:rsid w:val="0047504F"/>
    <w:rsid w:val="00483C26"/>
    <w:rsid w:val="004B5289"/>
    <w:rsid w:val="004B6276"/>
    <w:rsid w:val="00523DC2"/>
    <w:rsid w:val="00526B06"/>
    <w:rsid w:val="005428B5"/>
    <w:rsid w:val="00564AE3"/>
    <w:rsid w:val="00596000"/>
    <w:rsid w:val="005C5111"/>
    <w:rsid w:val="005C601C"/>
    <w:rsid w:val="00607220"/>
    <w:rsid w:val="0065259D"/>
    <w:rsid w:val="00653A82"/>
    <w:rsid w:val="006A7084"/>
    <w:rsid w:val="006C1A63"/>
    <w:rsid w:val="007037B4"/>
    <w:rsid w:val="00742590"/>
    <w:rsid w:val="007548E2"/>
    <w:rsid w:val="00765ABE"/>
    <w:rsid w:val="0078092E"/>
    <w:rsid w:val="00781A84"/>
    <w:rsid w:val="007A2FDF"/>
    <w:rsid w:val="007E6FD4"/>
    <w:rsid w:val="007F673D"/>
    <w:rsid w:val="00824E58"/>
    <w:rsid w:val="008450CE"/>
    <w:rsid w:val="00850496"/>
    <w:rsid w:val="00861A51"/>
    <w:rsid w:val="008907F3"/>
    <w:rsid w:val="008950AA"/>
    <w:rsid w:val="008B43DB"/>
    <w:rsid w:val="008F4372"/>
    <w:rsid w:val="00930C5E"/>
    <w:rsid w:val="00936F79"/>
    <w:rsid w:val="00937760"/>
    <w:rsid w:val="00951C96"/>
    <w:rsid w:val="00960C17"/>
    <w:rsid w:val="00972430"/>
    <w:rsid w:val="00986EEF"/>
    <w:rsid w:val="00997A57"/>
    <w:rsid w:val="009A530A"/>
    <w:rsid w:val="009C2AAE"/>
    <w:rsid w:val="00A00ED8"/>
    <w:rsid w:val="00A27CF7"/>
    <w:rsid w:val="00A33A89"/>
    <w:rsid w:val="00A36A25"/>
    <w:rsid w:val="00A41FCD"/>
    <w:rsid w:val="00A52282"/>
    <w:rsid w:val="00A6624C"/>
    <w:rsid w:val="00A66A24"/>
    <w:rsid w:val="00A843EE"/>
    <w:rsid w:val="00A93A5E"/>
    <w:rsid w:val="00AF4D67"/>
    <w:rsid w:val="00AF705F"/>
    <w:rsid w:val="00B004EE"/>
    <w:rsid w:val="00B130A3"/>
    <w:rsid w:val="00B34AF5"/>
    <w:rsid w:val="00B434B2"/>
    <w:rsid w:val="00B55655"/>
    <w:rsid w:val="00B8194C"/>
    <w:rsid w:val="00B91810"/>
    <w:rsid w:val="00B942F9"/>
    <w:rsid w:val="00BA5A9D"/>
    <w:rsid w:val="00BB50F3"/>
    <w:rsid w:val="00BC357E"/>
    <w:rsid w:val="00C0687F"/>
    <w:rsid w:val="00C10B73"/>
    <w:rsid w:val="00C227BA"/>
    <w:rsid w:val="00C238AC"/>
    <w:rsid w:val="00C42625"/>
    <w:rsid w:val="00C5596A"/>
    <w:rsid w:val="00C74896"/>
    <w:rsid w:val="00C762E4"/>
    <w:rsid w:val="00C938BC"/>
    <w:rsid w:val="00CA3ECA"/>
    <w:rsid w:val="00CB3544"/>
    <w:rsid w:val="00CE7E0F"/>
    <w:rsid w:val="00D1238D"/>
    <w:rsid w:val="00D12AA0"/>
    <w:rsid w:val="00D17100"/>
    <w:rsid w:val="00D215A4"/>
    <w:rsid w:val="00D27528"/>
    <w:rsid w:val="00D37E4B"/>
    <w:rsid w:val="00D45595"/>
    <w:rsid w:val="00DB0796"/>
    <w:rsid w:val="00DB2C8F"/>
    <w:rsid w:val="00DE07BA"/>
    <w:rsid w:val="00E023D4"/>
    <w:rsid w:val="00E26733"/>
    <w:rsid w:val="00E3450F"/>
    <w:rsid w:val="00E51022"/>
    <w:rsid w:val="00E60250"/>
    <w:rsid w:val="00E67BE9"/>
    <w:rsid w:val="00E801B3"/>
    <w:rsid w:val="00E82851"/>
    <w:rsid w:val="00E85AFC"/>
    <w:rsid w:val="00EA5573"/>
    <w:rsid w:val="00EE1B7D"/>
    <w:rsid w:val="00F115BE"/>
    <w:rsid w:val="00F21F4A"/>
    <w:rsid w:val="00F51950"/>
    <w:rsid w:val="00F94E86"/>
    <w:rsid w:val="00F96AD4"/>
    <w:rsid w:val="00FB49CF"/>
    <w:rsid w:val="00FB7E11"/>
    <w:rsid w:val="00FD22CA"/>
    <w:rsid w:val="00FE0F68"/>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034F01"/>
    <w:pPr>
      <w:widowControl w:val="0"/>
      <w:autoSpaceDE w:val="0"/>
      <w:autoSpaceDN w:val="0"/>
      <w:spacing w:after="0" w:line="240" w:lineRule="auto"/>
    </w:pPr>
    <w:rPr>
      <w:rFonts w:ascii="Calibri" w:eastAsia="Calibri" w:hAnsi="Calibri" w:cs="Calibri"/>
      <w:lang w:val="pt-PT"/>
    </w:rPr>
  </w:style>
  <w:style w:type="paragraph" w:styleId="Ttulo1">
    <w:name w:val="heading 1"/>
    <w:basedOn w:val="Normal"/>
    <w:link w:val="Ttulo1Char"/>
    <w:uiPriority w:val="1"/>
    <w:qFormat/>
    <w:rsid w:val="00034F01"/>
    <w:pPr>
      <w:ind w:left="2433"/>
      <w:outlineLvl w:val="0"/>
    </w:pPr>
    <w:rPr>
      <w:rFonts w:ascii="Times New Roman" w:eastAsia="Times New Roman" w:hAnsi="Times New Roman" w:cs="Times New Roman"/>
      <w:b/>
      <w:bCs/>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1"/>
    <w:rsid w:val="00034F01"/>
    <w:rPr>
      <w:rFonts w:ascii="Times New Roman" w:eastAsia="Times New Roman" w:hAnsi="Times New Roman" w:cs="Times New Roman"/>
      <w:b/>
      <w:bCs/>
      <w:sz w:val="24"/>
      <w:szCs w:val="24"/>
      <w:lang w:val="pt-PT"/>
    </w:rPr>
  </w:style>
  <w:style w:type="table" w:customStyle="1" w:styleId="TableNormal">
    <w:name w:val="Table Normal"/>
    <w:uiPriority w:val="2"/>
    <w:semiHidden/>
    <w:unhideWhenUsed/>
    <w:qFormat/>
    <w:rsid w:val="00034F01"/>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Corpodetexto">
    <w:name w:val="Body Text"/>
    <w:basedOn w:val="Normal"/>
    <w:link w:val="CorpodetextoChar"/>
    <w:uiPriority w:val="1"/>
    <w:qFormat/>
    <w:rsid w:val="00034F01"/>
  </w:style>
  <w:style w:type="character" w:customStyle="1" w:styleId="CorpodetextoChar">
    <w:name w:val="Corpo de texto Char"/>
    <w:basedOn w:val="Fontepargpadro"/>
    <w:link w:val="Corpodetexto"/>
    <w:uiPriority w:val="1"/>
    <w:rsid w:val="00034F01"/>
    <w:rPr>
      <w:rFonts w:ascii="Calibri" w:eastAsia="Calibri" w:hAnsi="Calibri" w:cs="Calibri"/>
      <w:lang w:val="pt-PT"/>
    </w:rPr>
  </w:style>
  <w:style w:type="paragraph" w:customStyle="1" w:styleId="TableParagraph">
    <w:name w:val="Table Paragraph"/>
    <w:basedOn w:val="Normal"/>
    <w:uiPriority w:val="1"/>
    <w:qFormat/>
    <w:rsid w:val="00034F01"/>
    <w:pPr>
      <w:ind w:left="127"/>
    </w:pPr>
  </w:style>
  <w:style w:type="paragraph" w:customStyle="1" w:styleId="Default">
    <w:name w:val="Default"/>
    <w:rsid w:val="00034F01"/>
    <w:pPr>
      <w:autoSpaceDE w:val="0"/>
      <w:autoSpaceDN w:val="0"/>
      <w:adjustRightInd w:val="0"/>
      <w:spacing w:after="0" w:line="240" w:lineRule="auto"/>
    </w:pPr>
    <w:rPr>
      <w:rFonts w:ascii="Arial" w:hAnsi="Arial" w:cs="Arial"/>
      <w:color w:val="000000"/>
      <w:sz w:val="24"/>
      <w:szCs w:val="24"/>
    </w:rPr>
  </w:style>
  <w:style w:type="paragraph" w:styleId="Cabealho">
    <w:name w:val="header"/>
    <w:basedOn w:val="Normal"/>
    <w:link w:val="CabealhoChar"/>
    <w:uiPriority w:val="99"/>
    <w:unhideWhenUsed/>
    <w:rsid w:val="00B004EE"/>
    <w:pPr>
      <w:tabs>
        <w:tab w:val="center" w:pos="4252"/>
        <w:tab w:val="right" w:pos="8504"/>
      </w:tabs>
    </w:pPr>
  </w:style>
  <w:style w:type="character" w:customStyle="1" w:styleId="CabealhoChar">
    <w:name w:val="Cabeçalho Char"/>
    <w:basedOn w:val="Fontepargpadro"/>
    <w:link w:val="Cabealho"/>
    <w:uiPriority w:val="99"/>
    <w:rsid w:val="00B004EE"/>
    <w:rPr>
      <w:rFonts w:ascii="Calibri" w:eastAsia="Calibri" w:hAnsi="Calibri" w:cs="Calibri"/>
      <w:lang w:val="pt-PT"/>
    </w:rPr>
  </w:style>
  <w:style w:type="paragraph" w:styleId="Rodap">
    <w:name w:val="footer"/>
    <w:basedOn w:val="Normal"/>
    <w:link w:val="RodapChar"/>
    <w:uiPriority w:val="99"/>
    <w:unhideWhenUsed/>
    <w:rsid w:val="00B004EE"/>
    <w:pPr>
      <w:tabs>
        <w:tab w:val="center" w:pos="4252"/>
        <w:tab w:val="right" w:pos="8504"/>
      </w:tabs>
    </w:pPr>
  </w:style>
  <w:style w:type="character" w:customStyle="1" w:styleId="RodapChar">
    <w:name w:val="Rodapé Char"/>
    <w:basedOn w:val="Fontepargpadro"/>
    <w:link w:val="Rodap"/>
    <w:uiPriority w:val="99"/>
    <w:rsid w:val="00B004EE"/>
    <w:rPr>
      <w:rFonts w:ascii="Calibri" w:eastAsia="Calibri" w:hAnsi="Calibri" w:cs="Calibri"/>
      <w:lang w:val="pt-PT"/>
    </w:rPr>
  </w:style>
  <w:style w:type="paragraph" w:styleId="PargrafodaLista">
    <w:name w:val="List Paragraph"/>
    <w:basedOn w:val="Normal"/>
    <w:uiPriority w:val="34"/>
    <w:qFormat/>
    <w:rsid w:val="00E60250"/>
    <w:pPr>
      <w:ind w:left="720"/>
      <w:contextualSpacing/>
    </w:pPr>
  </w:style>
  <w:style w:type="paragraph" w:customStyle="1" w:styleId="Textoembloco1">
    <w:name w:val="Texto em bloco1"/>
    <w:basedOn w:val="Normal"/>
    <w:rsid w:val="00E3450F"/>
    <w:pPr>
      <w:widowControl/>
      <w:suppressAutoHyphens/>
      <w:autoSpaceDE/>
      <w:autoSpaceDN/>
      <w:spacing w:line="240" w:lineRule="atLeast"/>
      <w:ind w:left="57" w:right="57"/>
      <w:jc w:val="both"/>
    </w:pPr>
    <w:rPr>
      <w:rFonts w:ascii="Arial" w:eastAsia="Times New Roman" w:hAnsi="Arial" w:cs="Arial"/>
      <w:szCs w:val="24"/>
      <w:lang w:val="pt-BR" w:eastAsia="ar-SA"/>
    </w:rPr>
  </w:style>
  <w:style w:type="paragraph" w:styleId="Legenda">
    <w:name w:val="caption"/>
    <w:basedOn w:val="Normal"/>
    <w:next w:val="Normal"/>
    <w:uiPriority w:val="35"/>
    <w:unhideWhenUsed/>
    <w:qFormat/>
    <w:rsid w:val="00C5596A"/>
    <w:pPr>
      <w:spacing w:after="200"/>
    </w:pPr>
    <w:rPr>
      <w:i/>
      <w:iCs/>
      <w:color w:val="44546A" w:themeColor="text2"/>
      <w:sz w:val="18"/>
      <w:szCs w:val="18"/>
    </w:rPr>
  </w:style>
  <w:style w:type="paragraph" w:styleId="Textodebalo">
    <w:name w:val="Balloon Text"/>
    <w:basedOn w:val="Normal"/>
    <w:link w:val="TextodebaloChar"/>
    <w:uiPriority w:val="99"/>
    <w:semiHidden/>
    <w:unhideWhenUsed/>
    <w:rsid w:val="00986EEF"/>
    <w:rPr>
      <w:rFonts w:ascii="Tahoma" w:hAnsi="Tahoma" w:cs="Tahoma"/>
      <w:sz w:val="16"/>
      <w:szCs w:val="16"/>
    </w:rPr>
  </w:style>
  <w:style w:type="character" w:customStyle="1" w:styleId="TextodebaloChar">
    <w:name w:val="Texto de balão Char"/>
    <w:basedOn w:val="Fontepargpadro"/>
    <w:link w:val="Textodebalo"/>
    <w:uiPriority w:val="99"/>
    <w:semiHidden/>
    <w:rsid w:val="00986EEF"/>
    <w:rPr>
      <w:rFonts w:ascii="Tahoma" w:eastAsia="Calibri" w:hAnsi="Tahoma" w:cs="Tahoma"/>
      <w:sz w:val="16"/>
      <w:szCs w:val="16"/>
      <w:lang w:val="pt-PT"/>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5</Pages>
  <Words>1055</Words>
  <Characters>5697</Characters>
  <Application>Microsoft Office Word</Application>
  <DocSecurity>0</DocSecurity>
  <Lines>47</Lines>
  <Paragraphs>13</Paragraphs>
  <ScaleCrop>false</ScaleCrop>
  <HeadingPairs>
    <vt:vector size="2" baseType="variant">
      <vt:variant>
        <vt:lpstr>Título</vt:lpstr>
      </vt:variant>
      <vt:variant>
        <vt:i4>1</vt:i4>
      </vt:variant>
    </vt:vector>
  </HeadingPairs>
  <TitlesOfParts>
    <vt:vector size="1" baseType="lpstr">
      <vt:lpstr/>
    </vt:vector>
  </TitlesOfParts>
  <Company>Grizli777</Company>
  <LinksUpToDate>false</LinksUpToDate>
  <CharactersWithSpaces>6739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ambiente</dc:creator>
  <cp:lastModifiedBy>ambiente</cp:lastModifiedBy>
  <cp:revision>2</cp:revision>
  <cp:lastPrinted>2023-12-21T11:02:00Z</cp:lastPrinted>
  <dcterms:created xsi:type="dcterms:W3CDTF">2023-12-21T11:05:00Z</dcterms:created>
  <dcterms:modified xsi:type="dcterms:W3CDTF">2023-12-21T11:05:00Z</dcterms:modified>
</cp:coreProperties>
</file>